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3B" w:rsidRPr="003F743B" w:rsidRDefault="003F743B" w:rsidP="003F743B">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proofErr w:type="gramStart"/>
      <w:r>
        <w:rPr>
          <w:rFonts w:ascii="Times New Roman" w:eastAsia="Times New Roman" w:hAnsi="Times New Roman" w:cs="Times New Roman"/>
          <w:color w:val="FFFFFF"/>
          <w:kern w:val="36"/>
          <w:sz w:val="29"/>
          <w:szCs w:val="29"/>
          <w:lang w:eastAsia="pt-BR"/>
        </w:rPr>
        <w:t>1.</w:t>
      </w:r>
      <w:proofErr w:type="gramEnd"/>
      <w:r w:rsidRPr="003F743B">
        <w:rPr>
          <w:rFonts w:ascii="Times New Roman" w:eastAsia="Times New Roman" w:hAnsi="Times New Roman" w:cs="Times New Roman"/>
          <w:color w:val="FFFFFF"/>
          <w:kern w:val="36"/>
          <w:sz w:val="29"/>
          <w:szCs w:val="29"/>
          <w:lang w:eastAsia="pt-BR"/>
        </w:rPr>
        <w:t>Dados da</w:t>
      </w:r>
      <w:r w:rsidR="00EA6796">
        <w:rPr>
          <w:rFonts w:ascii="Times New Roman" w:eastAsia="Times New Roman" w:hAnsi="Times New Roman" w:cs="Times New Roman"/>
          <w:color w:val="FFFFFF"/>
          <w:kern w:val="36"/>
          <w:sz w:val="29"/>
          <w:szCs w:val="29"/>
          <w:lang w:eastAsia="pt-BR"/>
        </w:rPr>
        <w:t>s</w:t>
      </w:r>
      <w:r w:rsidRPr="003F743B">
        <w:rPr>
          <w:rFonts w:ascii="Times New Roman" w:eastAsia="Times New Roman" w:hAnsi="Times New Roman" w:cs="Times New Roman"/>
          <w:color w:val="FFFFFF"/>
          <w:kern w:val="36"/>
          <w:sz w:val="29"/>
          <w:szCs w:val="29"/>
          <w:lang w:eastAsia="pt-BR"/>
        </w:rPr>
        <w:t xml:space="preserve"> Disciplina</w:t>
      </w:r>
      <w:r w:rsidR="00EA6796">
        <w:rPr>
          <w:rFonts w:ascii="Times New Roman" w:eastAsia="Times New Roman" w:hAnsi="Times New Roman" w:cs="Times New Roman"/>
          <w:color w:val="FFFFFF"/>
          <w:kern w:val="36"/>
          <w:sz w:val="29"/>
          <w:szCs w:val="29"/>
          <w:lang w:eastAsia="pt-BR"/>
        </w:rPr>
        <w:t>s</w:t>
      </w:r>
    </w:p>
    <w:p w:rsidR="003F743B" w:rsidRPr="00380290" w:rsidRDefault="003F743B" w:rsidP="003F743B">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INTERDISCIPLINARIDADE: ABORDAGENS E EXPERIÊNCIAS</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Sigla:</w:t>
      </w:r>
      <w:proofErr w:type="gramEnd"/>
      <w:r w:rsidRPr="003F743B">
        <w:rPr>
          <w:rFonts w:ascii="Helvetica" w:eastAsia="Times New Roman" w:hAnsi="Helvetica" w:cs="Helvetica"/>
          <w:color w:val="333333"/>
          <w:sz w:val="21"/>
          <w:szCs w:val="21"/>
          <w:lang w:eastAsia="pt-BR"/>
        </w:rPr>
        <w:t>EGB</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Número:</w:t>
      </w:r>
      <w:proofErr w:type="gramEnd"/>
      <w:r w:rsidRPr="003F743B">
        <w:rPr>
          <w:rFonts w:ascii="Helvetica" w:eastAsia="Times New Roman" w:hAnsi="Helvetica" w:cs="Helvetica"/>
          <w:color w:val="333333"/>
          <w:sz w:val="21"/>
          <w:szCs w:val="21"/>
          <w:lang w:eastAsia="pt-BR"/>
        </w:rPr>
        <w:t>10138</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Créditos:</w:t>
      </w:r>
      <w:proofErr w:type="gramEnd"/>
      <w:r w:rsidRPr="003F743B">
        <w:rPr>
          <w:rFonts w:ascii="Helvetica" w:eastAsia="Times New Roman" w:hAnsi="Helvetica" w:cs="Helvetica"/>
          <w:color w:val="333333"/>
          <w:sz w:val="21"/>
          <w:szCs w:val="21"/>
          <w:lang w:eastAsia="pt-BR"/>
        </w:rPr>
        <w:t>1</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 xml:space="preserve">Período de </w:t>
      </w:r>
      <w:proofErr w:type="gramStart"/>
      <w:r w:rsidRPr="003F743B">
        <w:rPr>
          <w:rFonts w:ascii="Helvetica" w:eastAsia="Times New Roman" w:hAnsi="Helvetica" w:cs="Helvetica"/>
          <w:color w:val="333333"/>
          <w:sz w:val="21"/>
          <w:szCs w:val="21"/>
          <w:lang w:eastAsia="pt-BR"/>
        </w:rPr>
        <w:t>Vigência:</w:t>
      </w:r>
      <w:proofErr w:type="gramEnd"/>
      <w:r w:rsidRPr="003F743B">
        <w:rPr>
          <w:rFonts w:ascii="Helvetica" w:eastAsia="Times New Roman" w:hAnsi="Helvetica" w:cs="Helvetica"/>
          <w:color w:val="333333"/>
          <w:sz w:val="21"/>
          <w:szCs w:val="21"/>
          <w:lang w:eastAsia="pt-BR"/>
        </w:rPr>
        <w:t>08/08/2013 à -</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bookmarkStart w:id="0" w:name="_GoBack"/>
      <w:bookmarkEnd w:id="0"/>
      <w:r w:rsidRPr="003F743B">
        <w:rPr>
          <w:rFonts w:ascii="Helvetica" w:eastAsia="Times New Roman" w:hAnsi="Helvetica" w:cs="Helvetica"/>
          <w:color w:val="333333"/>
          <w:sz w:val="21"/>
          <w:szCs w:val="21"/>
          <w:lang w:eastAsia="pt-BR"/>
        </w:rPr>
        <w:t>Não</w:t>
      </w:r>
    </w:p>
    <w:p w:rsidR="003F743B" w:rsidRPr="00380290" w:rsidRDefault="003F743B" w:rsidP="003F743B">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Constituído por um conjunto de casos e experiências selecionados por um pesquisador ou grupo que participe da linha de pesquisa “Interdisciplinaridade e questões de ensino” do curso. Cabe ao responsável pelo curso garantir o acesso às referências envolvidas e a discussão destas com os estudantes inscritos na disciplina, discutindo as abordagens e experiências em uma visão aplicada envolvendo a linha de pesquisa do curso.</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Bibliografia:</w:t>
      </w:r>
    </w:p>
    <w:p w:rsid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Periódicos com índice de impacto reconhecido pela área da CAPES.</w:t>
      </w:r>
    </w:p>
    <w:p w:rsidR="00EA6796" w:rsidRPr="003F743B" w:rsidRDefault="00EA6796" w:rsidP="00EA6796">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 xml:space="preserve">Carga </w:t>
      </w:r>
      <w:proofErr w:type="gramStart"/>
      <w:r w:rsidRPr="003F743B">
        <w:rPr>
          <w:rFonts w:ascii="Helvetica" w:eastAsia="Times New Roman" w:hAnsi="Helvetica" w:cs="Helvetica"/>
          <w:color w:val="333333"/>
          <w:sz w:val="21"/>
          <w:szCs w:val="21"/>
          <w:lang w:eastAsia="pt-BR"/>
        </w:rPr>
        <w:t>Horária:</w:t>
      </w:r>
      <w:proofErr w:type="gramEnd"/>
      <w:r w:rsidRPr="003F743B">
        <w:rPr>
          <w:rFonts w:ascii="Helvetica" w:eastAsia="Times New Roman" w:hAnsi="Helvetica" w:cs="Helvetica"/>
          <w:color w:val="333333"/>
          <w:sz w:val="21"/>
          <w:szCs w:val="21"/>
          <w:lang w:eastAsia="pt-BR"/>
        </w:rPr>
        <w:t>30</w:t>
      </w:r>
    </w:p>
    <w:p w:rsidR="003F743B" w:rsidRPr="003F743B" w:rsidRDefault="003F743B" w:rsidP="003F743B">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2. </w:t>
      </w:r>
      <w:r w:rsidRPr="003F743B">
        <w:rPr>
          <w:rFonts w:ascii="Times New Roman" w:eastAsia="Times New Roman" w:hAnsi="Times New Roman" w:cs="Times New Roman"/>
          <w:color w:val="FFFFFF"/>
          <w:kern w:val="36"/>
          <w:sz w:val="29"/>
          <w:szCs w:val="29"/>
          <w:lang w:eastAsia="pt-BR"/>
        </w:rPr>
        <w:t>Dados da Disciplina</w:t>
      </w:r>
    </w:p>
    <w:p w:rsidR="003F743B" w:rsidRPr="00380290" w:rsidRDefault="003F743B" w:rsidP="003F743B">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ATIVIDADES DISCIPLINARES INTERCURRICULARES I</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Sigla:</w:t>
      </w:r>
      <w:proofErr w:type="gramEnd"/>
      <w:r w:rsidRPr="003F743B">
        <w:rPr>
          <w:rFonts w:ascii="Helvetica" w:eastAsia="Times New Roman" w:hAnsi="Helvetica" w:cs="Helvetica"/>
          <w:color w:val="333333"/>
          <w:sz w:val="21"/>
          <w:szCs w:val="21"/>
          <w:lang w:eastAsia="pt-BR"/>
        </w:rPr>
        <w:t>EGB</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Número:</w:t>
      </w:r>
      <w:proofErr w:type="gramEnd"/>
      <w:r w:rsidRPr="003F743B">
        <w:rPr>
          <w:rFonts w:ascii="Helvetica" w:eastAsia="Times New Roman" w:hAnsi="Helvetica" w:cs="Helvetica"/>
          <w:color w:val="333333"/>
          <w:sz w:val="21"/>
          <w:szCs w:val="21"/>
          <w:lang w:eastAsia="pt-BR"/>
        </w:rPr>
        <w:t>10148</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Créditos:</w:t>
      </w:r>
      <w:proofErr w:type="gramEnd"/>
      <w:r w:rsidRPr="003F743B">
        <w:rPr>
          <w:rFonts w:ascii="Helvetica" w:eastAsia="Times New Roman" w:hAnsi="Helvetica" w:cs="Helvetica"/>
          <w:color w:val="333333"/>
          <w:sz w:val="21"/>
          <w:szCs w:val="21"/>
          <w:lang w:eastAsia="pt-BR"/>
        </w:rPr>
        <w:t>1</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 xml:space="preserve">Período de </w:t>
      </w:r>
      <w:proofErr w:type="gramStart"/>
      <w:r w:rsidRPr="003F743B">
        <w:rPr>
          <w:rFonts w:ascii="Helvetica" w:eastAsia="Times New Roman" w:hAnsi="Helvetica" w:cs="Helvetica"/>
          <w:color w:val="333333"/>
          <w:sz w:val="21"/>
          <w:szCs w:val="21"/>
          <w:lang w:eastAsia="pt-BR"/>
        </w:rPr>
        <w:t>Vigência:</w:t>
      </w:r>
      <w:proofErr w:type="gramEnd"/>
      <w:r w:rsidRPr="003F743B">
        <w:rPr>
          <w:rFonts w:ascii="Helvetica" w:eastAsia="Times New Roman" w:hAnsi="Helvetica" w:cs="Helvetica"/>
          <w:color w:val="333333"/>
          <w:sz w:val="21"/>
          <w:szCs w:val="21"/>
          <w:lang w:eastAsia="pt-BR"/>
        </w:rPr>
        <w:t>08/08/2013 à -</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3F743B">
        <w:rPr>
          <w:rFonts w:ascii="Helvetica" w:eastAsia="Times New Roman" w:hAnsi="Helvetica" w:cs="Helvetica"/>
          <w:color w:val="333333"/>
          <w:sz w:val="21"/>
          <w:szCs w:val="21"/>
          <w:lang w:eastAsia="pt-BR"/>
        </w:rPr>
        <w:t>Não</w:t>
      </w:r>
    </w:p>
    <w:p w:rsidR="003F743B" w:rsidRPr="00380290" w:rsidRDefault="003F743B" w:rsidP="003F743B">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Esta disciplina equivalerá a cursos frequentados pelos estudantes do Curso em congressos ou eventos ou em outro Curso de Pós-Graduação, desde que solicitado pelo orientador e aprovado pela coordenação.</w:t>
      </w:r>
    </w:p>
    <w:p w:rsid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Bibliografia:</w:t>
      </w:r>
      <w:r w:rsidR="00EA6796">
        <w:rPr>
          <w:rFonts w:ascii="Helvetica" w:eastAsia="Times New Roman" w:hAnsi="Helvetica" w:cs="Helvetica"/>
          <w:color w:val="333333"/>
          <w:sz w:val="21"/>
          <w:szCs w:val="21"/>
          <w:lang w:eastAsia="pt-BR"/>
        </w:rPr>
        <w:t xml:space="preserve"> </w:t>
      </w:r>
      <w:r w:rsidRPr="003F743B">
        <w:rPr>
          <w:rFonts w:ascii="Helvetica" w:eastAsia="Times New Roman" w:hAnsi="Helvetica" w:cs="Helvetica"/>
          <w:color w:val="333333"/>
          <w:sz w:val="21"/>
          <w:szCs w:val="21"/>
          <w:lang w:eastAsia="pt-BR"/>
        </w:rPr>
        <w:t>Variada</w:t>
      </w:r>
    </w:p>
    <w:p w:rsidR="00EA6796" w:rsidRPr="003F743B" w:rsidRDefault="00EA6796" w:rsidP="00EA6796">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 xml:space="preserve">Carga </w:t>
      </w:r>
      <w:proofErr w:type="gramStart"/>
      <w:r w:rsidRPr="003F743B">
        <w:rPr>
          <w:rFonts w:ascii="Helvetica" w:eastAsia="Times New Roman" w:hAnsi="Helvetica" w:cs="Helvetica"/>
          <w:color w:val="333333"/>
          <w:sz w:val="21"/>
          <w:szCs w:val="21"/>
          <w:lang w:eastAsia="pt-BR"/>
        </w:rPr>
        <w:t>Horária:</w:t>
      </w:r>
      <w:proofErr w:type="gramEnd"/>
      <w:r w:rsidRPr="003F743B">
        <w:rPr>
          <w:rFonts w:ascii="Helvetica" w:eastAsia="Times New Roman" w:hAnsi="Helvetica" w:cs="Helvetica"/>
          <w:color w:val="333333"/>
          <w:sz w:val="21"/>
          <w:szCs w:val="21"/>
          <w:lang w:eastAsia="pt-BR"/>
        </w:rPr>
        <w:t>30</w:t>
      </w:r>
    </w:p>
    <w:p w:rsidR="003F743B" w:rsidRPr="003F743B" w:rsidRDefault="003F743B" w:rsidP="003F743B">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 </w:t>
      </w:r>
      <w:r w:rsidRPr="003F743B">
        <w:rPr>
          <w:rFonts w:ascii="Times New Roman" w:eastAsia="Times New Roman" w:hAnsi="Times New Roman" w:cs="Times New Roman"/>
          <w:color w:val="FFFFFF"/>
          <w:kern w:val="36"/>
          <w:sz w:val="29"/>
          <w:szCs w:val="29"/>
          <w:lang w:eastAsia="pt-BR"/>
        </w:rPr>
        <w:t>Dados da Disciplina</w:t>
      </w:r>
    </w:p>
    <w:p w:rsidR="003F743B" w:rsidRPr="00380290" w:rsidRDefault="003F743B" w:rsidP="003F743B">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INTERDISCIPLINARIDADE EM CIÊNCIAS</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Sigla:</w:t>
      </w:r>
      <w:proofErr w:type="gramEnd"/>
      <w:r w:rsidRPr="003F743B">
        <w:rPr>
          <w:rFonts w:ascii="Helvetica" w:eastAsia="Times New Roman" w:hAnsi="Helvetica" w:cs="Helvetica"/>
          <w:color w:val="333333"/>
          <w:sz w:val="21"/>
          <w:szCs w:val="21"/>
          <w:lang w:eastAsia="pt-BR"/>
        </w:rPr>
        <w:t>EGB</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Número:</w:t>
      </w:r>
      <w:proofErr w:type="gramEnd"/>
      <w:r w:rsidRPr="003F743B">
        <w:rPr>
          <w:rFonts w:ascii="Helvetica" w:eastAsia="Times New Roman" w:hAnsi="Helvetica" w:cs="Helvetica"/>
          <w:color w:val="333333"/>
          <w:sz w:val="21"/>
          <w:szCs w:val="21"/>
          <w:lang w:eastAsia="pt-BR"/>
        </w:rPr>
        <w:t>10163</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Créditos:</w:t>
      </w:r>
      <w:proofErr w:type="gramEnd"/>
      <w:r w:rsidRPr="003F743B">
        <w:rPr>
          <w:rFonts w:ascii="Helvetica" w:eastAsia="Times New Roman" w:hAnsi="Helvetica" w:cs="Helvetica"/>
          <w:color w:val="333333"/>
          <w:sz w:val="21"/>
          <w:szCs w:val="21"/>
          <w:lang w:eastAsia="pt-BR"/>
        </w:rPr>
        <w:t>1</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 xml:space="preserve">Período de </w:t>
      </w:r>
      <w:proofErr w:type="gramStart"/>
      <w:r w:rsidRPr="003F743B">
        <w:rPr>
          <w:rFonts w:ascii="Helvetica" w:eastAsia="Times New Roman" w:hAnsi="Helvetica" w:cs="Helvetica"/>
          <w:color w:val="333333"/>
          <w:sz w:val="21"/>
          <w:szCs w:val="21"/>
          <w:lang w:eastAsia="pt-BR"/>
        </w:rPr>
        <w:t>Vigência:</w:t>
      </w:r>
      <w:proofErr w:type="gramEnd"/>
      <w:r w:rsidRPr="003F743B">
        <w:rPr>
          <w:rFonts w:ascii="Helvetica" w:eastAsia="Times New Roman" w:hAnsi="Helvetica" w:cs="Helvetica"/>
          <w:color w:val="333333"/>
          <w:sz w:val="21"/>
          <w:szCs w:val="21"/>
          <w:lang w:eastAsia="pt-BR"/>
        </w:rPr>
        <w:t>08/08/2013 à -</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3F743B">
        <w:rPr>
          <w:rFonts w:ascii="Helvetica" w:eastAsia="Times New Roman" w:hAnsi="Helvetica" w:cs="Helvetica"/>
          <w:color w:val="333333"/>
          <w:sz w:val="21"/>
          <w:szCs w:val="21"/>
          <w:lang w:eastAsia="pt-BR"/>
        </w:rPr>
        <w:t>Não</w:t>
      </w:r>
    </w:p>
    <w:p w:rsidR="003F743B" w:rsidRPr="00380290" w:rsidRDefault="003F743B" w:rsidP="003F743B">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 xml:space="preserve">Revisar tópicos relacionados à interdisciplinaridade, LDB, </w:t>
      </w:r>
      <w:proofErr w:type="spellStart"/>
      <w:r w:rsidRPr="003F743B">
        <w:rPr>
          <w:rFonts w:ascii="Helvetica" w:eastAsia="Times New Roman" w:hAnsi="Helvetica" w:cs="Helvetica"/>
          <w:color w:val="333333"/>
          <w:sz w:val="21"/>
          <w:szCs w:val="21"/>
          <w:lang w:eastAsia="pt-BR"/>
        </w:rPr>
        <w:t>PCNs</w:t>
      </w:r>
      <w:proofErr w:type="spellEnd"/>
      <w:r w:rsidRPr="003F743B">
        <w:rPr>
          <w:rFonts w:ascii="Helvetica" w:eastAsia="Times New Roman" w:hAnsi="Helvetica" w:cs="Helvetica"/>
          <w:color w:val="333333"/>
          <w:sz w:val="21"/>
          <w:szCs w:val="21"/>
          <w:lang w:eastAsia="pt-BR"/>
        </w:rPr>
        <w:t xml:space="preserve"> e temas correlatos (multi, </w:t>
      </w:r>
      <w:proofErr w:type="spellStart"/>
      <w:r w:rsidRPr="003F743B">
        <w:rPr>
          <w:rFonts w:ascii="Helvetica" w:eastAsia="Times New Roman" w:hAnsi="Helvetica" w:cs="Helvetica"/>
          <w:color w:val="333333"/>
          <w:sz w:val="21"/>
          <w:szCs w:val="21"/>
          <w:lang w:eastAsia="pt-BR"/>
        </w:rPr>
        <w:t>pluri</w:t>
      </w:r>
      <w:proofErr w:type="spellEnd"/>
      <w:r w:rsidRPr="003F743B">
        <w:rPr>
          <w:rFonts w:ascii="Helvetica" w:eastAsia="Times New Roman" w:hAnsi="Helvetica" w:cs="Helvetica"/>
          <w:color w:val="333333"/>
          <w:sz w:val="21"/>
          <w:szCs w:val="21"/>
          <w:lang w:eastAsia="pt-BR"/>
        </w:rPr>
        <w:t xml:space="preserve">, </w:t>
      </w:r>
      <w:proofErr w:type="spellStart"/>
      <w:r w:rsidRPr="003F743B">
        <w:rPr>
          <w:rFonts w:ascii="Helvetica" w:eastAsia="Times New Roman" w:hAnsi="Helvetica" w:cs="Helvetica"/>
          <w:color w:val="333333"/>
          <w:sz w:val="21"/>
          <w:szCs w:val="21"/>
          <w:lang w:eastAsia="pt-BR"/>
        </w:rPr>
        <w:t>transdisciplinaridade</w:t>
      </w:r>
      <w:proofErr w:type="spellEnd"/>
      <w:r w:rsidRPr="003F743B">
        <w:rPr>
          <w:rFonts w:ascii="Helvetica" w:eastAsia="Times New Roman" w:hAnsi="Helvetica" w:cs="Helvetica"/>
          <w:color w:val="333333"/>
          <w:sz w:val="21"/>
          <w:szCs w:val="21"/>
          <w:lang w:eastAsia="pt-BR"/>
        </w:rPr>
        <w:t>); Analisar, criar e aplicar novas metodologias, técnicas, processos e materiais que sejam facilitadores da abordagem interdisciplinar entre a Biologia, Química, Física e Matemática.</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Bibliografia:</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 xml:space="preserve">&amp;#61485; BRASIL. Lei nº 9.394, de 20 de dezembro de 1996. Estabelece as diretrizes e bases da educação nacional. Diário Oficial [da] República Federativa do Brasil, Brasília. &amp;#61485; BRASIL. Secretaria de Educação Média e Tecnológica. Parâmetros Curriculares Nacionais: Ensino Médio. Parte III – Ciências da Natureza, Matemática e suas Tecnologias, Brasília: MEC/SEMT, 2000. &amp;#61485; FAZENDA, I. C. A. Interdisciplinaridade: história, teoria e pesquisa. 4. </w:t>
      </w:r>
      <w:proofErr w:type="gramStart"/>
      <w:r w:rsidRPr="003F743B">
        <w:rPr>
          <w:rFonts w:ascii="Helvetica" w:eastAsia="Times New Roman" w:hAnsi="Helvetica" w:cs="Helvetica"/>
          <w:color w:val="333333"/>
          <w:sz w:val="21"/>
          <w:szCs w:val="21"/>
          <w:lang w:eastAsia="pt-BR"/>
        </w:rPr>
        <w:t>ed.</w:t>
      </w:r>
      <w:proofErr w:type="gramEnd"/>
      <w:r w:rsidRPr="003F743B">
        <w:rPr>
          <w:rFonts w:ascii="Helvetica" w:eastAsia="Times New Roman" w:hAnsi="Helvetica" w:cs="Helvetica"/>
          <w:color w:val="333333"/>
          <w:sz w:val="21"/>
          <w:szCs w:val="21"/>
          <w:lang w:eastAsia="pt-BR"/>
        </w:rPr>
        <w:t xml:space="preserve"> Campinas: Papirus, 1994. &amp;#61485; ____. Algumas considerações práticas sobre interdisciplinaridade. In: JANTSCH, A., BIANCHETTI, l. (</w:t>
      </w:r>
      <w:proofErr w:type="spellStart"/>
      <w:r w:rsidRPr="003F743B">
        <w:rPr>
          <w:rFonts w:ascii="Helvetica" w:eastAsia="Times New Roman" w:hAnsi="Helvetica" w:cs="Helvetica"/>
          <w:color w:val="333333"/>
          <w:sz w:val="21"/>
          <w:szCs w:val="21"/>
          <w:lang w:eastAsia="pt-BR"/>
        </w:rPr>
        <w:t>orgs</w:t>
      </w:r>
      <w:proofErr w:type="spellEnd"/>
      <w:r w:rsidRPr="003F743B">
        <w:rPr>
          <w:rFonts w:ascii="Helvetica" w:eastAsia="Times New Roman" w:hAnsi="Helvetica" w:cs="Helvetica"/>
          <w:color w:val="333333"/>
          <w:sz w:val="21"/>
          <w:szCs w:val="21"/>
          <w:lang w:eastAsia="pt-BR"/>
        </w:rPr>
        <w:t xml:space="preserve">.) Interdisciplinaridade: Para além da Filosofia do sujeito. </w:t>
      </w:r>
      <w:proofErr w:type="spellStart"/>
      <w:r w:rsidRPr="003F743B">
        <w:rPr>
          <w:rFonts w:ascii="Helvetica" w:eastAsia="Times New Roman" w:hAnsi="Helvetica" w:cs="Helvetica"/>
          <w:color w:val="333333"/>
          <w:sz w:val="21"/>
          <w:szCs w:val="21"/>
          <w:lang w:eastAsia="pt-BR"/>
        </w:rPr>
        <w:t>Petrópois</w:t>
      </w:r>
      <w:proofErr w:type="spellEnd"/>
      <w:r w:rsidRPr="003F743B">
        <w:rPr>
          <w:rFonts w:ascii="Helvetica" w:eastAsia="Times New Roman" w:hAnsi="Helvetica" w:cs="Helvetica"/>
          <w:color w:val="333333"/>
          <w:sz w:val="21"/>
          <w:szCs w:val="21"/>
          <w:lang w:eastAsia="pt-BR"/>
        </w:rPr>
        <w:t xml:space="preserve">: Vozes, 1995. &amp;#61485; JAPIASSU, H. Interdisciplinaridade e patologia do saber. Rio de Janeiro: Imago, 1976. 220 p. &amp;#61485; SANTOS, W. L. P. Química e Sociedade: a ciência, os materiais e o lixo. Ed. Nova Geração, São Paulo, 2003 &amp;#61485; SEVERINO, A. J. O conhecimento pedagógico e a interdisciplinaridade: o saber como </w:t>
      </w:r>
      <w:proofErr w:type="spellStart"/>
      <w:r w:rsidRPr="003F743B">
        <w:rPr>
          <w:rFonts w:ascii="Helvetica" w:eastAsia="Times New Roman" w:hAnsi="Helvetica" w:cs="Helvetica"/>
          <w:color w:val="333333"/>
          <w:sz w:val="21"/>
          <w:szCs w:val="21"/>
          <w:lang w:eastAsia="pt-BR"/>
        </w:rPr>
        <w:t>intencionalização</w:t>
      </w:r>
      <w:proofErr w:type="spellEnd"/>
      <w:r w:rsidRPr="003F743B">
        <w:rPr>
          <w:rFonts w:ascii="Helvetica" w:eastAsia="Times New Roman" w:hAnsi="Helvetica" w:cs="Helvetica"/>
          <w:color w:val="333333"/>
          <w:sz w:val="21"/>
          <w:szCs w:val="21"/>
          <w:lang w:eastAsia="pt-BR"/>
        </w:rPr>
        <w:t xml:space="preserve"> da prática. In: Fazenda, I. C. A. (org.). Didática e interdisciplinaridade. Campinas – SP: Papirus, 1998. </w:t>
      </w:r>
      <w:proofErr w:type="gramStart"/>
      <w:r w:rsidRPr="003F743B">
        <w:rPr>
          <w:rFonts w:ascii="Helvetica" w:eastAsia="Times New Roman" w:hAnsi="Helvetica" w:cs="Helvetica"/>
          <w:color w:val="333333"/>
          <w:sz w:val="21"/>
          <w:szCs w:val="21"/>
          <w:lang w:eastAsia="pt-BR"/>
        </w:rPr>
        <w:t>p.</w:t>
      </w:r>
      <w:proofErr w:type="gramEnd"/>
      <w:r w:rsidRPr="003F743B">
        <w:rPr>
          <w:rFonts w:ascii="Helvetica" w:eastAsia="Times New Roman" w:hAnsi="Helvetica" w:cs="Helvetica"/>
          <w:color w:val="333333"/>
          <w:sz w:val="21"/>
          <w:szCs w:val="21"/>
          <w:lang w:eastAsia="pt-BR"/>
        </w:rPr>
        <w:t xml:space="preserve"> 31-44.</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lastRenderedPageBreak/>
        <w:t xml:space="preserve">Carga </w:t>
      </w:r>
      <w:proofErr w:type="gramStart"/>
      <w:r w:rsidRPr="003F743B">
        <w:rPr>
          <w:rFonts w:ascii="Helvetica" w:eastAsia="Times New Roman" w:hAnsi="Helvetica" w:cs="Helvetica"/>
          <w:color w:val="333333"/>
          <w:sz w:val="21"/>
          <w:szCs w:val="21"/>
          <w:lang w:eastAsia="pt-BR"/>
        </w:rPr>
        <w:t>Horária:</w:t>
      </w:r>
      <w:proofErr w:type="gramEnd"/>
      <w:r w:rsidRPr="003F743B">
        <w:rPr>
          <w:rFonts w:ascii="Helvetica" w:eastAsia="Times New Roman" w:hAnsi="Helvetica" w:cs="Helvetica"/>
          <w:color w:val="333333"/>
          <w:sz w:val="21"/>
          <w:szCs w:val="21"/>
          <w:lang w:eastAsia="pt-BR"/>
        </w:rPr>
        <w:t>30</w:t>
      </w:r>
    </w:p>
    <w:p w:rsidR="003F743B" w:rsidRPr="003F743B" w:rsidRDefault="003F743B" w:rsidP="003F743B">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4. </w:t>
      </w:r>
      <w:r w:rsidRPr="003F743B">
        <w:rPr>
          <w:rFonts w:ascii="Times New Roman" w:eastAsia="Times New Roman" w:hAnsi="Times New Roman" w:cs="Times New Roman"/>
          <w:color w:val="FFFFFF"/>
          <w:kern w:val="36"/>
          <w:sz w:val="29"/>
          <w:szCs w:val="29"/>
          <w:lang w:eastAsia="pt-BR"/>
        </w:rPr>
        <w:t>Dados da Disciplina</w:t>
      </w:r>
    </w:p>
    <w:p w:rsidR="003F743B" w:rsidRPr="00380290" w:rsidRDefault="003F743B" w:rsidP="003F743B">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DIVULGAÇÃO CIENTÍFICA I</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Sigla:</w:t>
      </w:r>
      <w:proofErr w:type="gramEnd"/>
      <w:r w:rsidRPr="003F743B">
        <w:rPr>
          <w:rFonts w:ascii="Helvetica" w:eastAsia="Times New Roman" w:hAnsi="Helvetica" w:cs="Helvetica"/>
          <w:color w:val="333333"/>
          <w:sz w:val="21"/>
          <w:szCs w:val="21"/>
          <w:lang w:eastAsia="pt-BR"/>
        </w:rPr>
        <w:t>EGB</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Número:</w:t>
      </w:r>
      <w:proofErr w:type="gramEnd"/>
      <w:r w:rsidRPr="003F743B">
        <w:rPr>
          <w:rFonts w:ascii="Helvetica" w:eastAsia="Times New Roman" w:hAnsi="Helvetica" w:cs="Helvetica"/>
          <w:color w:val="333333"/>
          <w:sz w:val="21"/>
          <w:szCs w:val="21"/>
          <w:lang w:eastAsia="pt-BR"/>
        </w:rPr>
        <w:t>10165</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proofErr w:type="gramStart"/>
      <w:r w:rsidRPr="003F743B">
        <w:rPr>
          <w:rFonts w:ascii="Helvetica" w:eastAsia="Times New Roman" w:hAnsi="Helvetica" w:cs="Helvetica"/>
          <w:color w:val="333333"/>
          <w:sz w:val="21"/>
          <w:szCs w:val="21"/>
          <w:lang w:eastAsia="pt-BR"/>
        </w:rPr>
        <w:t>Créditos:</w:t>
      </w:r>
      <w:proofErr w:type="gramEnd"/>
      <w:r w:rsidRPr="003F743B">
        <w:rPr>
          <w:rFonts w:ascii="Helvetica" w:eastAsia="Times New Roman" w:hAnsi="Helvetica" w:cs="Helvetica"/>
          <w:color w:val="333333"/>
          <w:sz w:val="21"/>
          <w:szCs w:val="21"/>
          <w:lang w:eastAsia="pt-BR"/>
        </w:rPr>
        <w:t>1</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 xml:space="preserve">Período de </w:t>
      </w:r>
      <w:proofErr w:type="gramStart"/>
      <w:r w:rsidRPr="003F743B">
        <w:rPr>
          <w:rFonts w:ascii="Helvetica" w:eastAsia="Times New Roman" w:hAnsi="Helvetica" w:cs="Helvetica"/>
          <w:color w:val="333333"/>
          <w:sz w:val="21"/>
          <w:szCs w:val="21"/>
          <w:lang w:eastAsia="pt-BR"/>
        </w:rPr>
        <w:t>Vigência:</w:t>
      </w:r>
      <w:proofErr w:type="gramEnd"/>
      <w:r w:rsidRPr="003F743B">
        <w:rPr>
          <w:rFonts w:ascii="Helvetica" w:eastAsia="Times New Roman" w:hAnsi="Helvetica" w:cs="Helvetica"/>
          <w:color w:val="333333"/>
          <w:sz w:val="21"/>
          <w:szCs w:val="21"/>
          <w:lang w:eastAsia="pt-BR"/>
        </w:rPr>
        <w:t>08/08/2013 à -</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3F743B">
        <w:rPr>
          <w:rFonts w:ascii="Helvetica" w:eastAsia="Times New Roman" w:hAnsi="Helvetica" w:cs="Helvetica"/>
          <w:color w:val="333333"/>
          <w:sz w:val="21"/>
          <w:szCs w:val="21"/>
          <w:lang w:eastAsia="pt-BR"/>
        </w:rPr>
        <w:t>Não</w:t>
      </w:r>
    </w:p>
    <w:p w:rsidR="003F743B" w:rsidRPr="00380290" w:rsidRDefault="003F743B" w:rsidP="003F743B">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 xml:space="preserve">A disciplina equivale </w:t>
      </w:r>
      <w:proofErr w:type="gramStart"/>
      <w:r w:rsidRPr="003F743B">
        <w:rPr>
          <w:rFonts w:ascii="Helvetica" w:eastAsia="Times New Roman" w:hAnsi="Helvetica" w:cs="Helvetica"/>
          <w:color w:val="333333"/>
          <w:sz w:val="21"/>
          <w:szCs w:val="21"/>
          <w:lang w:eastAsia="pt-BR"/>
        </w:rPr>
        <w:t>a</w:t>
      </w:r>
      <w:proofErr w:type="gramEnd"/>
      <w:r w:rsidRPr="003F743B">
        <w:rPr>
          <w:rFonts w:ascii="Helvetica" w:eastAsia="Times New Roman" w:hAnsi="Helvetica" w:cs="Helvetica"/>
          <w:color w:val="333333"/>
          <w:sz w:val="21"/>
          <w:szCs w:val="21"/>
          <w:lang w:eastAsia="pt-BR"/>
        </w:rPr>
        <w:t xml:space="preserve"> apresentação de resumos, trabalhos e apresentações orais em congressos, simpósios e eventos ou projeto de bolsa de iniciação científica com anuência e confirmação do orientador.</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Bibliografia:</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Variada</w:t>
      </w:r>
    </w:p>
    <w:p w:rsidR="003F743B" w:rsidRPr="003F743B" w:rsidRDefault="003F743B" w:rsidP="003F743B">
      <w:pPr>
        <w:shd w:val="clear" w:color="auto" w:fill="FFFFFF"/>
        <w:spacing w:after="0" w:line="240" w:lineRule="auto"/>
        <w:rPr>
          <w:rFonts w:ascii="Helvetica" w:eastAsia="Times New Roman" w:hAnsi="Helvetica" w:cs="Helvetica"/>
          <w:color w:val="333333"/>
          <w:sz w:val="21"/>
          <w:szCs w:val="21"/>
          <w:lang w:eastAsia="pt-BR"/>
        </w:rPr>
      </w:pPr>
      <w:r w:rsidRPr="003F743B">
        <w:rPr>
          <w:rFonts w:ascii="Helvetica" w:eastAsia="Times New Roman" w:hAnsi="Helvetica" w:cs="Helvetica"/>
          <w:color w:val="333333"/>
          <w:sz w:val="21"/>
          <w:szCs w:val="21"/>
          <w:lang w:eastAsia="pt-BR"/>
        </w:rPr>
        <w:t xml:space="preserve">Carga </w:t>
      </w:r>
      <w:proofErr w:type="gramStart"/>
      <w:r w:rsidRPr="003F743B">
        <w:rPr>
          <w:rFonts w:ascii="Helvetica" w:eastAsia="Times New Roman" w:hAnsi="Helvetica" w:cs="Helvetica"/>
          <w:color w:val="333333"/>
          <w:sz w:val="21"/>
          <w:szCs w:val="21"/>
          <w:lang w:eastAsia="pt-BR"/>
        </w:rPr>
        <w:t>Horária:</w:t>
      </w:r>
      <w:proofErr w:type="gramEnd"/>
      <w:r w:rsidRPr="003F743B">
        <w:rPr>
          <w:rFonts w:ascii="Helvetica" w:eastAsia="Times New Roman" w:hAnsi="Helvetica" w:cs="Helvetica"/>
          <w:color w:val="333333"/>
          <w:sz w:val="21"/>
          <w:szCs w:val="21"/>
          <w:lang w:eastAsia="pt-BR"/>
        </w:rPr>
        <w:t>30</w:t>
      </w:r>
    </w:p>
    <w:p w:rsidR="005146DE" w:rsidRPr="005146DE" w:rsidRDefault="005146DE" w:rsidP="005146D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5. </w:t>
      </w:r>
      <w:r w:rsidRPr="005146DE">
        <w:rPr>
          <w:rFonts w:ascii="Times New Roman" w:eastAsia="Times New Roman" w:hAnsi="Times New Roman" w:cs="Times New Roman"/>
          <w:color w:val="FFFFFF"/>
          <w:kern w:val="36"/>
          <w:sz w:val="29"/>
          <w:szCs w:val="29"/>
          <w:lang w:eastAsia="pt-BR"/>
        </w:rPr>
        <w:t>Dados da Disciplina</w:t>
      </w:r>
    </w:p>
    <w:p w:rsidR="005146DE" w:rsidRPr="00380290" w:rsidRDefault="005146DE" w:rsidP="005146D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TÓPICOS EM INTERDISCIPLINARIDADE E QUESTÕES DE ENSINO</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Sigla:</w:t>
      </w:r>
      <w:proofErr w:type="gramEnd"/>
      <w:r w:rsidRPr="005146DE">
        <w:rPr>
          <w:rFonts w:ascii="Helvetica" w:eastAsia="Times New Roman" w:hAnsi="Helvetica" w:cs="Helvetica"/>
          <w:color w:val="333333"/>
          <w:sz w:val="21"/>
          <w:szCs w:val="21"/>
          <w:lang w:eastAsia="pt-BR"/>
        </w:rPr>
        <w:t>EGB</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Número:</w:t>
      </w:r>
      <w:proofErr w:type="gramEnd"/>
      <w:r w:rsidRPr="005146DE">
        <w:rPr>
          <w:rFonts w:ascii="Helvetica" w:eastAsia="Times New Roman" w:hAnsi="Helvetica" w:cs="Helvetica"/>
          <w:color w:val="333333"/>
          <w:sz w:val="21"/>
          <w:szCs w:val="21"/>
          <w:lang w:eastAsia="pt-BR"/>
        </w:rPr>
        <w:t>10156</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Créditos:</w:t>
      </w:r>
      <w:proofErr w:type="gramEnd"/>
      <w:r w:rsidRPr="005146DE">
        <w:rPr>
          <w:rFonts w:ascii="Helvetica" w:eastAsia="Times New Roman" w:hAnsi="Helvetica" w:cs="Helvetica"/>
          <w:color w:val="333333"/>
          <w:sz w:val="21"/>
          <w:szCs w:val="21"/>
          <w:lang w:eastAsia="pt-BR"/>
        </w:rPr>
        <w:t>1</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 xml:space="preserve">Período de </w:t>
      </w:r>
      <w:proofErr w:type="gramStart"/>
      <w:r w:rsidRPr="005146DE">
        <w:rPr>
          <w:rFonts w:ascii="Helvetica" w:eastAsia="Times New Roman" w:hAnsi="Helvetica" w:cs="Helvetica"/>
          <w:color w:val="333333"/>
          <w:sz w:val="21"/>
          <w:szCs w:val="21"/>
          <w:lang w:eastAsia="pt-BR"/>
        </w:rPr>
        <w:t>Vigência:</w:t>
      </w:r>
      <w:proofErr w:type="gramEnd"/>
      <w:r w:rsidRPr="005146DE">
        <w:rPr>
          <w:rFonts w:ascii="Helvetica" w:eastAsia="Times New Roman" w:hAnsi="Helvetica" w:cs="Helvetica"/>
          <w:color w:val="333333"/>
          <w:sz w:val="21"/>
          <w:szCs w:val="21"/>
          <w:lang w:eastAsia="pt-BR"/>
        </w:rPr>
        <w:t>08/08/2013 à -</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146DE">
        <w:rPr>
          <w:rFonts w:ascii="Helvetica" w:eastAsia="Times New Roman" w:hAnsi="Helvetica" w:cs="Helvetica"/>
          <w:color w:val="333333"/>
          <w:sz w:val="21"/>
          <w:szCs w:val="21"/>
          <w:lang w:eastAsia="pt-BR"/>
        </w:rPr>
        <w:t>Não</w:t>
      </w:r>
    </w:p>
    <w:p w:rsidR="005146DE" w:rsidRPr="00380290" w:rsidRDefault="005146DE" w:rsidP="005146DE">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 xml:space="preserve">Constituído por um conjunto de referências bibliográficas, com índice de impacto reconhecido pela área da CAPES, selecionado por um pesquisador ou grupo que participe da linha de pesquisa “Interdisciplinaridade e questões de ensino” do curso. Cabe ao responsável pelo curso garantir o acesso às referências selecionadas e a discussão destas com os estudantes inscritos na disciplina, discutindo o que há de mais recente na literatura sobre a linha de pesquisa do </w:t>
      </w:r>
      <w:proofErr w:type="gramStart"/>
      <w:r w:rsidRPr="005146DE">
        <w:rPr>
          <w:rFonts w:ascii="Helvetica" w:eastAsia="Times New Roman" w:hAnsi="Helvetica" w:cs="Helvetica"/>
          <w:color w:val="333333"/>
          <w:sz w:val="21"/>
          <w:szCs w:val="21"/>
          <w:lang w:eastAsia="pt-BR"/>
        </w:rPr>
        <w:t>curso .</w:t>
      </w:r>
      <w:proofErr w:type="gramEnd"/>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Bibliografia:</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Periódicos com índice de impacto reconhecido pela área da CAPES</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 xml:space="preserve">Carga </w:t>
      </w:r>
      <w:proofErr w:type="gramStart"/>
      <w:r w:rsidRPr="005146DE">
        <w:rPr>
          <w:rFonts w:ascii="Helvetica" w:eastAsia="Times New Roman" w:hAnsi="Helvetica" w:cs="Helvetica"/>
          <w:color w:val="333333"/>
          <w:sz w:val="21"/>
          <w:szCs w:val="21"/>
          <w:lang w:eastAsia="pt-BR"/>
        </w:rPr>
        <w:t>Horária:</w:t>
      </w:r>
      <w:proofErr w:type="gramEnd"/>
      <w:r w:rsidRPr="005146DE">
        <w:rPr>
          <w:rFonts w:ascii="Helvetica" w:eastAsia="Times New Roman" w:hAnsi="Helvetica" w:cs="Helvetica"/>
          <w:color w:val="333333"/>
          <w:sz w:val="21"/>
          <w:szCs w:val="21"/>
          <w:lang w:eastAsia="pt-BR"/>
        </w:rPr>
        <w:t>30</w:t>
      </w:r>
    </w:p>
    <w:p w:rsidR="005146DE" w:rsidRPr="005146DE" w:rsidRDefault="005146DE" w:rsidP="005146D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6. </w:t>
      </w:r>
      <w:r w:rsidRPr="005146DE">
        <w:rPr>
          <w:rFonts w:ascii="Times New Roman" w:eastAsia="Times New Roman" w:hAnsi="Times New Roman" w:cs="Times New Roman"/>
          <w:color w:val="FFFFFF"/>
          <w:kern w:val="36"/>
          <w:sz w:val="29"/>
          <w:szCs w:val="29"/>
          <w:lang w:eastAsia="pt-BR"/>
        </w:rPr>
        <w:t>Dados da Disciplina</w:t>
      </w:r>
    </w:p>
    <w:p w:rsidR="005146DE" w:rsidRPr="00380290" w:rsidRDefault="005146DE" w:rsidP="005146D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LIBRAS II – PROGREDINDO EM UMA LÍNGUA BRASILEIRA</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Sigla: EGB</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Número:</w:t>
      </w:r>
      <w:proofErr w:type="gramEnd"/>
      <w:r w:rsidRPr="005146DE">
        <w:rPr>
          <w:rFonts w:ascii="Helvetica" w:eastAsia="Times New Roman" w:hAnsi="Helvetica" w:cs="Helvetica"/>
          <w:color w:val="333333"/>
          <w:sz w:val="21"/>
          <w:szCs w:val="21"/>
          <w:lang w:eastAsia="pt-BR"/>
        </w:rPr>
        <w:t>10141</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Créditos:</w:t>
      </w:r>
      <w:proofErr w:type="gramEnd"/>
      <w:r w:rsidRPr="005146DE">
        <w:rPr>
          <w:rFonts w:ascii="Helvetica" w:eastAsia="Times New Roman" w:hAnsi="Helvetica" w:cs="Helvetica"/>
          <w:color w:val="333333"/>
          <w:sz w:val="21"/>
          <w:szCs w:val="21"/>
          <w:lang w:eastAsia="pt-BR"/>
        </w:rPr>
        <w:t>1</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 xml:space="preserve">Período de </w:t>
      </w:r>
      <w:proofErr w:type="gramStart"/>
      <w:r w:rsidRPr="005146DE">
        <w:rPr>
          <w:rFonts w:ascii="Helvetica" w:eastAsia="Times New Roman" w:hAnsi="Helvetica" w:cs="Helvetica"/>
          <w:color w:val="333333"/>
          <w:sz w:val="21"/>
          <w:szCs w:val="21"/>
          <w:lang w:eastAsia="pt-BR"/>
        </w:rPr>
        <w:t>Vigência:</w:t>
      </w:r>
      <w:proofErr w:type="gramEnd"/>
      <w:r w:rsidRPr="005146DE">
        <w:rPr>
          <w:rFonts w:ascii="Helvetica" w:eastAsia="Times New Roman" w:hAnsi="Helvetica" w:cs="Helvetica"/>
          <w:color w:val="333333"/>
          <w:sz w:val="21"/>
          <w:szCs w:val="21"/>
          <w:lang w:eastAsia="pt-BR"/>
        </w:rPr>
        <w:t>08/08/2013 à -</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Disciplina obrigatória: Não</w:t>
      </w:r>
    </w:p>
    <w:p w:rsidR="005146DE" w:rsidRPr="00380290" w:rsidRDefault="005146DE" w:rsidP="005146DE">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Aprofundamento no uso da Língua Brasileira de Sinais, pesquisa de novos sinais para o uso docente em áreas específicas de conhecimento curricular.</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Bibliografia:</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spellStart"/>
      <w:r w:rsidRPr="005146DE">
        <w:rPr>
          <w:rFonts w:ascii="Helvetica" w:eastAsia="Times New Roman" w:hAnsi="Helvetica" w:cs="Helvetica"/>
          <w:color w:val="333333"/>
          <w:sz w:val="21"/>
          <w:szCs w:val="21"/>
          <w:lang w:eastAsia="pt-BR"/>
        </w:rPr>
        <w:t>Períódicos</w:t>
      </w:r>
      <w:proofErr w:type="spellEnd"/>
      <w:r w:rsidRPr="005146DE">
        <w:rPr>
          <w:rFonts w:ascii="Helvetica" w:eastAsia="Times New Roman" w:hAnsi="Helvetica" w:cs="Helvetica"/>
          <w:color w:val="333333"/>
          <w:sz w:val="21"/>
          <w:szCs w:val="21"/>
          <w:lang w:eastAsia="pt-BR"/>
        </w:rPr>
        <w:t xml:space="preserve"> da área e linhas de pesquisa; Dicionários </w:t>
      </w:r>
      <w:proofErr w:type="gramStart"/>
      <w:r w:rsidRPr="005146DE">
        <w:rPr>
          <w:rFonts w:ascii="Helvetica" w:eastAsia="Times New Roman" w:hAnsi="Helvetica" w:cs="Helvetica"/>
          <w:color w:val="333333"/>
          <w:sz w:val="21"/>
          <w:szCs w:val="21"/>
          <w:lang w:eastAsia="pt-BR"/>
        </w:rPr>
        <w:t>Digitais</w:t>
      </w:r>
      <w:proofErr w:type="gramEnd"/>
    </w:p>
    <w:p w:rsidR="005146DE" w:rsidRPr="005146DE" w:rsidRDefault="005146DE" w:rsidP="005146D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7. </w:t>
      </w:r>
      <w:r w:rsidRPr="005146DE">
        <w:rPr>
          <w:rFonts w:ascii="Times New Roman" w:eastAsia="Times New Roman" w:hAnsi="Times New Roman" w:cs="Times New Roman"/>
          <w:color w:val="FFFFFF"/>
          <w:kern w:val="36"/>
          <w:sz w:val="29"/>
          <w:szCs w:val="29"/>
          <w:lang w:eastAsia="pt-BR"/>
        </w:rPr>
        <w:t>Dados da Disciplina</w:t>
      </w:r>
    </w:p>
    <w:p w:rsidR="005146DE" w:rsidRPr="00380290" w:rsidRDefault="005146DE" w:rsidP="005146D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ORIENTAÇÃO EM PESQUISA NA ÁREA DA DIVERSIDADE E INCLUSÃO</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Sigla:</w:t>
      </w:r>
      <w:proofErr w:type="gramEnd"/>
      <w:r w:rsidRPr="005146DE">
        <w:rPr>
          <w:rFonts w:ascii="Helvetica" w:eastAsia="Times New Roman" w:hAnsi="Helvetica" w:cs="Helvetica"/>
          <w:color w:val="333333"/>
          <w:sz w:val="21"/>
          <w:szCs w:val="21"/>
          <w:lang w:eastAsia="pt-BR"/>
        </w:rPr>
        <w:t>EGB</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Número:</w:t>
      </w:r>
      <w:proofErr w:type="gramEnd"/>
      <w:r w:rsidRPr="005146DE">
        <w:rPr>
          <w:rFonts w:ascii="Helvetica" w:eastAsia="Times New Roman" w:hAnsi="Helvetica" w:cs="Helvetica"/>
          <w:color w:val="333333"/>
          <w:sz w:val="21"/>
          <w:szCs w:val="21"/>
          <w:lang w:eastAsia="pt-BR"/>
        </w:rPr>
        <w:t>10145</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Créditos:</w:t>
      </w:r>
      <w:proofErr w:type="gramEnd"/>
      <w:r w:rsidRPr="005146DE">
        <w:rPr>
          <w:rFonts w:ascii="Helvetica" w:eastAsia="Times New Roman" w:hAnsi="Helvetica" w:cs="Helvetica"/>
          <w:color w:val="333333"/>
          <w:sz w:val="21"/>
          <w:szCs w:val="21"/>
          <w:lang w:eastAsia="pt-BR"/>
        </w:rPr>
        <w:t>1</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 xml:space="preserve">Período de </w:t>
      </w:r>
      <w:proofErr w:type="gramStart"/>
      <w:r w:rsidRPr="005146DE">
        <w:rPr>
          <w:rFonts w:ascii="Helvetica" w:eastAsia="Times New Roman" w:hAnsi="Helvetica" w:cs="Helvetica"/>
          <w:color w:val="333333"/>
          <w:sz w:val="21"/>
          <w:szCs w:val="21"/>
          <w:lang w:eastAsia="pt-BR"/>
        </w:rPr>
        <w:t>Vigência:</w:t>
      </w:r>
      <w:proofErr w:type="gramEnd"/>
      <w:r w:rsidRPr="005146DE">
        <w:rPr>
          <w:rFonts w:ascii="Helvetica" w:eastAsia="Times New Roman" w:hAnsi="Helvetica" w:cs="Helvetica"/>
          <w:color w:val="333333"/>
          <w:sz w:val="21"/>
          <w:szCs w:val="21"/>
          <w:lang w:eastAsia="pt-BR"/>
        </w:rPr>
        <w:t>08/08/2013 à -</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146DE">
        <w:rPr>
          <w:rFonts w:ascii="Helvetica" w:eastAsia="Times New Roman" w:hAnsi="Helvetica" w:cs="Helvetica"/>
          <w:color w:val="333333"/>
          <w:sz w:val="21"/>
          <w:szCs w:val="21"/>
          <w:lang w:eastAsia="pt-BR"/>
        </w:rPr>
        <w:t>Não</w:t>
      </w:r>
    </w:p>
    <w:p w:rsidR="005146DE" w:rsidRPr="00380290" w:rsidRDefault="005146DE" w:rsidP="005146DE">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A orientação de um estudante de graduação em um projeto de iniciação científica, no caso de resultar em pelo menos uma comunicação em congresso, conferirá um crédito ao estudante de Pós-Graduação. Caberá ao orientador a supervisão do trabalho do estudante de Pós-Graduação</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lastRenderedPageBreak/>
        <w:t>Bibliografia:</w:t>
      </w:r>
      <w:proofErr w:type="gramEnd"/>
      <w:r w:rsidRPr="005146DE">
        <w:rPr>
          <w:rFonts w:ascii="Helvetica" w:eastAsia="Times New Roman" w:hAnsi="Helvetica" w:cs="Helvetica"/>
          <w:color w:val="333333"/>
          <w:sz w:val="21"/>
          <w:szCs w:val="21"/>
          <w:lang w:eastAsia="pt-BR"/>
        </w:rPr>
        <w:t>Livros e Periódicos da área de ensino e linhas envolvidas.</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 xml:space="preserve">Carga </w:t>
      </w:r>
      <w:proofErr w:type="gramStart"/>
      <w:r w:rsidRPr="005146DE">
        <w:rPr>
          <w:rFonts w:ascii="Helvetica" w:eastAsia="Times New Roman" w:hAnsi="Helvetica" w:cs="Helvetica"/>
          <w:color w:val="333333"/>
          <w:sz w:val="21"/>
          <w:szCs w:val="21"/>
          <w:lang w:eastAsia="pt-BR"/>
        </w:rPr>
        <w:t>Horária:</w:t>
      </w:r>
      <w:proofErr w:type="gramEnd"/>
      <w:r w:rsidRPr="005146DE">
        <w:rPr>
          <w:rFonts w:ascii="Helvetica" w:eastAsia="Times New Roman" w:hAnsi="Helvetica" w:cs="Helvetica"/>
          <w:color w:val="333333"/>
          <w:sz w:val="21"/>
          <w:szCs w:val="21"/>
          <w:lang w:eastAsia="pt-BR"/>
        </w:rPr>
        <w:t>30</w:t>
      </w:r>
    </w:p>
    <w:p w:rsidR="005146DE" w:rsidRPr="005146DE" w:rsidRDefault="005146DE" w:rsidP="005146D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8. </w:t>
      </w:r>
      <w:r w:rsidRPr="005146DE">
        <w:rPr>
          <w:rFonts w:ascii="Times New Roman" w:eastAsia="Times New Roman" w:hAnsi="Times New Roman" w:cs="Times New Roman"/>
          <w:color w:val="FFFFFF"/>
          <w:kern w:val="36"/>
          <w:sz w:val="29"/>
          <w:szCs w:val="29"/>
          <w:lang w:eastAsia="pt-BR"/>
        </w:rPr>
        <w:t>Dados da Disciplina</w:t>
      </w:r>
    </w:p>
    <w:p w:rsidR="005146DE" w:rsidRPr="00380290" w:rsidRDefault="005146DE" w:rsidP="005146D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ATIVIDADES DISCIPLINARES INTRACURRICULARES I</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Sigla:</w:t>
      </w:r>
      <w:proofErr w:type="gramEnd"/>
      <w:r w:rsidRPr="005146DE">
        <w:rPr>
          <w:rFonts w:ascii="Helvetica" w:eastAsia="Times New Roman" w:hAnsi="Helvetica" w:cs="Helvetica"/>
          <w:color w:val="333333"/>
          <w:sz w:val="21"/>
          <w:szCs w:val="21"/>
          <w:lang w:eastAsia="pt-BR"/>
        </w:rPr>
        <w:t>EGB</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Número:</w:t>
      </w:r>
      <w:proofErr w:type="gramEnd"/>
      <w:r w:rsidRPr="005146DE">
        <w:rPr>
          <w:rFonts w:ascii="Helvetica" w:eastAsia="Times New Roman" w:hAnsi="Helvetica" w:cs="Helvetica"/>
          <w:color w:val="333333"/>
          <w:sz w:val="21"/>
          <w:szCs w:val="21"/>
          <w:lang w:eastAsia="pt-BR"/>
        </w:rPr>
        <w:t>10146</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proofErr w:type="gramStart"/>
      <w:r w:rsidRPr="005146DE">
        <w:rPr>
          <w:rFonts w:ascii="Helvetica" w:eastAsia="Times New Roman" w:hAnsi="Helvetica" w:cs="Helvetica"/>
          <w:color w:val="333333"/>
          <w:sz w:val="21"/>
          <w:szCs w:val="21"/>
          <w:lang w:eastAsia="pt-BR"/>
        </w:rPr>
        <w:t>Créditos:</w:t>
      </w:r>
      <w:proofErr w:type="gramEnd"/>
      <w:r w:rsidRPr="005146DE">
        <w:rPr>
          <w:rFonts w:ascii="Helvetica" w:eastAsia="Times New Roman" w:hAnsi="Helvetica" w:cs="Helvetica"/>
          <w:color w:val="333333"/>
          <w:sz w:val="21"/>
          <w:szCs w:val="21"/>
          <w:lang w:eastAsia="pt-BR"/>
        </w:rPr>
        <w:t>1</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 xml:space="preserve">Período de </w:t>
      </w:r>
      <w:proofErr w:type="gramStart"/>
      <w:r w:rsidRPr="005146DE">
        <w:rPr>
          <w:rFonts w:ascii="Helvetica" w:eastAsia="Times New Roman" w:hAnsi="Helvetica" w:cs="Helvetica"/>
          <w:color w:val="333333"/>
          <w:sz w:val="21"/>
          <w:szCs w:val="21"/>
          <w:lang w:eastAsia="pt-BR"/>
        </w:rPr>
        <w:t>Vigência:</w:t>
      </w:r>
      <w:proofErr w:type="gramEnd"/>
      <w:r w:rsidRPr="005146DE">
        <w:rPr>
          <w:rFonts w:ascii="Helvetica" w:eastAsia="Times New Roman" w:hAnsi="Helvetica" w:cs="Helvetica"/>
          <w:color w:val="333333"/>
          <w:sz w:val="21"/>
          <w:szCs w:val="21"/>
          <w:lang w:eastAsia="pt-BR"/>
        </w:rPr>
        <w:t>08/08/2013 à -</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146DE">
        <w:rPr>
          <w:rFonts w:ascii="Helvetica" w:eastAsia="Times New Roman" w:hAnsi="Helvetica" w:cs="Helvetica"/>
          <w:color w:val="333333"/>
          <w:sz w:val="21"/>
          <w:szCs w:val="21"/>
          <w:lang w:eastAsia="pt-BR"/>
        </w:rPr>
        <w:t>Não</w:t>
      </w:r>
    </w:p>
    <w:p w:rsidR="005146DE" w:rsidRPr="00380290" w:rsidRDefault="005146DE" w:rsidP="005146DE">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 xml:space="preserve">Esta disciplina consiste em cursos oferecidos </w:t>
      </w:r>
      <w:proofErr w:type="gramStart"/>
      <w:r w:rsidRPr="005146DE">
        <w:rPr>
          <w:rFonts w:ascii="Helvetica" w:eastAsia="Times New Roman" w:hAnsi="Helvetica" w:cs="Helvetica"/>
          <w:color w:val="333333"/>
          <w:sz w:val="21"/>
          <w:szCs w:val="21"/>
          <w:lang w:eastAsia="pt-BR"/>
        </w:rPr>
        <w:t>sob forma</w:t>
      </w:r>
      <w:proofErr w:type="gramEnd"/>
      <w:r w:rsidRPr="005146DE">
        <w:rPr>
          <w:rFonts w:ascii="Helvetica" w:eastAsia="Times New Roman" w:hAnsi="Helvetica" w:cs="Helvetica"/>
          <w:color w:val="333333"/>
          <w:sz w:val="21"/>
          <w:szCs w:val="21"/>
          <w:lang w:eastAsia="pt-BR"/>
        </w:rPr>
        <w:t xml:space="preserve"> compacta a cerca de um único tema, ministrados por professores do curso ou visitantes. O curso de uma semana (meio período) conferirá </w:t>
      </w:r>
      <w:proofErr w:type="gramStart"/>
      <w:r w:rsidRPr="005146DE">
        <w:rPr>
          <w:rFonts w:ascii="Helvetica" w:eastAsia="Times New Roman" w:hAnsi="Helvetica" w:cs="Helvetica"/>
          <w:color w:val="333333"/>
          <w:sz w:val="21"/>
          <w:szCs w:val="21"/>
          <w:lang w:eastAsia="pt-BR"/>
        </w:rPr>
        <w:t>1</w:t>
      </w:r>
      <w:proofErr w:type="gramEnd"/>
      <w:r w:rsidRPr="005146DE">
        <w:rPr>
          <w:rFonts w:ascii="Helvetica" w:eastAsia="Times New Roman" w:hAnsi="Helvetica" w:cs="Helvetica"/>
          <w:color w:val="333333"/>
          <w:sz w:val="21"/>
          <w:szCs w:val="21"/>
          <w:lang w:eastAsia="pt-BR"/>
        </w:rPr>
        <w:t xml:space="preserve"> crédito para o estudante</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Bibliografia:</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Variada.</w:t>
      </w:r>
    </w:p>
    <w:p w:rsidR="005146DE" w:rsidRPr="005146DE" w:rsidRDefault="005146DE" w:rsidP="005146DE">
      <w:pPr>
        <w:shd w:val="clear" w:color="auto" w:fill="FFFFFF"/>
        <w:spacing w:after="0" w:line="240" w:lineRule="auto"/>
        <w:rPr>
          <w:rFonts w:ascii="Helvetica" w:eastAsia="Times New Roman" w:hAnsi="Helvetica" w:cs="Helvetica"/>
          <w:color w:val="333333"/>
          <w:sz w:val="21"/>
          <w:szCs w:val="21"/>
          <w:lang w:eastAsia="pt-BR"/>
        </w:rPr>
      </w:pPr>
      <w:r w:rsidRPr="005146DE">
        <w:rPr>
          <w:rFonts w:ascii="Helvetica" w:eastAsia="Times New Roman" w:hAnsi="Helvetica" w:cs="Helvetica"/>
          <w:color w:val="333333"/>
          <w:sz w:val="21"/>
          <w:szCs w:val="21"/>
          <w:lang w:eastAsia="pt-BR"/>
        </w:rPr>
        <w:t xml:space="preserve">Carga </w:t>
      </w:r>
      <w:proofErr w:type="gramStart"/>
      <w:r w:rsidRPr="005146DE">
        <w:rPr>
          <w:rFonts w:ascii="Helvetica" w:eastAsia="Times New Roman" w:hAnsi="Helvetica" w:cs="Helvetica"/>
          <w:color w:val="333333"/>
          <w:sz w:val="21"/>
          <w:szCs w:val="21"/>
          <w:lang w:eastAsia="pt-BR"/>
        </w:rPr>
        <w:t>Horária:</w:t>
      </w:r>
      <w:proofErr w:type="gramEnd"/>
      <w:r w:rsidRPr="005146DE">
        <w:rPr>
          <w:rFonts w:ascii="Helvetica" w:eastAsia="Times New Roman" w:hAnsi="Helvetica" w:cs="Helvetica"/>
          <w:color w:val="333333"/>
          <w:sz w:val="21"/>
          <w:szCs w:val="21"/>
          <w:lang w:eastAsia="pt-BR"/>
        </w:rPr>
        <w:t>30</w:t>
      </w:r>
    </w:p>
    <w:p w:rsidR="005D6DAF" w:rsidRPr="005D6DAF" w:rsidRDefault="005D6DAF" w:rsidP="005D6DAF">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9. </w:t>
      </w:r>
      <w:r w:rsidRPr="005D6DAF">
        <w:rPr>
          <w:rFonts w:ascii="Times New Roman" w:eastAsia="Times New Roman" w:hAnsi="Times New Roman" w:cs="Times New Roman"/>
          <w:color w:val="FFFFFF"/>
          <w:kern w:val="36"/>
          <w:sz w:val="29"/>
          <w:szCs w:val="29"/>
          <w:lang w:eastAsia="pt-BR"/>
        </w:rPr>
        <w:t>Dados da Disciplina</w:t>
      </w:r>
    </w:p>
    <w:p w:rsidR="005D6DAF" w:rsidRPr="00380290"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ATIVIDADES DISCIPLINARES INTERCURRICULARES II</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Sigla:</w:t>
      </w:r>
      <w:proofErr w:type="gramEnd"/>
      <w:r w:rsidRPr="005D6DAF">
        <w:rPr>
          <w:rFonts w:ascii="Helvetica" w:eastAsia="Times New Roman" w:hAnsi="Helvetica" w:cs="Helvetica"/>
          <w:color w:val="333333"/>
          <w:sz w:val="21"/>
          <w:szCs w:val="21"/>
          <w:lang w:eastAsia="pt-BR"/>
        </w:rPr>
        <w:t>EGB</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Número:</w:t>
      </w:r>
      <w:proofErr w:type="gramEnd"/>
      <w:r w:rsidRPr="005D6DAF">
        <w:rPr>
          <w:rFonts w:ascii="Helvetica" w:eastAsia="Times New Roman" w:hAnsi="Helvetica" w:cs="Helvetica"/>
          <w:color w:val="333333"/>
          <w:sz w:val="21"/>
          <w:szCs w:val="21"/>
          <w:lang w:eastAsia="pt-BR"/>
        </w:rPr>
        <w:t>10149</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Créditos:</w:t>
      </w:r>
      <w:proofErr w:type="gramEnd"/>
      <w:r w:rsidRPr="005D6DAF">
        <w:rPr>
          <w:rFonts w:ascii="Helvetica" w:eastAsia="Times New Roman" w:hAnsi="Helvetica" w:cs="Helvetica"/>
          <w:color w:val="333333"/>
          <w:sz w:val="21"/>
          <w:szCs w:val="21"/>
          <w:lang w:eastAsia="pt-BR"/>
        </w:rPr>
        <w:t>1</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Período de </w:t>
      </w:r>
      <w:proofErr w:type="gramStart"/>
      <w:r w:rsidRPr="005D6DAF">
        <w:rPr>
          <w:rFonts w:ascii="Helvetica" w:eastAsia="Times New Roman" w:hAnsi="Helvetica" w:cs="Helvetica"/>
          <w:color w:val="333333"/>
          <w:sz w:val="21"/>
          <w:szCs w:val="21"/>
          <w:lang w:eastAsia="pt-BR"/>
        </w:rPr>
        <w:t>Vigência:</w:t>
      </w:r>
      <w:proofErr w:type="gramEnd"/>
      <w:r w:rsidRPr="005D6DAF">
        <w:rPr>
          <w:rFonts w:ascii="Helvetica" w:eastAsia="Times New Roman" w:hAnsi="Helvetica" w:cs="Helvetica"/>
          <w:color w:val="333333"/>
          <w:sz w:val="21"/>
          <w:szCs w:val="21"/>
          <w:lang w:eastAsia="pt-BR"/>
        </w:rPr>
        <w:t>08/08/2013 à -</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D6DAF">
        <w:rPr>
          <w:rFonts w:ascii="Helvetica" w:eastAsia="Times New Roman" w:hAnsi="Helvetica" w:cs="Helvetica"/>
          <w:color w:val="333333"/>
          <w:sz w:val="21"/>
          <w:szCs w:val="21"/>
          <w:lang w:eastAsia="pt-BR"/>
        </w:rPr>
        <w:t>Não</w:t>
      </w:r>
    </w:p>
    <w:p w:rsidR="005D6DAF" w:rsidRPr="00380290"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Esta disciplina equivalerá a cursos frequentados pelos estudantes do Curso em congressos, eventos ou outro Curso de Pós-Graduação, realizados por professores ou pesquisadores convidados ou visitantes, desde que solicitado pelo orientador e aprovado pela coordenação.</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Bibliografia: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Variada</w:t>
      </w:r>
    </w:p>
    <w:p w:rsid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Carga </w:t>
      </w:r>
      <w:proofErr w:type="gramStart"/>
      <w:r w:rsidRPr="005D6DAF">
        <w:rPr>
          <w:rFonts w:ascii="Helvetica" w:eastAsia="Times New Roman" w:hAnsi="Helvetica" w:cs="Helvetica"/>
          <w:color w:val="333333"/>
          <w:sz w:val="21"/>
          <w:szCs w:val="21"/>
          <w:lang w:eastAsia="pt-BR"/>
        </w:rPr>
        <w:t>Horária:</w:t>
      </w:r>
      <w:proofErr w:type="gramEnd"/>
      <w:r w:rsidRPr="005D6DAF">
        <w:rPr>
          <w:rFonts w:ascii="Helvetica" w:eastAsia="Times New Roman" w:hAnsi="Helvetica" w:cs="Helvetica"/>
          <w:color w:val="333333"/>
          <w:sz w:val="21"/>
          <w:szCs w:val="21"/>
          <w:lang w:eastAsia="pt-BR"/>
        </w:rPr>
        <w:t>30</w:t>
      </w:r>
    </w:p>
    <w:p w:rsid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
    <w:p w:rsidR="005D6DAF" w:rsidRPr="005D6DAF" w:rsidRDefault="005D6DAF" w:rsidP="005D6DAF">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10. </w:t>
      </w:r>
      <w:r w:rsidRPr="005D6DAF">
        <w:rPr>
          <w:rFonts w:ascii="Times New Roman" w:eastAsia="Times New Roman" w:hAnsi="Times New Roman" w:cs="Times New Roman"/>
          <w:color w:val="FFFFFF"/>
          <w:kern w:val="36"/>
          <w:sz w:val="29"/>
          <w:szCs w:val="29"/>
          <w:lang w:eastAsia="pt-BR"/>
        </w:rPr>
        <w:t>Dados da Disciplina</w:t>
      </w:r>
    </w:p>
    <w:p w:rsidR="005D6DAF" w:rsidRPr="00380290"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METODOLOGIA E PRODUÇÃO CIENTÍFICA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Sigla:</w:t>
      </w:r>
      <w:proofErr w:type="gramEnd"/>
      <w:r w:rsidRPr="005D6DAF">
        <w:rPr>
          <w:rFonts w:ascii="Helvetica" w:eastAsia="Times New Roman" w:hAnsi="Helvetica" w:cs="Helvetica"/>
          <w:color w:val="333333"/>
          <w:sz w:val="21"/>
          <w:szCs w:val="21"/>
          <w:lang w:eastAsia="pt-BR"/>
        </w:rPr>
        <w:t>EGB</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Número:</w:t>
      </w:r>
      <w:proofErr w:type="gramEnd"/>
      <w:r w:rsidRPr="005D6DAF">
        <w:rPr>
          <w:rFonts w:ascii="Helvetica" w:eastAsia="Times New Roman" w:hAnsi="Helvetica" w:cs="Helvetica"/>
          <w:color w:val="333333"/>
          <w:sz w:val="21"/>
          <w:szCs w:val="21"/>
          <w:lang w:eastAsia="pt-BR"/>
        </w:rPr>
        <w:t>10128</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Créditos:</w:t>
      </w:r>
      <w:proofErr w:type="gramEnd"/>
      <w:r w:rsidRPr="005D6DAF">
        <w:rPr>
          <w:rFonts w:ascii="Helvetica" w:eastAsia="Times New Roman" w:hAnsi="Helvetica" w:cs="Helvetica"/>
          <w:color w:val="333333"/>
          <w:sz w:val="21"/>
          <w:szCs w:val="21"/>
          <w:lang w:eastAsia="pt-BR"/>
        </w:rPr>
        <w:t>1</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Período de </w:t>
      </w:r>
      <w:proofErr w:type="gramStart"/>
      <w:r w:rsidRPr="005D6DAF">
        <w:rPr>
          <w:rFonts w:ascii="Helvetica" w:eastAsia="Times New Roman" w:hAnsi="Helvetica" w:cs="Helvetica"/>
          <w:color w:val="333333"/>
          <w:sz w:val="21"/>
          <w:szCs w:val="21"/>
          <w:lang w:eastAsia="pt-BR"/>
        </w:rPr>
        <w:t>Vigência:</w:t>
      </w:r>
      <w:proofErr w:type="gramEnd"/>
      <w:r w:rsidRPr="005D6DAF">
        <w:rPr>
          <w:rFonts w:ascii="Helvetica" w:eastAsia="Times New Roman" w:hAnsi="Helvetica" w:cs="Helvetica"/>
          <w:color w:val="333333"/>
          <w:sz w:val="21"/>
          <w:szCs w:val="21"/>
          <w:lang w:eastAsia="pt-BR"/>
        </w:rPr>
        <w:t>08/08/2013 à -</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D6DAF">
        <w:rPr>
          <w:rFonts w:ascii="Helvetica" w:eastAsia="Times New Roman" w:hAnsi="Helvetica" w:cs="Helvetica"/>
          <w:color w:val="333333"/>
          <w:sz w:val="21"/>
          <w:szCs w:val="21"/>
          <w:lang w:eastAsia="pt-BR"/>
        </w:rPr>
        <w:t>Sim</w:t>
      </w:r>
    </w:p>
    <w:p w:rsidR="005D6DAF" w:rsidRPr="0015778D"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Apresentação de respostas a questões e problemas inerentes aos vários aspectos da metodologia e da produção científica, incluindo a tarefa de redação e edição gráfica (organização, sistematização e instrumentalização), respeitando as normas internacionais de publicação científica e desenvolvendo a capacidade de análise crítica. A disciplina possibilitará o uso com a maior eficiência e eficácia dos recursos da informática e de busca (</w:t>
      </w:r>
      <w:proofErr w:type="spellStart"/>
      <w:proofErr w:type="gramStart"/>
      <w:r w:rsidRPr="005D6DAF">
        <w:rPr>
          <w:rFonts w:ascii="Helvetica" w:eastAsia="Times New Roman" w:hAnsi="Helvetica" w:cs="Helvetica"/>
          <w:color w:val="333333"/>
          <w:sz w:val="21"/>
          <w:szCs w:val="21"/>
          <w:lang w:eastAsia="pt-BR"/>
        </w:rPr>
        <w:t>MedLine</w:t>
      </w:r>
      <w:proofErr w:type="spellEnd"/>
      <w:proofErr w:type="gramEnd"/>
      <w:r w:rsidRPr="005D6DAF">
        <w:rPr>
          <w:rFonts w:ascii="Helvetica" w:eastAsia="Times New Roman" w:hAnsi="Helvetica" w:cs="Helvetica"/>
          <w:color w:val="333333"/>
          <w:sz w:val="21"/>
          <w:szCs w:val="21"/>
          <w:lang w:eastAsia="pt-BR"/>
        </w:rPr>
        <w:t xml:space="preserve">, </w:t>
      </w:r>
      <w:proofErr w:type="spellStart"/>
      <w:r w:rsidRPr="005D6DAF">
        <w:rPr>
          <w:rFonts w:ascii="Helvetica" w:eastAsia="Times New Roman" w:hAnsi="Helvetica" w:cs="Helvetica"/>
          <w:color w:val="333333"/>
          <w:sz w:val="21"/>
          <w:szCs w:val="21"/>
          <w:lang w:eastAsia="pt-BR"/>
        </w:rPr>
        <w:t>PubMed</w:t>
      </w:r>
      <w:proofErr w:type="spellEnd"/>
      <w:r w:rsidRPr="005D6DAF">
        <w:rPr>
          <w:rFonts w:ascii="Helvetica" w:eastAsia="Times New Roman" w:hAnsi="Helvetica" w:cs="Helvetica"/>
          <w:color w:val="333333"/>
          <w:sz w:val="21"/>
          <w:szCs w:val="21"/>
          <w:lang w:eastAsia="pt-BR"/>
        </w:rPr>
        <w:t xml:space="preserve">, </w:t>
      </w:r>
      <w:proofErr w:type="spellStart"/>
      <w:r w:rsidRPr="005D6DAF">
        <w:rPr>
          <w:rFonts w:ascii="Helvetica" w:eastAsia="Times New Roman" w:hAnsi="Helvetica" w:cs="Helvetica"/>
          <w:color w:val="333333"/>
          <w:sz w:val="21"/>
          <w:szCs w:val="21"/>
          <w:lang w:eastAsia="pt-BR"/>
        </w:rPr>
        <w:t>Lilacs</w:t>
      </w:r>
      <w:proofErr w:type="spellEnd"/>
      <w:r w:rsidRPr="005D6DAF">
        <w:rPr>
          <w:rFonts w:ascii="Helvetica" w:eastAsia="Times New Roman" w:hAnsi="Helvetica" w:cs="Helvetica"/>
          <w:color w:val="333333"/>
          <w:sz w:val="21"/>
          <w:szCs w:val="21"/>
          <w:lang w:eastAsia="pt-BR"/>
        </w:rPr>
        <w:t xml:space="preserve">, </w:t>
      </w:r>
      <w:proofErr w:type="spellStart"/>
      <w:r w:rsidRPr="005D6DAF">
        <w:rPr>
          <w:rFonts w:ascii="Helvetica" w:eastAsia="Times New Roman" w:hAnsi="Helvetica" w:cs="Helvetica"/>
          <w:color w:val="333333"/>
          <w:sz w:val="21"/>
          <w:szCs w:val="21"/>
          <w:lang w:eastAsia="pt-BR"/>
        </w:rPr>
        <w:t>PeriodicosCapes</w:t>
      </w:r>
      <w:proofErr w:type="spellEnd"/>
      <w:r w:rsidRPr="005D6DAF">
        <w:rPr>
          <w:rFonts w:ascii="Helvetica" w:eastAsia="Times New Roman" w:hAnsi="Helvetica" w:cs="Helvetica"/>
          <w:color w:val="333333"/>
          <w:sz w:val="21"/>
          <w:szCs w:val="21"/>
          <w:lang w:eastAsia="pt-BR"/>
        </w:rPr>
        <w:t xml:space="preserve">, internet, intranet, base de dados da </w:t>
      </w:r>
      <w:proofErr w:type="spellStart"/>
      <w:r w:rsidRPr="005D6DAF">
        <w:rPr>
          <w:rFonts w:ascii="Helvetica" w:eastAsia="Times New Roman" w:hAnsi="Helvetica" w:cs="Helvetica"/>
          <w:color w:val="333333"/>
          <w:sz w:val="21"/>
          <w:szCs w:val="21"/>
          <w:lang w:eastAsia="pt-BR"/>
        </w:rPr>
        <w:t>Bireme</w:t>
      </w:r>
      <w:proofErr w:type="spellEnd"/>
      <w:r w:rsidRPr="005D6DAF">
        <w:rPr>
          <w:rFonts w:ascii="Helvetica" w:eastAsia="Times New Roman" w:hAnsi="Helvetica" w:cs="Helvetica"/>
          <w:color w:val="333333"/>
          <w:sz w:val="21"/>
          <w:szCs w:val="21"/>
          <w:lang w:eastAsia="pt-BR"/>
        </w:rPr>
        <w:t xml:space="preserve">, </w:t>
      </w:r>
      <w:proofErr w:type="spellStart"/>
      <w:r w:rsidRPr="005D6DAF">
        <w:rPr>
          <w:rFonts w:ascii="Helvetica" w:eastAsia="Times New Roman" w:hAnsi="Helvetica" w:cs="Helvetica"/>
          <w:color w:val="333333"/>
          <w:sz w:val="21"/>
          <w:szCs w:val="21"/>
          <w:lang w:eastAsia="pt-BR"/>
        </w:rPr>
        <w:t>Scielo</w:t>
      </w:r>
      <w:proofErr w:type="spellEnd"/>
      <w:r w:rsidRPr="005D6DAF">
        <w:rPr>
          <w:rFonts w:ascii="Helvetica" w:eastAsia="Times New Roman" w:hAnsi="Helvetica" w:cs="Helvetica"/>
          <w:color w:val="333333"/>
          <w:sz w:val="21"/>
          <w:szCs w:val="21"/>
          <w:lang w:eastAsia="pt-BR"/>
        </w:rPr>
        <w:t>, dentre outros), estimulando a habilidade específica de redação de diferentes tipos de comunicação escrita da pesquisa científica (projetos, patentes, relatórios, resumos de congressos, seminários, conferências, artigos científicos originais e de revisão, produtos registrados, relato de caso, nota prévia, editorial, cartas ao editor/autor); além de estimular/exercitar a proficiência da redação em língua estrangeira (inglês, espanhol e francês). A evolução da estruturação primária de um artigo a ser construído pelo estudante será considerada como a avaliação final.</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Bibliografia: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Artigos de revistas com diferentes níveis de </w:t>
      </w:r>
      <w:proofErr w:type="spellStart"/>
      <w:r w:rsidRPr="005D6DAF">
        <w:rPr>
          <w:rFonts w:ascii="Helvetica" w:eastAsia="Times New Roman" w:hAnsi="Helvetica" w:cs="Helvetica"/>
          <w:color w:val="333333"/>
          <w:sz w:val="21"/>
          <w:szCs w:val="21"/>
          <w:lang w:eastAsia="pt-BR"/>
        </w:rPr>
        <w:t>Qualis</w:t>
      </w:r>
      <w:proofErr w:type="spellEnd"/>
      <w:r w:rsidRPr="005D6DAF">
        <w:rPr>
          <w:rFonts w:ascii="Helvetica" w:eastAsia="Times New Roman" w:hAnsi="Helvetica" w:cs="Helvetica"/>
          <w:color w:val="333333"/>
          <w:sz w:val="21"/>
          <w:szCs w:val="21"/>
          <w:lang w:eastAsia="pt-BR"/>
        </w:rPr>
        <w:t>/IP, projetos, resumos de congressos, patentes e relatórios recentes.</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lastRenderedPageBreak/>
        <w:t>Carga Horária: 30</w:t>
      </w:r>
    </w:p>
    <w:p w:rsidR="005D6DAF" w:rsidRPr="005D6DAF" w:rsidRDefault="005D6DAF" w:rsidP="005D6DAF">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11. </w:t>
      </w:r>
      <w:r w:rsidRPr="005D6DAF">
        <w:rPr>
          <w:rFonts w:ascii="Times New Roman" w:eastAsia="Times New Roman" w:hAnsi="Times New Roman" w:cs="Times New Roman"/>
          <w:color w:val="FFFFFF"/>
          <w:kern w:val="36"/>
          <w:sz w:val="29"/>
          <w:szCs w:val="29"/>
          <w:lang w:eastAsia="pt-BR"/>
        </w:rPr>
        <w:t>Dados da Disciplina</w:t>
      </w:r>
    </w:p>
    <w:p w:rsidR="005D6DAF" w:rsidRPr="00380290"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ALTAS HABILIDADES E NOTÓRIO SABER – RECONHECENDO O CONHECIMENTO</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Sigla:</w:t>
      </w:r>
      <w:proofErr w:type="gramEnd"/>
      <w:r w:rsidRPr="005D6DAF">
        <w:rPr>
          <w:rFonts w:ascii="Helvetica" w:eastAsia="Times New Roman" w:hAnsi="Helvetica" w:cs="Helvetica"/>
          <w:color w:val="333333"/>
          <w:sz w:val="21"/>
          <w:szCs w:val="21"/>
          <w:lang w:eastAsia="pt-BR"/>
        </w:rPr>
        <w:t>EGB</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Número:</w:t>
      </w:r>
      <w:proofErr w:type="gramEnd"/>
      <w:r w:rsidRPr="005D6DAF">
        <w:rPr>
          <w:rFonts w:ascii="Helvetica" w:eastAsia="Times New Roman" w:hAnsi="Helvetica" w:cs="Helvetica"/>
          <w:color w:val="333333"/>
          <w:sz w:val="21"/>
          <w:szCs w:val="21"/>
          <w:lang w:eastAsia="pt-BR"/>
        </w:rPr>
        <w:t>10134</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Créditos:</w:t>
      </w:r>
      <w:proofErr w:type="gramEnd"/>
      <w:r w:rsidRPr="005D6DAF">
        <w:rPr>
          <w:rFonts w:ascii="Helvetica" w:eastAsia="Times New Roman" w:hAnsi="Helvetica" w:cs="Helvetica"/>
          <w:color w:val="333333"/>
          <w:sz w:val="21"/>
          <w:szCs w:val="21"/>
          <w:lang w:eastAsia="pt-BR"/>
        </w:rPr>
        <w:t>1</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Período de </w:t>
      </w:r>
      <w:proofErr w:type="gramStart"/>
      <w:r w:rsidRPr="005D6DAF">
        <w:rPr>
          <w:rFonts w:ascii="Helvetica" w:eastAsia="Times New Roman" w:hAnsi="Helvetica" w:cs="Helvetica"/>
          <w:color w:val="333333"/>
          <w:sz w:val="21"/>
          <w:szCs w:val="21"/>
          <w:lang w:eastAsia="pt-BR"/>
        </w:rPr>
        <w:t>Vigência:</w:t>
      </w:r>
      <w:proofErr w:type="gramEnd"/>
      <w:r w:rsidRPr="005D6DAF">
        <w:rPr>
          <w:rFonts w:ascii="Helvetica" w:eastAsia="Times New Roman" w:hAnsi="Helvetica" w:cs="Helvetica"/>
          <w:color w:val="333333"/>
          <w:sz w:val="21"/>
          <w:szCs w:val="21"/>
          <w:lang w:eastAsia="pt-BR"/>
        </w:rPr>
        <w:t>08/08/2013 à -</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D6DAF">
        <w:rPr>
          <w:rFonts w:ascii="Helvetica" w:eastAsia="Times New Roman" w:hAnsi="Helvetica" w:cs="Helvetica"/>
          <w:color w:val="333333"/>
          <w:sz w:val="21"/>
          <w:szCs w:val="21"/>
          <w:lang w:eastAsia="pt-BR"/>
        </w:rPr>
        <w:t>Não</w:t>
      </w:r>
    </w:p>
    <w:p w:rsidR="005D6DAF" w:rsidRPr="0015778D"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Conceitos; Perfil Acadêmico; Legislação; Diversidade na Educação de Superdotados; Plano Individual de Ensino; Atendimento Educacional Especializado; Práticas Pedagógicas para Aceleração de </w:t>
      </w:r>
      <w:proofErr w:type="gramStart"/>
      <w:r w:rsidRPr="005D6DAF">
        <w:rPr>
          <w:rFonts w:ascii="Helvetica" w:eastAsia="Times New Roman" w:hAnsi="Helvetica" w:cs="Helvetica"/>
          <w:color w:val="333333"/>
          <w:sz w:val="21"/>
          <w:szCs w:val="21"/>
          <w:lang w:eastAsia="pt-BR"/>
        </w:rPr>
        <w:t>Estudos</w:t>
      </w:r>
      <w:proofErr w:type="gramEnd"/>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Bibliografia: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Conceitos; Perfil Acadêmico; Legislação; Diversidade na Educação de Superdotados; Plano Individual de Ensino; Atendimento Educacional Especializado; Práticas Pedagógicas para Aceleração de Estudos Bibliografia: </w:t>
      </w:r>
      <w:proofErr w:type="gramStart"/>
      <w:r w:rsidRPr="005D6DAF">
        <w:rPr>
          <w:rFonts w:ascii="Helvetica" w:eastAsia="Times New Roman" w:hAnsi="Helvetica" w:cs="Helvetica"/>
          <w:color w:val="333333"/>
          <w:sz w:val="21"/>
          <w:szCs w:val="21"/>
          <w:lang w:eastAsia="pt-BR"/>
        </w:rPr>
        <w:t>1</w:t>
      </w:r>
      <w:proofErr w:type="gramEnd"/>
      <w:r w:rsidRPr="005D6DAF">
        <w:rPr>
          <w:rFonts w:ascii="Helvetica" w:eastAsia="Times New Roman" w:hAnsi="Helvetica" w:cs="Helvetica"/>
          <w:color w:val="333333"/>
          <w:sz w:val="21"/>
          <w:szCs w:val="21"/>
          <w:lang w:eastAsia="pt-BR"/>
        </w:rPr>
        <w:t xml:space="preserve">. ALENCAR, Eunice Soriano. &amp; FLEITH, Denise. Superdotados: Determinantes, Educação e Ajustamento. São Paulo: EPU, 2001. 2. CHAGAS, Jane </w:t>
      </w:r>
      <w:proofErr w:type="gramStart"/>
      <w:r w:rsidRPr="005D6DAF">
        <w:rPr>
          <w:rFonts w:ascii="Helvetica" w:eastAsia="Times New Roman" w:hAnsi="Helvetica" w:cs="Helvetica"/>
          <w:color w:val="333333"/>
          <w:sz w:val="21"/>
          <w:szCs w:val="21"/>
          <w:lang w:eastAsia="pt-BR"/>
        </w:rPr>
        <w:t>Farias ;</w:t>
      </w:r>
      <w:proofErr w:type="gramEnd"/>
      <w:r w:rsidRPr="005D6DAF">
        <w:rPr>
          <w:rFonts w:ascii="Helvetica" w:eastAsia="Times New Roman" w:hAnsi="Helvetica" w:cs="Helvetica"/>
          <w:color w:val="333333"/>
          <w:sz w:val="21"/>
          <w:szCs w:val="21"/>
          <w:lang w:eastAsia="pt-BR"/>
        </w:rPr>
        <w:t xml:space="preserve"> FLEITH, Denise de Souza . Perfil de adolescentes talentosos e estratégias para o seu desenvolvimento. Psicologia: Teoria e Pesquisa (UnB. Impresso), v. 27, p. 385-392, 2011. 3. CUPERTINO, Christina; GUENTHER, </w:t>
      </w:r>
      <w:proofErr w:type="spellStart"/>
      <w:r w:rsidRPr="005D6DAF">
        <w:rPr>
          <w:rFonts w:ascii="Helvetica" w:eastAsia="Times New Roman" w:hAnsi="Helvetica" w:cs="Helvetica"/>
          <w:color w:val="333333"/>
          <w:sz w:val="21"/>
          <w:szCs w:val="21"/>
          <w:lang w:eastAsia="pt-BR"/>
        </w:rPr>
        <w:t>Zenita</w:t>
      </w:r>
      <w:proofErr w:type="spellEnd"/>
      <w:r w:rsidRPr="005D6DAF">
        <w:rPr>
          <w:rFonts w:ascii="Helvetica" w:eastAsia="Times New Roman" w:hAnsi="Helvetica" w:cs="Helvetica"/>
          <w:color w:val="333333"/>
          <w:sz w:val="21"/>
          <w:szCs w:val="21"/>
          <w:lang w:eastAsia="pt-BR"/>
        </w:rPr>
        <w:t xml:space="preserve"> Cunha; DELOU, Cristina Maria Carvalho &amp; PÉREZ, Susana. </w:t>
      </w:r>
      <w:r w:rsidRPr="005D6DAF">
        <w:rPr>
          <w:rFonts w:ascii="Helvetica" w:eastAsia="Times New Roman" w:hAnsi="Helvetica" w:cs="Helvetica"/>
          <w:color w:val="333333"/>
          <w:sz w:val="21"/>
          <w:szCs w:val="21"/>
          <w:lang w:val="en-US" w:eastAsia="pt-BR"/>
        </w:rPr>
        <w:t xml:space="preserve">Diversity and gifted education: four Brazilian examples. </w:t>
      </w:r>
      <w:proofErr w:type="spellStart"/>
      <w:r w:rsidRPr="005D6DAF">
        <w:rPr>
          <w:rFonts w:ascii="Helvetica" w:eastAsia="Times New Roman" w:hAnsi="Helvetica" w:cs="Helvetica"/>
          <w:color w:val="333333"/>
          <w:sz w:val="21"/>
          <w:szCs w:val="21"/>
          <w:lang w:val="en-US" w:eastAsia="pt-BR"/>
        </w:rPr>
        <w:t>Em</w:t>
      </w:r>
      <w:proofErr w:type="spellEnd"/>
      <w:r w:rsidRPr="005D6DAF">
        <w:rPr>
          <w:rFonts w:ascii="Helvetica" w:eastAsia="Times New Roman" w:hAnsi="Helvetica" w:cs="Helvetica"/>
          <w:color w:val="333333"/>
          <w:sz w:val="21"/>
          <w:szCs w:val="21"/>
          <w:lang w:val="en-US" w:eastAsia="pt-BR"/>
        </w:rPr>
        <w:t xml:space="preserve">: WALLACE, Belle &amp; ERICKSSON, Gillian. </w:t>
      </w:r>
      <w:proofErr w:type="spellStart"/>
      <w:r w:rsidRPr="005D6DAF">
        <w:rPr>
          <w:rFonts w:ascii="Helvetica" w:eastAsia="Times New Roman" w:hAnsi="Helvetica" w:cs="Helvetica"/>
          <w:color w:val="333333"/>
          <w:sz w:val="21"/>
          <w:szCs w:val="21"/>
          <w:lang w:eastAsia="pt-BR"/>
        </w:rPr>
        <w:t>Diversity</w:t>
      </w:r>
      <w:proofErr w:type="spellEnd"/>
      <w:r w:rsidRPr="005D6DAF">
        <w:rPr>
          <w:rFonts w:ascii="Helvetica" w:eastAsia="Times New Roman" w:hAnsi="Helvetica" w:cs="Helvetica"/>
          <w:color w:val="333333"/>
          <w:sz w:val="21"/>
          <w:szCs w:val="21"/>
          <w:lang w:eastAsia="pt-BR"/>
        </w:rPr>
        <w:t xml:space="preserve"> in </w:t>
      </w:r>
      <w:proofErr w:type="spellStart"/>
      <w:r w:rsidRPr="005D6DAF">
        <w:rPr>
          <w:rFonts w:ascii="Helvetica" w:eastAsia="Times New Roman" w:hAnsi="Helvetica" w:cs="Helvetica"/>
          <w:color w:val="333333"/>
          <w:sz w:val="21"/>
          <w:szCs w:val="21"/>
          <w:lang w:eastAsia="pt-BR"/>
        </w:rPr>
        <w:t>gifted</w:t>
      </w:r>
      <w:proofErr w:type="spellEnd"/>
      <w:r w:rsidRPr="005D6DAF">
        <w:rPr>
          <w:rFonts w:ascii="Helvetica" w:eastAsia="Times New Roman" w:hAnsi="Helvetica" w:cs="Helvetica"/>
          <w:color w:val="333333"/>
          <w:sz w:val="21"/>
          <w:szCs w:val="21"/>
          <w:lang w:eastAsia="pt-BR"/>
        </w:rPr>
        <w:t xml:space="preserve"> </w:t>
      </w:r>
      <w:proofErr w:type="spellStart"/>
      <w:r w:rsidRPr="005D6DAF">
        <w:rPr>
          <w:rFonts w:ascii="Helvetica" w:eastAsia="Times New Roman" w:hAnsi="Helvetica" w:cs="Helvetica"/>
          <w:color w:val="333333"/>
          <w:sz w:val="21"/>
          <w:szCs w:val="21"/>
          <w:lang w:eastAsia="pt-BR"/>
        </w:rPr>
        <w:t>education</w:t>
      </w:r>
      <w:proofErr w:type="spellEnd"/>
      <w:r w:rsidRPr="005D6DAF">
        <w:rPr>
          <w:rFonts w:ascii="Helvetica" w:eastAsia="Times New Roman" w:hAnsi="Helvetica" w:cs="Helvetica"/>
          <w:color w:val="333333"/>
          <w:sz w:val="21"/>
          <w:szCs w:val="21"/>
          <w:lang w:eastAsia="pt-BR"/>
        </w:rPr>
        <w:t xml:space="preserve">. USA </w:t>
      </w:r>
      <w:proofErr w:type="spellStart"/>
      <w:r w:rsidRPr="005D6DAF">
        <w:rPr>
          <w:rFonts w:ascii="Helvetica" w:eastAsia="Times New Roman" w:hAnsi="Helvetica" w:cs="Helvetica"/>
          <w:color w:val="333333"/>
          <w:sz w:val="21"/>
          <w:szCs w:val="21"/>
          <w:lang w:eastAsia="pt-BR"/>
        </w:rPr>
        <w:t>and</w:t>
      </w:r>
      <w:proofErr w:type="spellEnd"/>
      <w:r w:rsidRPr="005D6DAF">
        <w:rPr>
          <w:rFonts w:ascii="Helvetica" w:eastAsia="Times New Roman" w:hAnsi="Helvetica" w:cs="Helvetica"/>
          <w:color w:val="333333"/>
          <w:sz w:val="21"/>
          <w:szCs w:val="21"/>
          <w:lang w:eastAsia="pt-BR"/>
        </w:rPr>
        <w:t xml:space="preserve"> Canadá: </w:t>
      </w:r>
      <w:proofErr w:type="spellStart"/>
      <w:r w:rsidRPr="005D6DAF">
        <w:rPr>
          <w:rFonts w:ascii="Helvetica" w:eastAsia="Times New Roman" w:hAnsi="Helvetica" w:cs="Helvetica"/>
          <w:color w:val="333333"/>
          <w:sz w:val="21"/>
          <w:szCs w:val="21"/>
          <w:lang w:eastAsia="pt-BR"/>
        </w:rPr>
        <w:t>Routledge</w:t>
      </w:r>
      <w:proofErr w:type="spellEnd"/>
      <w:r w:rsidRPr="005D6DAF">
        <w:rPr>
          <w:rFonts w:ascii="Helvetica" w:eastAsia="Times New Roman" w:hAnsi="Helvetica" w:cs="Helvetica"/>
          <w:color w:val="333333"/>
          <w:sz w:val="21"/>
          <w:szCs w:val="21"/>
          <w:lang w:eastAsia="pt-BR"/>
        </w:rPr>
        <w:t xml:space="preserve">, 2006. 4. DELOU, Cristina Maria Carvalho &amp; BUENO, José Geraldo Silveira. O que Vygotsky pensava sobre genialidade. Revista da Faculdade de Educação PUC – Campinas. Campinas, n.º 11, p. 97-99, nov. 2001. 5. FLEITH, Denise &amp;ALENCAR, Eunice Soriano. Desenvolvimento de talentos e altas habilidades: orientação a pais e professores. Porto Alegre, Artes Médicas: 2007. 6. FREITAS, Soraia Napoleão. Educação e Altas Habilidades/Superdotação: a ousadia de rever conceitos e práticas. Porto Alegre, </w:t>
      </w:r>
      <w:proofErr w:type="spellStart"/>
      <w:proofErr w:type="gramStart"/>
      <w:r w:rsidRPr="005D6DAF">
        <w:rPr>
          <w:rFonts w:ascii="Helvetica" w:eastAsia="Times New Roman" w:hAnsi="Helvetica" w:cs="Helvetica"/>
          <w:color w:val="333333"/>
          <w:sz w:val="21"/>
          <w:szCs w:val="21"/>
          <w:lang w:eastAsia="pt-BR"/>
        </w:rPr>
        <w:t>EditoraUFSM</w:t>
      </w:r>
      <w:proofErr w:type="spellEnd"/>
      <w:proofErr w:type="gramEnd"/>
      <w:r w:rsidRPr="005D6DAF">
        <w:rPr>
          <w:rFonts w:ascii="Helvetica" w:eastAsia="Times New Roman" w:hAnsi="Helvetica" w:cs="Helvetica"/>
          <w:color w:val="333333"/>
          <w:sz w:val="21"/>
          <w:szCs w:val="21"/>
          <w:lang w:eastAsia="pt-BR"/>
        </w:rPr>
        <w:t xml:space="preserve">, 2006. 7. FREEMAN, Joan &amp;GUENTHER, </w:t>
      </w:r>
      <w:proofErr w:type="spellStart"/>
      <w:r w:rsidRPr="005D6DAF">
        <w:rPr>
          <w:rFonts w:ascii="Helvetica" w:eastAsia="Times New Roman" w:hAnsi="Helvetica" w:cs="Helvetica"/>
          <w:color w:val="333333"/>
          <w:sz w:val="21"/>
          <w:szCs w:val="21"/>
          <w:lang w:eastAsia="pt-BR"/>
        </w:rPr>
        <w:t>Zenita</w:t>
      </w:r>
      <w:proofErr w:type="spellEnd"/>
      <w:r w:rsidRPr="005D6DAF">
        <w:rPr>
          <w:rFonts w:ascii="Helvetica" w:eastAsia="Times New Roman" w:hAnsi="Helvetica" w:cs="Helvetica"/>
          <w:color w:val="333333"/>
          <w:sz w:val="21"/>
          <w:szCs w:val="21"/>
          <w:lang w:eastAsia="pt-BR"/>
        </w:rPr>
        <w:t xml:space="preserve"> Cunha. Educando os mais capazes: ideias e ações comprovadas. São Paulo: EPU, 2006. 8. GAMA, Maria Clara Sodré Salgado (Org.). Educação de Superdotados: teoria e prática. São Paulo: EPU, 2006. 9. GUENTHER, </w:t>
      </w:r>
      <w:proofErr w:type="spellStart"/>
      <w:r w:rsidRPr="005D6DAF">
        <w:rPr>
          <w:rFonts w:ascii="Helvetica" w:eastAsia="Times New Roman" w:hAnsi="Helvetica" w:cs="Helvetica"/>
          <w:color w:val="333333"/>
          <w:sz w:val="21"/>
          <w:szCs w:val="21"/>
          <w:lang w:eastAsia="pt-BR"/>
        </w:rPr>
        <w:t>Zenita</w:t>
      </w:r>
      <w:proofErr w:type="spellEnd"/>
      <w:r w:rsidRPr="005D6DAF">
        <w:rPr>
          <w:rFonts w:ascii="Helvetica" w:eastAsia="Times New Roman" w:hAnsi="Helvetica" w:cs="Helvetica"/>
          <w:color w:val="333333"/>
          <w:sz w:val="21"/>
          <w:szCs w:val="21"/>
          <w:lang w:eastAsia="pt-BR"/>
        </w:rPr>
        <w:t xml:space="preserve"> Cunha. Educando o ser humano. Campinas: SP, Mercado das Letras, UFLA, 1997. 10. SABATELA, Maria Lúcia Prado. Talento e Superdotação: problema ou solução? Curitiba: IBEPEX, 2005. 11. VIRGOLIM, Ângela Maria Rodrigues. Altas Habilidades/Superdotação: encorajando potenciais. Brasília: MEC/SEESP, 2007. 12. WINNER, Hellen. Crianças superdotadas. Porto Alegre, Artmed, 1998.</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Carga </w:t>
      </w:r>
      <w:proofErr w:type="gramStart"/>
      <w:r w:rsidRPr="005D6DAF">
        <w:rPr>
          <w:rFonts w:ascii="Helvetica" w:eastAsia="Times New Roman" w:hAnsi="Helvetica" w:cs="Helvetica"/>
          <w:color w:val="333333"/>
          <w:sz w:val="21"/>
          <w:szCs w:val="21"/>
          <w:lang w:eastAsia="pt-BR"/>
        </w:rPr>
        <w:t>Horária:</w:t>
      </w:r>
      <w:proofErr w:type="gramEnd"/>
      <w:r w:rsidRPr="005D6DAF">
        <w:rPr>
          <w:rFonts w:ascii="Helvetica" w:eastAsia="Times New Roman" w:hAnsi="Helvetica" w:cs="Helvetica"/>
          <w:color w:val="333333"/>
          <w:sz w:val="21"/>
          <w:szCs w:val="21"/>
          <w:lang w:eastAsia="pt-BR"/>
        </w:rPr>
        <w:t>30</w:t>
      </w:r>
    </w:p>
    <w:p w:rsidR="005D6DAF" w:rsidRPr="005D6DAF" w:rsidRDefault="005D6DAF" w:rsidP="005D6DAF">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12. </w:t>
      </w:r>
      <w:r w:rsidRPr="005D6DAF">
        <w:rPr>
          <w:rFonts w:ascii="Times New Roman" w:eastAsia="Times New Roman" w:hAnsi="Times New Roman" w:cs="Times New Roman"/>
          <w:color w:val="FFFFFF"/>
          <w:kern w:val="36"/>
          <w:sz w:val="29"/>
          <w:szCs w:val="29"/>
          <w:lang w:eastAsia="pt-BR"/>
        </w:rPr>
        <w:t>Dados da Disciplina</w:t>
      </w:r>
    </w:p>
    <w:p w:rsidR="005D6DAF" w:rsidRPr="00380290"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ATIVIDADES DISCIPLINARES: PERSPECTIVAS EM PESQUISA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Sigla:</w:t>
      </w:r>
      <w:proofErr w:type="gramEnd"/>
      <w:r w:rsidRPr="005D6DAF">
        <w:rPr>
          <w:rFonts w:ascii="Helvetica" w:eastAsia="Times New Roman" w:hAnsi="Helvetica" w:cs="Helvetica"/>
          <w:color w:val="333333"/>
          <w:sz w:val="21"/>
          <w:szCs w:val="21"/>
          <w:lang w:eastAsia="pt-BR"/>
        </w:rPr>
        <w:t>EGB</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Número:</w:t>
      </w:r>
      <w:proofErr w:type="gramEnd"/>
      <w:r w:rsidRPr="005D6DAF">
        <w:rPr>
          <w:rFonts w:ascii="Helvetica" w:eastAsia="Times New Roman" w:hAnsi="Helvetica" w:cs="Helvetica"/>
          <w:color w:val="333333"/>
          <w:sz w:val="21"/>
          <w:szCs w:val="21"/>
          <w:lang w:eastAsia="pt-BR"/>
        </w:rPr>
        <w:t>10150</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Créditos:</w:t>
      </w:r>
      <w:proofErr w:type="gramEnd"/>
      <w:r w:rsidRPr="005D6DAF">
        <w:rPr>
          <w:rFonts w:ascii="Helvetica" w:eastAsia="Times New Roman" w:hAnsi="Helvetica" w:cs="Helvetica"/>
          <w:color w:val="333333"/>
          <w:sz w:val="21"/>
          <w:szCs w:val="21"/>
          <w:lang w:eastAsia="pt-BR"/>
        </w:rPr>
        <w:t>1</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Período de </w:t>
      </w:r>
      <w:proofErr w:type="gramStart"/>
      <w:r w:rsidRPr="005D6DAF">
        <w:rPr>
          <w:rFonts w:ascii="Helvetica" w:eastAsia="Times New Roman" w:hAnsi="Helvetica" w:cs="Helvetica"/>
          <w:color w:val="333333"/>
          <w:sz w:val="21"/>
          <w:szCs w:val="21"/>
          <w:lang w:eastAsia="pt-BR"/>
        </w:rPr>
        <w:t>Vigência:</w:t>
      </w:r>
      <w:proofErr w:type="gramEnd"/>
      <w:r w:rsidRPr="005D6DAF">
        <w:rPr>
          <w:rFonts w:ascii="Helvetica" w:eastAsia="Times New Roman" w:hAnsi="Helvetica" w:cs="Helvetica"/>
          <w:color w:val="333333"/>
          <w:sz w:val="21"/>
          <w:szCs w:val="21"/>
          <w:lang w:eastAsia="pt-BR"/>
        </w:rPr>
        <w:t>08/08/2013 à -</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D6DAF">
        <w:rPr>
          <w:rFonts w:ascii="Helvetica" w:eastAsia="Times New Roman" w:hAnsi="Helvetica" w:cs="Helvetica"/>
          <w:color w:val="333333"/>
          <w:sz w:val="21"/>
          <w:szCs w:val="21"/>
          <w:lang w:eastAsia="pt-BR"/>
        </w:rPr>
        <w:t>Não</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15778D">
        <w:rPr>
          <w:rFonts w:ascii="Helvetica" w:eastAsia="Times New Roman" w:hAnsi="Helvetica" w:cs="Helvetica"/>
          <w:b/>
          <w:color w:val="333333"/>
          <w:sz w:val="21"/>
          <w:szCs w:val="21"/>
          <w:lang w:eastAsia="pt-BR"/>
        </w:rPr>
        <w:t>Ementa</w:t>
      </w:r>
      <w:r w:rsidRPr="005D6DAF">
        <w:rPr>
          <w:rFonts w:ascii="Helvetica" w:eastAsia="Times New Roman" w:hAnsi="Helvetica" w:cs="Helvetica"/>
          <w:color w:val="333333"/>
          <w:sz w:val="21"/>
          <w:szCs w:val="21"/>
          <w:lang w:eastAsia="pt-BR"/>
        </w:rPr>
        <w:t>:</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Apresentação e discussão de artigos científicos ligados </w:t>
      </w:r>
      <w:proofErr w:type="gramStart"/>
      <w:r w:rsidRPr="005D6DAF">
        <w:rPr>
          <w:rFonts w:ascii="Helvetica" w:eastAsia="Times New Roman" w:hAnsi="Helvetica" w:cs="Helvetica"/>
          <w:color w:val="333333"/>
          <w:sz w:val="21"/>
          <w:szCs w:val="21"/>
          <w:lang w:eastAsia="pt-BR"/>
        </w:rPr>
        <w:t>as</w:t>
      </w:r>
      <w:proofErr w:type="gramEnd"/>
      <w:r w:rsidRPr="005D6DAF">
        <w:rPr>
          <w:rFonts w:ascii="Helvetica" w:eastAsia="Times New Roman" w:hAnsi="Helvetica" w:cs="Helvetica"/>
          <w:color w:val="333333"/>
          <w:sz w:val="21"/>
          <w:szCs w:val="21"/>
          <w:lang w:eastAsia="pt-BR"/>
        </w:rPr>
        <w:t xml:space="preserve"> linhas de pesquisa do estudante em seminários internos de laboratório de seu grupo de pesquisa. Será atribuído </w:t>
      </w:r>
      <w:proofErr w:type="gramStart"/>
      <w:r w:rsidRPr="005D6DAF">
        <w:rPr>
          <w:rFonts w:ascii="Helvetica" w:eastAsia="Times New Roman" w:hAnsi="Helvetica" w:cs="Helvetica"/>
          <w:color w:val="333333"/>
          <w:sz w:val="21"/>
          <w:szCs w:val="21"/>
          <w:lang w:eastAsia="pt-BR"/>
        </w:rPr>
        <w:t>1</w:t>
      </w:r>
      <w:proofErr w:type="gramEnd"/>
      <w:r w:rsidRPr="005D6DAF">
        <w:rPr>
          <w:rFonts w:ascii="Helvetica" w:eastAsia="Times New Roman" w:hAnsi="Helvetica" w:cs="Helvetica"/>
          <w:color w:val="333333"/>
          <w:sz w:val="21"/>
          <w:szCs w:val="21"/>
          <w:lang w:eastAsia="pt-BR"/>
        </w:rPr>
        <w:t xml:space="preserve"> crédito para a participação ativa do estudante em 25 seminários, condicionado a apresentação de trabalhos pelo mesmo, com a ratificação do orientador</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Bibliografia: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Variada.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Carga </w:t>
      </w:r>
      <w:proofErr w:type="gramStart"/>
      <w:r w:rsidRPr="005D6DAF">
        <w:rPr>
          <w:rFonts w:ascii="Helvetica" w:eastAsia="Times New Roman" w:hAnsi="Helvetica" w:cs="Helvetica"/>
          <w:color w:val="333333"/>
          <w:sz w:val="21"/>
          <w:szCs w:val="21"/>
          <w:lang w:eastAsia="pt-BR"/>
        </w:rPr>
        <w:t>Horária:</w:t>
      </w:r>
      <w:proofErr w:type="gramEnd"/>
      <w:r w:rsidRPr="005D6DAF">
        <w:rPr>
          <w:rFonts w:ascii="Helvetica" w:eastAsia="Times New Roman" w:hAnsi="Helvetica" w:cs="Helvetica"/>
          <w:color w:val="333333"/>
          <w:sz w:val="21"/>
          <w:szCs w:val="21"/>
          <w:lang w:eastAsia="pt-BR"/>
        </w:rPr>
        <w:t>30</w:t>
      </w:r>
    </w:p>
    <w:p w:rsidR="005D6DAF" w:rsidRDefault="005D6DAF"/>
    <w:p w:rsidR="005D6DAF" w:rsidRPr="005D6DAF" w:rsidRDefault="005D6DAF" w:rsidP="005D6DAF">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lastRenderedPageBreak/>
        <w:t xml:space="preserve">13. </w:t>
      </w:r>
      <w:r w:rsidRPr="005D6DAF">
        <w:rPr>
          <w:rFonts w:ascii="Times New Roman" w:eastAsia="Times New Roman" w:hAnsi="Times New Roman" w:cs="Times New Roman"/>
          <w:color w:val="FFFFFF"/>
          <w:kern w:val="36"/>
          <w:sz w:val="29"/>
          <w:szCs w:val="29"/>
          <w:lang w:eastAsia="pt-BR"/>
        </w:rPr>
        <w:t>Dados da Disciplina</w:t>
      </w:r>
    </w:p>
    <w:p w:rsidR="005D6DAF" w:rsidRPr="00380290"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NOVAS ESTRATÉGIAS EM DIVERSIDADE E INCLUSÃO</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Sigla:</w:t>
      </w:r>
      <w:proofErr w:type="gramEnd"/>
      <w:r w:rsidRPr="005D6DAF">
        <w:rPr>
          <w:rFonts w:ascii="Helvetica" w:eastAsia="Times New Roman" w:hAnsi="Helvetica" w:cs="Helvetica"/>
          <w:color w:val="333333"/>
          <w:sz w:val="21"/>
          <w:szCs w:val="21"/>
          <w:lang w:eastAsia="pt-BR"/>
        </w:rPr>
        <w:t>EGB</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Número:</w:t>
      </w:r>
      <w:proofErr w:type="gramEnd"/>
      <w:r w:rsidRPr="005D6DAF">
        <w:rPr>
          <w:rFonts w:ascii="Helvetica" w:eastAsia="Times New Roman" w:hAnsi="Helvetica" w:cs="Helvetica"/>
          <w:color w:val="333333"/>
          <w:sz w:val="21"/>
          <w:szCs w:val="21"/>
          <w:lang w:eastAsia="pt-BR"/>
        </w:rPr>
        <w:t>10153</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Créditos:</w:t>
      </w:r>
      <w:proofErr w:type="gramEnd"/>
      <w:r w:rsidRPr="005D6DAF">
        <w:rPr>
          <w:rFonts w:ascii="Helvetica" w:eastAsia="Times New Roman" w:hAnsi="Helvetica" w:cs="Helvetica"/>
          <w:color w:val="333333"/>
          <w:sz w:val="21"/>
          <w:szCs w:val="21"/>
          <w:lang w:eastAsia="pt-BR"/>
        </w:rPr>
        <w:t>1</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Período de </w:t>
      </w:r>
      <w:proofErr w:type="gramStart"/>
      <w:r w:rsidRPr="005D6DAF">
        <w:rPr>
          <w:rFonts w:ascii="Helvetica" w:eastAsia="Times New Roman" w:hAnsi="Helvetica" w:cs="Helvetica"/>
          <w:color w:val="333333"/>
          <w:sz w:val="21"/>
          <w:szCs w:val="21"/>
          <w:lang w:eastAsia="pt-BR"/>
        </w:rPr>
        <w:t>Vigência:</w:t>
      </w:r>
      <w:proofErr w:type="gramEnd"/>
      <w:r w:rsidRPr="005D6DAF">
        <w:rPr>
          <w:rFonts w:ascii="Helvetica" w:eastAsia="Times New Roman" w:hAnsi="Helvetica" w:cs="Helvetica"/>
          <w:color w:val="333333"/>
          <w:sz w:val="21"/>
          <w:szCs w:val="21"/>
          <w:lang w:eastAsia="pt-BR"/>
        </w:rPr>
        <w:t>08/08/2013 à -</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D6DAF">
        <w:rPr>
          <w:rFonts w:ascii="Helvetica" w:eastAsia="Times New Roman" w:hAnsi="Helvetica" w:cs="Helvetica"/>
          <w:color w:val="333333"/>
          <w:sz w:val="21"/>
          <w:szCs w:val="21"/>
          <w:lang w:eastAsia="pt-BR"/>
        </w:rPr>
        <w:t>Não</w:t>
      </w:r>
    </w:p>
    <w:p w:rsidR="005D6DAF" w:rsidRPr="0015778D"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Consiste na realização de um estágio junto à outra equipe de trabalho visando à aquisição de metodologias não disponíveis no seu próprio laboratório. Cada estágio conferirá um crédito caso o trabalho resulte em pelo menos uma comunicação em congresso científico, com a anuência do orientador.</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Bibliografia: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Periódicos com índice de impacto reconhecido pela área da CAPES.</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Carga </w:t>
      </w:r>
      <w:proofErr w:type="gramStart"/>
      <w:r w:rsidRPr="005D6DAF">
        <w:rPr>
          <w:rFonts w:ascii="Helvetica" w:eastAsia="Times New Roman" w:hAnsi="Helvetica" w:cs="Helvetica"/>
          <w:color w:val="333333"/>
          <w:sz w:val="21"/>
          <w:szCs w:val="21"/>
          <w:lang w:eastAsia="pt-BR"/>
        </w:rPr>
        <w:t>Horária:</w:t>
      </w:r>
      <w:proofErr w:type="gramEnd"/>
      <w:r w:rsidRPr="005D6DAF">
        <w:rPr>
          <w:rFonts w:ascii="Helvetica" w:eastAsia="Times New Roman" w:hAnsi="Helvetica" w:cs="Helvetica"/>
          <w:color w:val="333333"/>
          <w:sz w:val="21"/>
          <w:szCs w:val="21"/>
          <w:lang w:eastAsia="pt-BR"/>
        </w:rPr>
        <w:t>30</w:t>
      </w:r>
    </w:p>
    <w:p w:rsidR="005D6DAF" w:rsidRPr="005D6DAF" w:rsidRDefault="005D6DAF" w:rsidP="005D6DAF">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proofErr w:type="gramStart"/>
      <w:r>
        <w:rPr>
          <w:rFonts w:ascii="Times New Roman" w:eastAsia="Times New Roman" w:hAnsi="Times New Roman" w:cs="Times New Roman"/>
          <w:color w:val="FFFFFF"/>
          <w:kern w:val="36"/>
          <w:sz w:val="29"/>
          <w:szCs w:val="29"/>
          <w:lang w:eastAsia="pt-BR"/>
        </w:rPr>
        <w:t>14.</w:t>
      </w:r>
      <w:proofErr w:type="gramEnd"/>
      <w:r w:rsidRPr="005D6DAF">
        <w:rPr>
          <w:rFonts w:ascii="Times New Roman" w:eastAsia="Times New Roman" w:hAnsi="Times New Roman" w:cs="Times New Roman"/>
          <w:color w:val="FFFFFF"/>
          <w:kern w:val="36"/>
          <w:sz w:val="29"/>
          <w:szCs w:val="29"/>
          <w:lang w:eastAsia="pt-BR"/>
        </w:rPr>
        <w:t>Dados da Disciplina</w:t>
      </w:r>
    </w:p>
    <w:p w:rsidR="005D6DAF" w:rsidRPr="00380290"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SUBJETIVIDADE, MÍDIA E EDUCAÇÃO</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Sigla:</w:t>
      </w:r>
      <w:proofErr w:type="gramEnd"/>
      <w:r w:rsidRPr="005D6DAF">
        <w:rPr>
          <w:rFonts w:ascii="Helvetica" w:eastAsia="Times New Roman" w:hAnsi="Helvetica" w:cs="Helvetica"/>
          <w:color w:val="333333"/>
          <w:sz w:val="21"/>
          <w:szCs w:val="21"/>
          <w:lang w:eastAsia="pt-BR"/>
        </w:rPr>
        <w:t>EGB</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Número:</w:t>
      </w:r>
      <w:proofErr w:type="gramEnd"/>
      <w:r w:rsidRPr="005D6DAF">
        <w:rPr>
          <w:rFonts w:ascii="Helvetica" w:eastAsia="Times New Roman" w:hAnsi="Helvetica" w:cs="Helvetica"/>
          <w:color w:val="333333"/>
          <w:sz w:val="21"/>
          <w:szCs w:val="21"/>
          <w:lang w:eastAsia="pt-BR"/>
        </w:rPr>
        <w:t>10162</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Créditos:</w:t>
      </w:r>
      <w:proofErr w:type="gramEnd"/>
      <w:r w:rsidRPr="005D6DAF">
        <w:rPr>
          <w:rFonts w:ascii="Helvetica" w:eastAsia="Times New Roman" w:hAnsi="Helvetica" w:cs="Helvetica"/>
          <w:color w:val="333333"/>
          <w:sz w:val="21"/>
          <w:szCs w:val="21"/>
          <w:lang w:eastAsia="pt-BR"/>
        </w:rPr>
        <w:t>1</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Período de </w:t>
      </w:r>
      <w:proofErr w:type="gramStart"/>
      <w:r w:rsidRPr="005D6DAF">
        <w:rPr>
          <w:rFonts w:ascii="Helvetica" w:eastAsia="Times New Roman" w:hAnsi="Helvetica" w:cs="Helvetica"/>
          <w:color w:val="333333"/>
          <w:sz w:val="21"/>
          <w:szCs w:val="21"/>
          <w:lang w:eastAsia="pt-BR"/>
        </w:rPr>
        <w:t>Vigência:</w:t>
      </w:r>
      <w:proofErr w:type="gramEnd"/>
      <w:r w:rsidRPr="005D6DAF">
        <w:rPr>
          <w:rFonts w:ascii="Helvetica" w:eastAsia="Times New Roman" w:hAnsi="Helvetica" w:cs="Helvetica"/>
          <w:color w:val="333333"/>
          <w:sz w:val="21"/>
          <w:szCs w:val="21"/>
          <w:lang w:eastAsia="pt-BR"/>
        </w:rPr>
        <w:t>08/08/2013 à -</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D6DAF">
        <w:rPr>
          <w:rFonts w:ascii="Helvetica" w:eastAsia="Times New Roman" w:hAnsi="Helvetica" w:cs="Helvetica"/>
          <w:color w:val="333333"/>
          <w:sz w:val="21"/>
          <w:szCs w:val="21"/>
          <w:lang w:eastAsia="pt-BR"/>
        </w:rPr>
        <w:t>Não</w:t>
      </w:r>
    </w:p>
    <w:p w:rsidR="005D6DAF" w:rsidRPr="0015778D"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Desenvolvimento humano na perspectiva ecológica; o impacto das Tecnologias e Mídias na construção das subjetividades e nos processos de construção do conhecimento no contemporâneo. Intervenções e cultura lúdica no contexto educacional. Interatividades e inclusão social.</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Bibliografia: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AUSUBEL, D.P. </w:t>
      </w:r>
      <w:proofErr w:type="gramStart"/>
      <w:r w:rsidRPr="005D6DAF">
        <w:rPr>
          <w:rFonts w:ascii="Helvetica" w:eastAsia="Times New Roman" w:hAnsi="Helvetica" w:cs="Helvetica"/>
          <w:color w:val="333333"/>
          <w:sz w:val="21"/>
          <w:szCs w:val="21"/>
          <w:lang w:eastAsia="pt-BR"/>
        </w:rPr>
        <w:t>et</w:t>
      </w:r>
      <w:proofErr w:type="gramEnd"/>
      <w:r w:rsidRPr="005D6DAF">
        <w:rPr>
          <w:rFonts w:ascii="Helvetica" w:eastAsia="Times New Roman" w:hAnsi="Helvetica" w:cs="Helvetica"/>
          <w:color w:val="333333"/>
          <w:sz w:val="21"/>
          <w:szCs w:val="21"/>
          <w:lang w:eastAsia="pt-BR"/>
        </w:rPr>
        <w:t xml:space="preserve"> ali. </w:t>
      </w:r>
      <w:r w:rsidRPr="005D6DAF">
        <w:rPr>
          <w:rFonts w:ascii="Helvetica" w:eastAsia="Times New Roman" w:hAnsi="Helvetica" w:cs="Helvetica"/>
          <w:color w:val="333333"/>
          <w:sz w:val="21"/>
          <w:szCs w:val="21"/>
          <w:lang w:val="en-US" w:eastAsia="pt-BR"/>
        </w:rPr>
        <w:t xml:space="preserve">Educational psychology: a cognitive </w:t>
      </w:r>
      <w:proofErr w:type="spellStart"/>
      <w:r w:rsidRPr="005D6DAF">
        <w:rPr>
          <w:rFonts w:ascii="Helvetica" w:eastAsia="Times New Roman" w:hAnsi="Helvetica" w:cs="Helvetica"/>
          <w:color w:val="333333"/>
          <w:sz w:val="21"/>
          <w:szCs w:val="21"/>
          <w:lang w:val="en-US" w:eastAsia="pt-BR"/>
        </w:rPr>
        <w:t>view.New</w:t>
      </w:r>
      <w:proofErr w:type="spellEnd"/>
      <w:r w:rsidRPr="005D6DAF">
        <w:rPr>
          <w:rFonts w:ascii="Helvetica" w:eastAsia="Times New Roman" w:hAnsi="Helvetica" w:cs="Helvetica"/>
          <w:color w:val="333333"/>
          <w:sz w:val="21"/>
          <w:szCs w:val="21"/>
          <w:lang w:val="en-US" w:eastAsia="pt-BR"/>
        </w:rPr>
        <w:t xml:space="preserve"> York</w:t>
      </w:r>
      <w:proofErr w:type="gramStart"/>
      <w:r w:rsidRPr="005D6DAF">
        <w:rPr>
          <w:rFonts w:ascii="Helvetica" w:eastAsia="Times New Roman" w:hAnsi="Helvetica" w:cs="Helvetica"/>
          <w:color w:val="333333"/>
          <w:sz w:val="21"/>
          <w:szCs w:val="21"/>
          <w:lang w:val="en-US" w:eastAsia="pt-BR"/>
        </w:rPr>
        <w:t>,1978</w:t>
      </w:r>
      <w:proofErr w:type="gramEnd"/>
      <w:r w:rsidRPr="005D6DAF">
        <w:rPr>
          <w:rFonts w:ascii="Helvetica" w:eastAsia="Times New Roman" w:hAnsi="Helvetica" w:cs="Helvetica"/>
          <w:color w:val="333333"/>
          <w:sz w:val="21"/>
          <w:szCs w:val="21"/>
          <w:lang w:val="en-US" w:eastAsia="pt-BR"/>
        </w:rPr>
        <w:t xml:space="preserve">. </w:t>
      </w:r>
      <w:r w:rsidRPr="005D6DAF">
        <w:rPr>
          <w:rFonts w:ascii="Helvetica" w:eastAsia="Times New Roman" w:hAnsi="Helvetica" w:cs="Helvetica"/>
          <w:color w:val="333333"/>
          <w:sz w:val="21"/>
          <w:szCs w:val="21"/>
          <w:lang w:eastAsia="pt-BR"/>
        </w:rPr>
        <w:t xml:space="preserve">BADER SAWAIA. As artimanhas da exclusão: análise psicossocial e ética da desigualdade social. </w:t>
      </w:r>
      <w:proofErr w:type="spellStart"/>
      <w:r w:rsidRPr="005D6DAF">
        <w:rPr>
          <w:rFonts w:ascii="Helvetica" w:eastAsia="Times New Roman" w:hAnsi="Helvetica" w:cs="Helvetica"/>
          <w:color w:val="333333"/>
          <w:sz w:val="21"/>
          <w:szCs w:val="21"/>
          <w:lang w:val="en-US" w:eastAsia="pt-BR"/>
        </w:rPr>
        <w:t>Petrópolis</w:t>
      </w:r>
      <w:proofErr w:type="spellEnd"/>
      <w:r w:rsidRPr="005D6DAF">
        <w:rPr>
          <w:rFonts w:ascii="Helvetica" w:eastAsia="Times New Roman" w:hAnsi="Helvetica" w:cs="Helvetica"/>
          <w:color w:val="333333"/>
          <w:sz w:val="21"/>
          <w:szCs w:val="21"/>
          <w:lang w:val="en-US" w:eastAsia="pt-BR"/>
        </w:rPr>
        <w:t>: Ed.Vozes</w:t>
      </w:r>
      <w:proofErr w:type="gramStart"/>
      <w:r w:rsidRPr="005D6DAF">
        <w:rPr>
          <w:rFonts w:ascii="Helvetica" w:eastAsia="Times New Roman" w:hAnsi="Helvetica" w:cs="Helvetica"/>
          <w:color w:val="333333"/>
          <w:sz w:val="21"/>
          <w:szCs w:val="21"/>
          <w:lang w:val="en-US" w:eastAsia="pt-BR"/>
        </w:rPr>
        <w:t>,2008</w:t>
      </w:r>
      <w:proofErr w:type="gramEnd"/>
      <w:r w:rsidRPr="005D6DAF">
        <w:rPr>
          <w:rFonts w:ascii="Helvetica" w:eastAsia="Times New Roman" w:hAnsi="Helvetica" w:cs="Helvetica"/>
          <w:color w:val="333333"/>
          <w:sz w:val="21"/>
          <w:szCs w:val="21"/>
          <w:lang w:val="en-US" w:eastAsia="pt-BR"/>
        </w:rPr>
        <w:t xml:space="preserve">. </w:t>
      </w:r>
      <w:proofErr w:type="gramStart"/>
      <w:r w:rsidRPr="005D6DAF">
        <w:rPr>
          <w:rFonts w:ascii="Helvetica" w:eastAsia="Times New Roman" w:hAnsi="Helvetica" w:cs="Helvetica"/>
          <w:color w:val="333333"/>
          <w:sz w:val="21"/>
          <w:szCs w:val="21"/>
          <w:lang w:val="en-US" w:eastAsia="pt-BR"/>
        </w:rPr>
        <w:t>BROWN, A L. &amp; FERRARA, R.</w:t>
      </w:r>
      <w:proofErr w:type="gramEnd"/>
      <w:r w:rsidRPr="005D6DAF">
        <w:rPr>
          <w:rFonts w:ascii="Helvetica" w:eastAsia="Times New Roman" w:hAnsi="Helvetica" w:cs="Helvetica"/>
          <w:color w:val="333333"/>
          <w:sz w:val="21"/>
          <w:szCs w:val="21"/>
          <w:lang w:val="en-US" w:eastAsia="pt-BR"/>
        </w:rPr>
        <w:t xml:space="preserve"> </w:t>
      </w:r>
      <w:proofErr w:type="gramStart"/>
      <w:r w:rsidRPr="005D6DAF">
        <w:rPr>
          <w:rFonts w:ascii="Helvetica" w:eastAsia="Times New Roman" w:hAnsi="Helvetica" w:cs="Helvetica"/>
          <w:color w:val="333333"/>
          <w:sz w:val="21"/>
          <w:szCs w:val="21"/>
          <w:lang w:val="en-US" w:eastAsia="pt-BR"/>
        </w:rPr>
        <w:t>A (1985).</w:t>
      </w:r>
      <w:proofErr w:type="gramEnd"/>
      <w:r w:rsidRPr="005D6DAF">
        <w:rPr>
          <w:rFonts w:ascii="Helvetica" w:eastAsia="Times New Roman" w:hAnsi="Helvetica" w:cs="Helvetica"/>
          <w:color w:val="333333"/>
          <w:sz w:val="21"/>
          <w:szCs w:val="21"/>
          <w:lang w:val="en-US" w:eastAsia="pt-BR"/>
        </w:rPr>
        <w:t xml:space="preserve"> </w:t>
      </w:r>
      <w:proofErr w:type="gramStart"/>
      <w:r w:rsidRPr="005D6DAF">
        <w:rPr>
          <w:rFonts w:ascii="Helvetica" w:eastAsia="Times New Roman" w:hAnsi="Helvetica" w:cs="Helvetica"/>
          <w:color w:val="333333"/>
          <w:sz w:val="21"/>
          <w:szCs w:val="21"/>
          <w:lang w:val="en-US" w:eastAsia="pt-BR"/>
        </w:rPr>
        <w:t>Diagnosing zones of proximal development.</w:t>
      </w:r>
      <w:proofErr w:type="gramEnd"/>
      <w:r w:rsidRPr="005D6DAF">
        <w:rPr>
          <w:rFonts w:ascii="Helvetica" w:eastAsia="Times New Roman" w:hAnsi="Helvetica" w:cs="Helvetica"/>
          <w:color w:val="333333"/>
          <w:sz w:val="21"/>
          <w:szCs w:val="21"/>
          <w:lang w:val="en-US" w:eastAsia="pt-BR"/>
        </w:rPr>
        <w:t xml:space="preserve"> In: J. V. </w:t>
      </w:r>
      <w:proofErr w:type="spellStart"/>
      <w:r w:rsidRPr="005D6DAF">
        <w:rPr>
          <w:rFonts w:ascii="Helvetica" w:eastAsia="Times New Roman" w:hAnsi="Helvetica" w:cs="Helvetica"/>
          <w:color w:val="333333"/>
          <w:sz w:val="21"/>
          <w:szCs w:val="21"/>
          <w:lang w:val="en-US" w:eastAsia="pt-BR"/>
        </w:rPr>
        <w:t>Wertsch</w:t>
      </w:r>
      <w:proofErr w:type="spellEnd"/>
      <w:r w:rsidRPr="005D6DAF">
        <w:rPr>
          <w:rFonts w:ascii="Helvetica" w:eastAsia="Times New Roman" w:hAnsi="Helvetica" w:cs="Helvetica"/>
          <w:color w:val="333333"/>
          <w:sz w:val="21"/>
          <w:szCs w:val="21"/>
          <w:lang w:val="en-US" w:eastAsia="pt-BR"/>
        </w:rPr>
        <w:t xml:space="preserve"> (Org.), Culture communication and cognition: Vygotskian perspectives (pp. 273-305). </w:t>
      </w:r>
      <w:r w:rsidRPr="005D6DAF">
        <w:rPr>
          <w:rFonts w:ascii="Helvetica" w:eastAsia="Times New Roman" w:hAnsi="Helvetica" w:cs="Helvetica"/>
          <w:color w:val="333333"/>
          <w:sz w:val="21"/>
          <w:szCs w:val="21"/>
          <w:lang w:eastAsia="pt-BR"/>
        </w:rPr>
        <w:t xml:space="preserve">Cambridge </w:t>
      </w:r>
      <w:proofErr w:type="spellStart"/>
      <w:r w:rsidRPr="005D6DAF">
        <w:rPr>
          <w:rFonts w:ascii="Helvetica" w:eastAsia="Times New Roman" w:hAnsi="Helvetica" w:cs="Helvetica"/>
          <w:color w:val="333333"/>
          <w:sz w:val="21"/>
          <w:szCs w:val="21"/>
          <w:lang w:eastAsia="pt-BR"/>
        </w:rPr>
        <w:t>University</w:t>
      </w:r>
      <w:proofErr w:type="spellEnd"/>
      <w:r w:rsidRPr="005D6DAF">
        <w:rPr>
          <w:rFonts w:ascii="Helvetica" w:eastAsia="Times New Roman" w:hAnsi="Helvetica" w:cs="Helvetica"/>
          <w:color w:val="333333"/>
          <w:sz w:val="21"/>
          <w:szCs w:val="21"/>
          <w:lang w:eastAsia="pt-BR"/>
        </w:rPr>
        <w:t xml:space="preserve"> </w:t>
      </w:r>
      <w:proofErr w:type="spellStart"/>
      <w:r w:rsidRPr="005D6DAF">
        <w:rPr>
          <w:rFonts w:ascii="Helvetica" w:eastAsia="Times New Roman" w:hAnsi="Helvetica" w:cs="Helvetica"/>
          <w:color w:val="333333"/>
          <w:sz w:val="21"/>
          <w:szCs w:val="21"/>
          <w:lang w:eastAsia="pt-BR"/>
        </w:rPr>
        <w:t>Press</w:t>
      </w:r>
      <w:proofErr w:type="spellEnd"/>
      <w:r w:rsidRPr="005D6DAF">
        <w:rPr>
          <w:rFonts w:ascii="Helvetica" w:eastAsia="Times New Roman" w:hAnsi="Helvetica" w:cs="Helvetica"/>
          <w:color w:val="333333"/>
          <w:sz w:val="21"/>
          <w:szCs w:val="21"/>
          <w:lang w:eastAsia="pt-BR"/>
        </w:rPr>
        <w:t xml:space="preserve">. BUCKINGAM, D. Más </w:t>
      </w:r>
      <w:proofErr w:type="spellStart"/>
      <w:proofErr w:type="gramStart"/>
      <w:r w:rsidRPr="005D6DAF">
        <w:rPr>
          <w:rFonts w:ascii="Helvetica" w:eastAsia="Times New Roman" w:hAnsi="Helvetica" w:cs="Helvetica"/>
          <w:color w:val="333333"/>
          <w:sz w:val="21"/>
          <w:szCs w:val="21"/>
          <w:lang w:eastAsia="pt-BR"/>
        </w:rPr>
        <w:t>allá</w:t>
      </w:r>
      <w:proofErr w:type="spellEnd"/>
      <w:proofErr w:type="gramEnd"/>
      <w:r w:rsidRPr="005D6DAF">
        <w:rPr>
          <w:rFonts w:ascii="Helvetica" w:eastAsia="Times New Roman" w:hAnsi="Helvetica" w:cs="Helvetica"/>
          <w:color w:val="333333"/>
          <w:sz w:val="21"/>
          <w:szCs w:val="21"/>
          <w:lang w:eastAsia="pt-BR"/>
        </w:rPr>
        <w:t xml:space="preserve"> de </w:t>
      </w:r>
      <w:proofErr w:type="spellStart"/>
      <w:r w:rsidRPr="005D6DAF">
        <w:rPr>
          <w:rFonts w:ascii="Helvetica" w:eastAsia="Times New Roman" w:hAnsi="Helvetica" w:cs="Helvetica"/>
          <w:color w:val="333333"/>
          <w:sz w:val="21"/>
          <w:szCs w:val="21"/>
          <w:lang w:eastAsia="pt-BR"/>
        </w:rPr>
        <w:t>la</w:t>
      </w:r>
      <w:proofErr w:type="spellEnd"/>
      <w:r w:rsidRPr="005D6DAF">
        <w:rPr>
          <w:rFonts w:ascii="Helvetica" w:eastAsia="Times New Roman" w:hAnsi="Helvetica" w:cs="Helvetica"/>
          <w:color w:val="333333"/>
          <w:sz w:val="21"/>
          <w:szCs w:val="21"/>
          <w:lang w:eastAsia="pt-BR"/>
        </w:rPr>
        <w:t xml:space="preserve"> tecnologia.Buenos Aires, </w:t>
      </w:r>
      <w:proofErr w:type="spellStart"/>
      <w:r w:rsidRPr="005D6DAF">
        <w:rPr>
          <w:rFonts w:ascii="Helvetica" w:eastAsia="Times New Roman" w:hAnsi="Helvetica" w:cs="Helvetica"/>
          <w:color w:val="333333"/>
          <w:sz w:val="21"/>
          <w:szCs w:val="21"/>
          <w:lang w:eastAsia="pt-BR"/>
        </w:rPr>
        <w:t>Manantial</w:t>
      </w:r>
      <w:proofErr w:type="spellEnd"/>
      <w:r w:rsidRPr="005D6DAF">
        <w:rPr>
          <w:rFonts w:ascii="Helvetica" w:eastAsia="Times New Roman" w:hAnsi="Helvetica" w:cs="Helvetica"/>
          <w:color w:val="333333"/>
          <w:sz w:val="21"/>
          <w:szCs w:val="21"/>
          <w:lang w:eastAsia="pt-BR"/>
        </w:rPr>
        <w:t xml:space="preserve">, 2008. CASTRO &amp; BESSET, V. Pesquisa intervenção na infância e juventude. R. J. </w:t>
      </w:r>
      <w:proofErr w:type="spellStart"/>
      <w:r w:rsidRPr="005D6DAF">
        <w:rPr>
          <w:rFonts w:ascii="Helvetica" w:eastAsia="Times New Roman" w:hAnsi="Helvetica" w:cs="Helvetica"/>
          <w:color w:val="333333"/>
          <w:sz w:val="21"/>
          <w:szCs w:val="21"/>
          <w:lang w:eastAsia="pt-BR"/>
        </w:rPr>
        <w:t>Trarepa</w:t>
      </w:r>
      <w:proofErr w:type="spellEnd"/>
      <w:r w:rsidRPr="005D6DAF">
        <w:rPr>
          <w:rFonts w:ascii="Helvetica" w:eastAsia="Times New Roman" w:hAnsi="Helvetica" w:cs="Helvetica"/>
          <w:color w:val="333333"/>
          <w:sz w:val="21"/>
          <w:szCs w:val="21"/>
          <w:lang w:eastAsia="pt-BR"/>
        </w:rPr>
        <w:t xml:space="preserve">, 2006. </w:t>
      </w:r>
      <w:proofErr w:type="gramStart"/>
      <w:r w:rsidRPr="005D6DAF">
        <w:rPr>
          <w:rFonts w:ascii="Helvetica" w:eastAsia="Times New Roman" w:hAnsi="Helvetica" w:cs="Helvetica"/>
          <w:color w:val="333333"/>
          <w:sz w:val="21"/>
          <w:szCs w:val="21"/>
          <w:lang w:eastAsia="pt-BR"/>
        </w:rPr>
        <w:t>COLL,</w:t>
      </w:r>
      <w:proofErr w:type="gramEnd"/>
      <w:r w:rsidRPr="005D6DAF">
        <w:rPr>
          <w:rFonts w:ascii="Helvetica" w:eastAsia="Times New Roman" w:hAnsi="Helvetica" w:cs="Helvetica"/>
          <w:color w:val="333333"/>
          <w:sz w:val="21"/>
          <w:szCs w:val="21"/>
          <w:lang w:eastAsia="pt-BR"/>
        </w:rPr>
        <w:t>C.; MONERO,C. Psicologia da Educação Virtual. Porto Alegre: Ed. Artmed, 2010. COLL, C., MARCHESI, A.; PALACIOS, J. (</w:t>
      </w:r>
      <w:proofErr w:type="spellStart"/>
      <w:r w:rsidRPr="005D6DAF">
        <w:rPr>
          <w:rFonts w:ascii="Helvetica" w:eastAsia="Times New Roman" w:hAnsi="Helvetica" w:cs="Helvetica"/>
          <w:color w:val="333333"/>
          <w:sz w:val="21"/>
          <w:szCs w:val="21"/>
          <w:lang w:eastAsia="pt-BR"/>
        </w:rPr>
        <w:t>Orgs</w:t>
      </w:r>
      <w:proofErr w:type="spellEnd"/>
      <w:r w:rsidRPr="005D6DAF">
        <w:rPr>
          <w:rFonts w:ascii="Helvetica" w:eastAsia="Times New Roman" w:hAnsi="Helvetica" w:cs="Helvetica"/>
          <w:color w:val="333333"/>
          <w:sz w:val="21"/>
          <w:szCs w:val="21"/>
          <w:lang w:eastAsia="pt-BR"/>
        </w:rPr>
        <w:t xml:space="preserve">.). Desenvolvimento: psicológico e educação. V.3. Porto Alegre: Ed. Artmed, 2004. CORREIA, L. M. (a). Inclusão e necessidades educativas especiais. Um guia para educadores e professores. Porto: </w:t>
      </w:r>
      <w:proofErr w:type="gramStart"/>
      <w:r w:rsidRPr="005D6DAF">
        <w:rPr>
          <w:rFonts w:ascii="Helvetica" w:eastAsia="Times New Roman" w:hAnsi="Helvetica" w:cs="Helvetica"/>
          <w:color w:val="333333"/>
          <w:sz w:val="21"/>
          <w:szCs w:val="21"/>
          <w:lang w:eastAsia="pt-BR"/>
        </w:rPr>
        <w:t>Porto Editora, 2008</w:t>
      </w:r>
      <w:proofErr w:type="gramEnd"/>
      <w:r w:rsidRPr="005D6DAF">
        <w:rPr>
          <w:rFonts w:ascii="Helvetica" w:eastAsia="Times New Roman" w:hAnsi="Helvetica" w:cs="Helvetica"/>
          <w:color w:val="333333"/>
          <w:sz w:val="21"/>
          <w:szCs w:val="21"/>
          <w:lang w:eastAsia="pt-BR"/>
        </w:rPr>
        <w:t xml:space="preserve">. ENUMO, S.R.F. Avaliação assistida para crianças com necessidades educacionais especiais: um recurso auxiliar na inclusão escolar. Revista Brasileira de Educação Especial, Marília, v. 11, n. 3, p. 335-354, 2005. EDLER CARVALHO, R. Educação inclusiva: com os pingos nos is. </w:t>
      </w:r>
      <w:r w:rsidRPr="005D6DAF">
        <w:rPr>
          <w:rFonts w:ascii="Helvetica" w:eastAsia="Times New Roman" w:hAnsi="Helvetica" w:cs="Helvetica"/>
          <w:color w:val="333333"/>
          <w:sz w:val="21"/>
          <w:szCs w:val="21"/>
          <w:lang w:val="en-US" w:eastAsia="pt-BR"/>
        </w:rPr>
        <w:t xml:space="preserve">Porto </w:t>
      </w:r>
      <w:proofErr w:type="spellStart"/>
      <w:r w:rsidRPr="005D6DAF">
        <w:rPr>
          <w:rFonts w:ascii="Helvetica" w:eastAsia="Times New Roman" w:hAnsi="Helvetica" w:cs="Helvetica"/>
          <w:color w:val="333333"/>
          <w:sz w:val="21"/>
          <w:szCs w:val="21"/>
          <w:lang w:val="en-US" w:eastAsia="pt-BR"/>
        </w:rPr>
        <w:t>Alegre</w:t>
      </w:r>
      <w:proofErr w:type="spellEnd"/>
      <w:r w:rsidRPr="005D6DAF">
        <w:rPr>
          <w:rFonts w:ascii="Helvetica" w:eastAsia="Times New Roman" w:hAnsi="Helvetica" w:cs="Helvetica"/>
          <w:color w:val="333333"/>
          <w:sz w:val="21"/>
          <w:szCs w:val="21"/>
          <w:lang w:val="en-US" w:eastAsia="pt-BR"/>
        </w:rPr>
        <w:t xml:space="preserve">: </w:t>
      </w:r>
      <w:proofErr w:type="spellStart"/>
      <w:r w:rsidRPr="005D6DAF">
        <w:rPr>
          <w:rFonts w:ascii="Helvetica" w:eastAsia="Times New Roman" w:hAnsi="Helvetica" w:cs="Helvetica"/>
          <w:color w:val="333333"/>
          <w:sz w:val="21"/>
          <w:szCs w:val="21"/>
          <w:lang w:val="en-US" w:eastAsia="pt-BR"/>
        </w:rPr>
        <w:t>Mediação</w:t>
      </w:r>
      <w:proofErr w:type="spellEnd"/>
      <w:r w:rsidRPr="005D6DAF">
        <w:rPr>
          <w:rFonts w:ascii="Helvetica" w:eastAsia="Times New Roman" w:hAnsi="Helvetica" w:cs="Helvetica"/>
          <w:color w:val="333333"/>
          <w:sz w:val="21"/>
          <w:szCs w:val="21"/>
          <w:lang w:val="en-US" w:eastAsia="pt-BR"/>
        </w:rPr>
        <w:t xml:space="preserve">, 2004. HAYWOOD, H.C.; TZURIEL, D. Applications and challenges in dynamic </w:t>
      </w:r>
      <w:proofErr w:type="spellStart"/>
      <w:r w:rsidRPr="005D6DAF">
        <w:rPr>
          <w:rFonts w:ascii="Helvetica" w:eastAsia="Times New Roman" w:hAnsi="Helvetica" w:cs="Helvetica"/>
          <w:color w:val="333333"/>
          <w:sz w:val="21"/>
          <w:szCs w:val="21"/>
          <w:lang w:val="en-US" w:eastAsia="pt-BR"/>
        </w:rPr>
        <w:t>assessment.Peabody</w:t>
      </w:r>
      <w:proofErr w:type="spellEnd"/>
      <w:r w:rsidRPr="005D6DAF">
        <w:rPr>
          <w:rFonts w:ascii="Helvetica" w:eastAsia="Times New Roman" w:hAnsi="Helvetica" w:cs="Helvetica"/>
          <w:color w:val="333333"/>
          <w:sz w:val="21"/>
          <w:szCs w:val="21"/>
          <w:lang w:val="en-US" w:eastAsia="pt-BR"/>
        </w:rPr>
        <w:t xml:space="preserve"> Journal of Education, v. 77, n. 2, p. 40-63, 2002. </w:t>
      </w:r>
      <w:r w:rsidRPr="005D6DAF">
        <w:rPr>
          <w:rFonts w:ascii="Helvetica" w:eastAsia="Times New Roman" w:hAnsi="Helvetica" w:cs="Helvetica"/>
          <w:color w:val="333333"/>
          <w:sz w:val="21"/>
          <w:szCs w:val="21"/>
          <w:lang w:eastAsia="pt-BR"/>
        </w:rPr>
        <w:t xml:space="preserve">KUPFER, MC. Educação para o futuro. Psicanálise e educação. São Paulo: Escuta. </w:t>
      </w:r>
      <w:r w:rsidRPr="005D6DAF">
        <w:rPr>
          <w:rFonts w:ascii="Helvetica" w:eastAsia="Times New Roman" w:hAnsi="Helvetica" w:cs="Helvetica"/>
          <w:color w:val="333333"/>
          <w:sz w:val="21"/>
          <w:szCs w:val="21"/>
          <w:lang w:val="en-US" w:eastAsia="pt-BR"/>
        </w:rPr>
        <w:t>2001. LINDZEY, G., et al (2002). Self-</w:t>
      </w:r>
      <w:proofErr w:type="spellStart"/>
      <w:r w:rsidRPr="005D6DAF">
        <w:rPr>
          <w:rFonts w:ascii="Helvetica" w:eastAsia="Times New Roman" w:hAnsi="Helvetica" w:cs="Helvetica"/>
          <w:color w:val="333333"/>
          <w:sz w:val="21"/>
          <w:szCs w:val="21"/>
          <w:lang w:val="en-US" w:eastAsia="pt-BR"/>
        </w:rPr>
        <w:t>steem</w:t>
      </w:r>
      <w:proofErr w:type="spellEnd"/>
      <w:r w:rsidRPr="005D6DAF">
        <w:rPr>
          <w:rFonts w:ascii="Helvetica" w:eastAsia="Times New Roman" w:hAnsi="Helvetica" w:cs="Helvetica"/>
          <w:color w:val="333333"/>
          <w:sz w:val="21"/>
          <w:szCs w:val="21"/>
          <w:lang w:val="en-US" w:eastAsia="pt-BR"/>
        </w:rPr>
        <w:t xml:space="preserve"> and children with specific speech and language </w:t>
      </w:r>
      <w:proofErr w:type="spellStart"/>
      <w:r w:rsidRPr="005D6DAF">
        <w:rPr>
          <w:rFonts w:ascii="Helvetica" w:eastAsia="Times New Roman" w:hAnsi="Helvetica" w:cs="Helvetica"/>
          <w:color w:val="333333"/>
          <w:sz w:val="21"/>
          <w:szCs w:val="21"/>
          <w:lang w:val="en-US" w:eastAsia="pt-BR"/>
        </w:rPr>
        <w:t>difficulties.Child</w:t>
      </w:r>
      <w:proofErr w:type="spellEnd"/>
      <w:r w:rsidRPr="005D6DAF">
        <w:rPr>
          <w:rFonts w:ascii="Helvetica" w:eastAsia="Times New Roman" w:hAnsi="Helvetica" w:cs="Helvetica"/>
          <w:color w:val="333333"/>
          <w:sz w:val="21"/>
          <w:szCs w:val="21"/>
          <w:lang w:val="en-US" w:eastAsia="pt-BR"/>
        </w:rPr>
        <w:t xml:space="preserve"> Language, Teaching and Therapy</w:t>
      </w:r>
      <w:proofErr w:type="gramStart"/>
      <w:r w:rsidRPr="005D6DAF">
        <w:rPr>
          <w:rFonts w:ascii="Helvetica" w:eastAsia="Times New Roman" w:hAnsi="Helvetica" w:cs="Helvetica"/>
          <w:color w:val="333333"/>
          <w:sz w:val="21"/>
          <w:szCs w:val="21"/>
          <w:lang w:val="en-US" w:eastAsia="pt-BR"/>
        </w:rPr>
        <w:t>,18</w:t>
      </w:r>
      <w:proofErr w:type="gramEnd"/>
      <w:r w:rsidRPr="005D6DAF">
        <w:rPr>
          <w:rFonts w:ascii="Helvetica" w:eastAsia="Times New Roman" w:hAnsi="Helvetica" w:cs="Helvetica"/>
          <w:color w:val="333333"/>
          <w:sz w:val="21"/>
          <w:szCs w:val="21"/>
          <w:lang w:val="en-US" w:eastAsia="pt-BR"/>
        </w:rPr>
        <w:t xml:space="preserve"> (2), 125-143. </w:t>
      </w:r>
      <w:r w:rsidRPr="005D6DAF">
        <w:rPr>
          <w:rFonts w:ascii="Helvetica" w:eastAsia="Times New Roman" w:hAnsi="Helvetica" w:cs="Helvetica"/>
          <w:color w:val="333333"/>
          <w:sz w:val="21"/>
          <w:szCs w:val="21"/>
          <w:lang w:eastAsia="pt-BR"/>
        </w:rPr>
        <w:t xml:space="preserve">LINHARES, M. B. M., </w:t>
      </w:r>
      <w:proofErr w:type="gramStart"/>
      <w:r w:rsidRPr="005D6DAF">
        <w:rPr>
          <w:rFonts w:ascii="Helvetica" w:eastAsia="Times New Roman" w:hAnsi="Helvetica" w:cs="Helvetica"/>
          <w:color w:val="333333"/>
          <w:sz w:val="21"/>
          <w:szCs w:val="21"/>
          <w:lang w:eastAsia="pt-BR"/>
        </w:rPr>
        <w:t>et</w:t>
      </w:r>
      <w:proofErr w:type="gramEnd"/>
      <w:r w:rsidRPr="005D6DAF">
        <w:rPr>
          <w:rFonts w:ascii="Helvetica" w:eastAsia="Times New Roman" w:hAnsi="Helvetica" w:cs="Helvetica"/>
          <w:color w:val="333333"/>
          <w:sz w:val="21"/>
          <w:szCs w:val="21"/>
          <w:lang w:eastAsia="pt-BR"/>
        </w:rPr>
        <w:t xml:space="preserve"> al(1998).Avaliação cognitiva assistida: Uma abordagem promissora na avaliação cognitiva de crianças. Temas em Psicologia, 7(3), 231-254. MANTOAN, M. T. E. Inclusão escolar. O que é? Por quê? Como se faz? São Paulo, 2003. MATISKEI, A. Políticas públicas de inclusão educacional: desafios e perspectivas. In: Educar em revista. Curitiba, PR: Ed. UFPR, n.23,2004. </w:t>
      </w:r>
      <w:proofErr w:type="gramStart"/>
      <w:r w:rsidRPr="005D6DAF">
        <w:rPr>
          <w:rFonts w:ascii="Helvetica" w:eastAsia="Times New Roman" w:hAnsi="Helvetica" w:cs="Helvetica"/>
          <w:color w:val="333333"/>
          <w:sz w:val="21"/>
          <w:szCs w:val="21"/>
          <w:lang w:eastAsia="pt-BR"/>
        </w:rPr>
        <w:t>p.</w:t>
      </w:r>
      <w:proofErr w:type="gramEnd"/>
      <w:r w:rsidRPr="005D6DAF">
        <w:rPr>
          <w:rFonts w:ascii="Helvetica" w:eastAsia="Times New Roman" w:hAnsi="Helvetica" w:cs="Helvetica"/>
          <w:color w:val="333333"/>
          <w:sz w:val="21"/>
          <w:szCs w:val="21"/>
          <w:lang w:eastAsia="pt-BR"/>
        </w:rPr>
        <w:t xml:space="preserve"> 185-202. MORIN. E. A </w:t>
      </w:r>
      <w:proofErr w:type="spellStart"/>
      <w:r w:rsidRPr="005D6DAF">
        <w:rPr>
          <w:rFonts w:ascii="Helvetica" w:eastAsia="Times New Roman" w:hAnsi="Helvetica" w:cs="Helvetica"/>
          <w:color w:val="333333"/>
          <w:sz w:val="21"/>
          <w:szCs w:val="21"/>
          <w:lang w:eastAsia="pt-BR"/>
        </w:rPr>
        <w:t>cabeçafeita</w:t>
      </w:r>
      <w:proofErr w:type="spellEnd"/>
      <w:r w:rsidRPr="005D6DAF">
        <w:rPr>
          <w:rFonts w:ascii="Helvetica" w:eastAsia="Times New Roman" w:hAnsi="Helvetica" w:cs="Helvetica"/>
          <w:color w:val="333333"/>
          <w:sz w:val="21"/>
          <w:szCs w:val="21"/>
          <w:lang w:eastAsia="pt-BR"/>
        </w:rPr>
        <w:t xml:space="preserve">: repensar a reforma, reformar o pensamento. Rio de Janeiro: Bertrand, 2004. STEINBERG, S. </w:t>
      </w:r>
      <w:proofErr w:type="spellStart"/>
      <w:r w:rsidRPr="005D6DAF">
        <w:rPr>
          <w:rFonts w:ascii="Helvetica" w:eastAsia="Times New Roman" w:hAnsi="Helvetica" w:cs="Helvetica"/>
          <w:color w:val="333333"/>
          <w:sz w:val="21"/>
          <w:szCs w:val="21"/>
          <w:lang w:eastAsia="pt-BR"/>
        </w:rPr>
        <w:t>Kindercultura</w:t>
      </w:r>
      <w:proofErr w:type="spellEnd"/>
      <w:r w:rsidRPr="005D6DAF">
        <w:rPr>
          <w:rFonts w:ascii="Helvetica" w:eastAsia="Times New Roman" w:hAnsi="Helvetica" w:cs="Helvetica"/>
          <w:color w:val="333333"/>
          <w:sz w:val="21"/>
          <w:szCs w:val="21"/>
          <w:lang w:eastAsia="pt-BR"/>
        </w:rPr>
        <w:t>: a construção da infância pelas grandes corporações. In: SILVA, L. H., AZEVEDO, J. C., THOMPSON, John, B. A Mídia e a modernidade. Rio de Janeiro: Vozes 2011. VYGOTSKY, L. S. (1988</w:t>
      </w:r>
      <w:proofErr w:type="gramStart"/>
      <w:r w:rsidRPr="005D6DAF">
        <w:rPr>
          <w:rFonts w:ascii="Helvetica" w:eastAsia="Times New Roman" w:hAnsi="Helvetica" w:cs="Helvetica"/>
          <w:color w:val="333333"/>
          <w:sz w:val="21"/>
          <w:szCs w:val="21"/>
          <w:lang w:eastAsia="pt-BR"/>
        </w:rPr>
        <w:t>).</w:t>
      </w:r>
      <w:proofErr w:type="gramEnd"/>
      <w:r w:rsidRPr="005D6DAF">
        <w:rPr>
          <w:rFonts w:ascii="Helvetica" w:eastAsia="Times New Roman" w:hAnsi="Helvetica" w:cs="Helvetica"/>
          <w:color w:val="333333"/>
          <w:sz w:val="21"/>
          <w:szCs w:val="21"/>
          <w:lang w:eastAsia="pt-BR"/>
        </w:rPr>
        <w:t>A formação social da mente. São Paulo: Martins Fontes</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Carga </w:t>
      </w:r>
      <w:proofErr w:type="gramStart"/>
      <w:r w:rsidRPr="005D6DAF">
        <w:rPr>
          <w:rFonts w:ascii="Helvetica" w:eastAsia="Times New Roman" w:hAnsi="Helvetica" w:cs="Helvetica"/>
          <w:color w:val="333333"/>
          <w:sz w:val="21"/>
          <w:szCs w:val="21"/>
          <w:lang w:eastAsia="pt-BR"/>
        </w:rPr>
        <w:t>Horária:</w:t>
      </w:r>
      <w:proofErr w:type="gramEnd"/>
      <w:r w:rsidRPr="005D6DAF">
        <w:rPr>
          <w:rFonts w:ascii="Helvetica" w:eastAsia="Times New Roman" w:hAnsi="Helvetica" w:cs="Helvetica"/>
          <w:color w:val="333333"/>
          <w:sz w:val="21"/>
          <w:szCs w:val="21"/>
          <w:lang w:eastAsia="pt-BR"/>
        </w:rPr>
        <w:t>30</w:t>
      </w:r>
    </w:p>
    <w:p w:rsidR="005D6DAF" w:rsidRDefault="005D6DAF"/>
    <w:p w:rsidR="005D6DAF" w:rsidRPr="005D6DAF" w:rsidRDefault="005D6DAF" w:rsidP="005D6DAF">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15. </w:t>
      </w:r>
      <w:r w:rsidRPr="005D6DAF">
        <w:rPr>
          <w:rFonts w:ascii="Times New Roman" w:eastAsia="Times New Roman" w:hAnsi="Times New Roman" w:cs="Times New Roman"/>
          <w:color w:val="FFFFFF"/>
          <w:kern w:val="36"/>
          <w:sz w:val="29"/>
          <w:szCs w:val="29"/>
          <w:lang w:eastAsia="pt-BR"/>
        </w:rPr>
        <w:t>Dados da Disciplina</w:t>
      </w:r>
    </w:p>
    <w:p w:rsidR="005D6DAF" w:rsidRPr="00380290"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DEFICIÊNCIA INTELECTUAL: ECOLOGIA, FUNCIONALIDADE, CAPACIDADES ADAPTATIVAS E TECNOLOGIAS</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Sigla:</w:t>
      </w:r>
      <w:proofErr w:type="gramEnd"/>
      <w:r w:rsidRPr="005D6DAF">
        <w:rPr>
          <w:rFonts w:ascii="Helvetica" w:eastAsia="Times New Roman" w:hAnsi="Helvetica" w:cs="Helvetica"/>
          <w:color w:val="333333"/>
          <w:sz w:val="21"/>
          <w:szCs w:val="21"/>
          <w:lang w:eastAsia="pt-BR"/>
        </w:rPr>
        <w:t>EGB</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Número:</w:t>
      </w:r>
      <w:proofErr w:type="gramEnd"/>
      <w:r w:rsidRPr="005D6DAF">
        <w:rPr>
          <w:rFonts w:ascii="Helvetica" w:eastAsia="Times New Roman" w:hAnsi="Helvetica" w:cs="Helvetica"/>
          <w:color w:val="333333"/>
          <w:sz w:val="21"/>
          <w:szCs w:val="21"/>
          <w:lang w:eastAsia="pt-BR"/>
        </w:rPr>
        <w:t>10136</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Créditos:</w:t>
      </w:r>
      <w:proofErr w:type="gramEnd"/>
      <w:r w:rsidRPr="005D6DAF">
        <w:rPr>
          <w:rFonts w:ascii="Helvetica" w:eastAsia="Times New Roman" w:hAnsi="Helvetica" w:cs="Helvetica"/>
          <w:color w:val="333333"/>
          <w:sz w:val="21"/>
          <w:szCs w:val="21"/>
          <w:lang w:eastAsia="pt-BR"/>
        </w:rPr>
        <w:t>1</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Período de </w:t>
      </w:r>
      <w:proofErr w:type="gramStart"/>
      <w:r w:rsidRPr="005D6DAF">
        <w:rPr>
          <w:rFonts w:ascii="Helvetica" w:eastAsia="Times New Roman" w:hAnsi="Helvetica" w:cs="Helvetica"/>
          <w:color w:val="333333"/>
          <w:sz w:val="21"/>
          <w:szCs w:val="21"/>
          <w:lang w:eastAsia="pt-BR"/>
        </w:rPr>
        <w:t>Vigência:</w:t>
      </w:r>
      <w:proofErr w:type="gramEnd"/>
      <w:r w:rsidRPr="005D6DAF">
        <w:rPr>
          <w:rFonts w:ascii="Helvetica" w:eastAsia="Times New Roman" w:hAnsi="Helvetica" w:cs="Helvetica"/>
          <w:color w:val="333333"/>
          <w:sz w:val="21"/>
          <w:szCs w:val="21"/>
          <w:lang w:eastAsia="pt-BR"/>
        </w:rPr>
        <w:t>08/08/2013 à -</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D6DAF">
        <w:rPr>
          <w:rFonts w:ascii="Helvetica" w:eastAsia="Times New Roman" w:hAnsi="Helvetica" w:cs="Helvetica"/>
          <w:color w:val="333333"/>
          <w:sz w:val="21"/>
          <w:szCs w:val="21"/>
          <w:lang w:eastAsia="pt-BR"/>
        </w:rPr>
        <w:t>Não</w:t>
      </w:r>
    </w:p>
    <w:p w:rsidR="005D6DAF" w:rsidRPr="0015778D"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Novos paradigmas de atenção a pessoas com deficiência intelectual a partir do enfoque ecológico. Peculiaridades do desenvolvimento de pessoas com deficiência intelectual X abordagens centradas no “déficit”. Diagnosticar para identificar suportes. Habilidades funcionais e capacidades adaptativas. Abordagens contemporâneas: complexidade e neurociência. Novas tecnologias educacionais e a pessoa com deficiência intelectual na perspectiva da inclusão social no campo da educação, saúde, trabalho e vida social.</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Bibliografia: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val="en-US" w:eastAsia="pt-BR"/>
        </w:rPr>
      </w:pPr>
      <w:proofErr w:type="gramStart"/>
      <w:r w:rsidRPr="005D6DAF">
        <w:rPr>
          <w:rFonts w:ascii="Helvetica" w:eastAsia="Times New Roman" w:hAnsi="Helvetica" w:cs="Helvetica"/>
          <w:color w:val="333333"/>
          <w:sz w:val="21"/>
          <w:szCs w:val="21"/>
          <w:lang w:eastAsia="pt-BR"/>
        </w:rPr>
        <w:t>FERNANDES,</w:t>
      </w:r>
      <w:proofErr w:type="gramEnd"/>
      <w:r w:rsidRPr="005D6DAF">
        <w:rPr>
          <w:rFonts w:ascii="Helvetica" w:eastAsia="Times New Roman" w:hAnsi="Helvetica" w:cs="Helvetica"/>
          <w:color w:val="333333"/>
          <w:sz w:val="21"/>
          <w:szCs w:val="21"/>
          <w:lang w:eastAsia="pt-BR"/>
        </w:rPr>
        <w:t xml:space="preserve">E.M. Estudo descritivo da aplicação do paradigma da Associação Americana de Retardo Mental na comunidade de Barro Branco. Tese de doutorado, Fundação Oswaldo Cruz, 2000. _____Uma proposta de redimensionamento do atendimento educacional em rede pública de ensino a pessoas portadoras de retardo mental, 1992 in O Campo de Atenção Psicossocial. Rio de Janeiro: Instituto Franco </w:t>
      </w:r>
      <w:proofErr w:type="spellStart"/>
      <w:r w:rsidRPr="005D6DAF">
        <w:rPr>
          <w:rFonts w:ascii="Helvetica" w:eastAsia="Times New Roman" w:hAnsi="Helvetica" w:cs="Helvetica"/>
          <w:color w:val="333333"/>
          <w:sz w:val="21"/>
          <w:szCs w:val="21"/>
          <w:lang w:eastAsia="pt-BR"/>
        </w:rPr>
        <w:t>Basaglia</w:t>
      </w:r>
      <w:proofErr w:type="spellEnd"/>
      <w:r w:rsidRPr="005D6DAF">
        <w:rPr>
          <w:rFonts w:ascii="Helvetica" w:eastAsia="Times New Roman" w:hAnsi="Helvetica" w:cs="Helvetica"/>
          <w:color w:val="333333"/>
          <w:sz w:val="21"/>
          <w:szCs w:val="21"/>
          <w:lang w:eastAsia="pt-BR"/>
        </w:rPr>
        <w:t xml:space="preserve">, Te Cora, Editora, 1997. _____. A revisão do conceito de retardo mental pela Associação Americana de Retardo Mental: possibilidades de convergência teórica com o paradigma da escola inclusiva. In: Anais do III Congresso </w:t>
      </w:r>
      <w:proofErr w:type="spellStart"/>
      <w:r w:rsidRPr="005D6DAF">
        <w:rPr>
          <w:rFonts w:ascii="Helvetica" w:eastAsia="Times New Roman" w:hAnsi="Helvetica" w:cs="Helvetica"/>
          <w:color w:val="333333"/>
          <w:sz w:val="21"/>
          <w:szCs w:val="21"/>
          <w:lang w:eastAsia="pt-BR"/>
        </w:rPr>
        <w:t>Íbero</w:t>
      </w:r>
      <w:proofErr w:type="spellEnd"/>
      <w:r w:rsidRPr="005D6DAF">
        <w:rPr>
          <w:rFonts w:ascii="Helvetica" w:eastAsia="Times New Roman" w:hAnsi="Helvetica" w:cs="Helvetica"/>
          <w:color w:val="333333"/>
          <w:sz w:val="21"/>
          <w:szCs w:val="21"/>
          <w:lang w:eastAsia="pt-BR"/>
        </w:rPr>
        <w:t xml:space="preserve"> – Americano de Educação Especial. Foz do Iguaçu: Ministério da Educação e do Desporto, </w:t>
      </w:r>
      <w:proofErr w:type="gramStart"/>
      <w:r w:rsidRPr="005D6DAF">
        <w:rPr>
          <w:rFonts w:ascii="Helvetica" w:eastAsia="Times New Roman" w:hAnsi="Helvetica" w:cs="Helvetica"/>
          <w:color w:val="333333"/>
          <w:sz w:val="21"/>
          <w:szCs w:val="21"/>
          <w:lang w:eastAsia="pt-BR"/>
        </w:rPr>
        <w:t>pp</w:t>
      </w:r>
      <w:proofErr w:type="gramEnd"/>
      <w:r w:rsidRPr="005D6DAF">
        <w:rPr>
          <w:rFonts w:ascii="Helvetica" w:eastAsia="Times New Roman" w:hAnsi="Helvetica" w:cs="Helvetica"/>
          <w:color w:val="333333"/>
          <w:sz w:val="21"/>
          <w:szCs w:val="21"/>
          <w:lang w:eastAsia="pt-BR"/>
        </w:rPr>
        <w:t xml:space="preserve"> 198 –200, 1998 _____;ORRICO,H. Acessibilidade e inclusão social. </w:t>
      </w:r>
      <w:r w:rsidRPr="005D6DAF">
        <w:rPr>
          <w:rFonts w:ascii="Helvetica" w:eastAsia="Times New Roman" w:hAnsi="Helvetica" w:cs="Helvetica"/>
          <w:color w:val="333333"/>
          <w:sz w:val="21"/>
          <w:szCs w:val="21"/>
          <w:lang w:val="en-US" w:eastAsia="pt-BR"/>
        </w:rPr>
        <w:t xml:space="preserve">Rio de Janeiro: </w:t>
      </w:r>
      <w:proofErr w:type="spellStart"/>
      <w:r w:rsidRPr="005D6DAF">
        <w:rPr>
          <w:rFonts w:ascii="Helvetica" w:eastAsia="Times New Roman" w:hAnsi="Helvetica" w:cs="Helvetica"/>
          <w:color w:val="333333"/>
          <w:sz w:val="21"/>
          <w:szCs w:val="21"/>
          <w:lang w:val="en-US" w:eastAsia="pt-BR"/>
        </w:rPr>
        <w:t>Editora</w:t>
      </w:r>
      <w:proofErr w:type="spellEnd"/>
      <w:r w:rsidRPr="005D6DAF">
        <w:rPr>
          <w:rFonts w:ascii="Helvetica" w:eastAsia="Times New Roman" w:hAnsi="Helvetica" w:cs="Helvetica"/>
          <w:color w:val="333333"/>
          <w:sz w:val="21"/>
          <w:szCs w:val="21"/>
          <w:lang w:val="en-US" w:eastAsia="pt-BR"/>
        </w:rPr>
        <w:t xml:space="preserve"> </w:t>
      </w:r>
      <w:proofErr w:type="spellStart"/>
      <w:r w:rsidRPr="005D6DAF">
        <w:rPr>
          <w:rFonts w:ascii="Helvetica" w:eastAsia="Times New Roman" w:hAnsi="Helvetica" w:cs="Helvetica"/>
          <w:color w:val="333333"/>
          <w:sz w:val="21"/>
          <w:szCs w:val="21"/>
          <w:lang w:val="en-US" w:eastAsia="pt-BR"/>
        </w:rPr>
        <w:t>Deescubra</w:t>
      </w:r>
      <w:proofErr w:type="spellEnd"/>
      <w:r w:rsidRPr="005D6DAF">
        <w:rPr>
          <w:rFonts w:ascii="Helvetica" w:eastAsia="Times New Roman" w:hAnsi="Helvetica" w:cs="Helvetica"/>
          <w:color w:val="333333"/>
          <w:sz w:val="21"/>
          <w:szCs w:val="21"/>
          <w:lang w:val="en-US" w:eastAsia="pt-BR"/>
        </w:rPr>
        <w:t>, 2011. LUCKASSON</w:t>
      </w:r>
      <w:proofErr w:type="gramStart"/>
      <w:r w:rsidRPr="005D6DAF">
        <w:rPr>
          <w:rFonts w:ascii="Helvetica" w:eastAsia="Times New Roman" w:hAnsi="Helvetica" w:cs="Helvetica"/>
          <w:color w:val="333333"/>
          <w:sz w:val="21"/>
          <w:szCs w:val="21"/>
          <w:lang w:val="en-US" w:eastAsia="pt-BR"/>
        </w:rPr>
        <w:t>,R</w:t>
      </w:r>
      <w:proofErr w:type="gramEnd"/>
      <w:r w:rsidRPr="005D6DAF">
        <w:rPr>
          <w:rFonts w:ascii="Helvetica" w:eastAsia="Times New Roman" w:hAnsi="Helvetica" w:cs="Helvetica"/>
          <w:color w:val="333333"/>
          <w:sz w:val="21"/>
          <w:szCs w:val="21"/>
          <w:lang w:val="en-US" w:eastAsia="pt-BR"/>
        </w:rPr>
        <w:t xml:space="preserve"> et. </w:t>
      </w:r>
      <w:proofErr w:type="spellStart"/>
      <w:proofErr w:type="gramStart"/>
      <w:r w:rsidRPr="005D6DAF">
        <w:rPr>
          <w:rFonts w:ascii="Helvetica" w:eastAsia="Times New Roman" w:hAnsi="Helvetica" w:cs="Helvetica"/>
          <w:color w:val="333333"/>
          <w:sz w:val="21"/>
          <w:szCs w:val="21"/>
          <w:lang w:val="en-US" w:eastAsia="pt-BR"/>
        </w:rPr>
        <w:t>alli</w:t>
      </w:r>
      <w:proofErr w:type="spellEnd"/>
      <w:proofErr w:type="gramEnd"/>
      <w:r w:rsidRPr="005D6DAF">
        <w:rPr>
          <w:rFonts w:ascii="Helvetica" w:eastAsia="Times New Roman" w:hAnsi="Helvetica" w:cs="Helvetica"/>
          <w:color w:val="333333"/>
          <w:sz w:val="21"/>
          <w:szCs w:val="21"/>
          <w:lang w:val="en-US" w:eastAsia="pt-BR"/>
        </w:rPr>
        <w:t xml:space="preserve">. Mental Retardation: definition, classification, and systems of supports </w:t>
      </w:r>
      <w:r w:rsidRPr="005D6DAF">
        <w:rPr>
          <w:rFonts w:ascii="Helvetica" w:eastAsia="Times New Roman" w:hAnsi="Helvetica" w:cs="Helvetica"/>
          <w:color w:val="333333"/>
          <w:sz w:val="21"/>
          <w:szCs w:val="21"/>
          <w:lang w:eastAsia="pt-BR"/>
        </w:rPr>
        <w:t>–</w:t>
      </w:r>
      <w:r w:rsidRPr="005D6DAF">
        <w:rPr>
          <w:rFonts w:ascii="Helvetica" w:eastAsia="Times New Roman" w:hAnsi="Helvetica" w:cs="Helvetica"/>
          <w:color w:val="333333"/>
          <w:sz w:val="21"/>
          <w:szCs w:val="21"/>
          <w:lang w:val="en-US" w:eastAsia="pt-BR"/>
        </w:rPr>
        <w:t xml:space="preserve"> </w:t>
      </w:r>
      <w:proofErr w:type="spellStart"/>
      <w:r w:rsidRPr="005D6DAF">
        <w:rPr>
          <w:rFonts w:ascii="Helvetica" w:eastAsia="Times New Roman" w:hAnsi="Helvetica" w:cs="Helvetica"/>
          <w:color w:val="333333"/>
          <w:sz w:val="21"/>
          <w:szCs w:val="21"/>
          <w:lang w:val="en-US" w:eastAsia="pt-BR"/>
        </w:rPr>
        <w:t>worbook</w:t>
      </w:r>
      <w:proofErr w:type="spellEnd"/>
      <w:r w:rsidRPr="005D6DAF">
        <w:rPr>
          <w:rFonts w:ascii="Helvetica" w:eastAsia="Times New Roman" w:hAnsi="Helvetica" w:cs="Helvetica"/>
          <w:color w:val="333333"/>
          <w:sz w:val="21"/>
          <w:szCs w:val="21"/>
          <w:lang w:val="en-US" w:eastAsia="pt-BR"/>
        </w:rPr>
        <w:t xml:space="preserve">. Washington: American Association on Mental Retardation, 1992. _____. The changing conception of mental retardation: implications for the field. In: Mental Retardation, vol. 32, no 3, </w:t>
      </w:r>
      <w:proofErr w:type="spellStart"/>
      <w:r w:rsidRPr="005D6DAF">
        <w:rPr>
          <w:rFonts w:ascii="Helvetica" w:eastAsia="Times New Roman" w:hAnsi="Helvetica" w:cs="Helvetica"/>
          <w:color w:val="333333"/>
          <w:sz w:val="21"/>
          <w:szCs w:val="21"/>
          <w:lang w:val="en-US" w:eastAsia="pt-BR"/>
        </w:rPr>
        <w:t>june</w:t>
      </w:r>
      <w:proofErr w:type="gramStart"/>
      <w:r w:rsidRPr="005D6DAF">
        <w:rPr>
          <w:rFonts w:ascii="Helvetica" w:eastAsia="Times New Roman" w:hAnsi="Helvetica" w:cs="Helvetica"/>
          <w:color w:val="333333"/>
          <w:sz w:val="21"/>
          <w:szCs w:val="21"/>
          <w:lang w:val="en-US" w:eastAsia="pt-BR"/>
        </w:rPr>
        <w:t>,pp</w:t>
      </w:r>
      <w:proofErr w:type="spellEnd"/>
      <w:proofErr w:type="gramEnd"/>
      <w:r w:rsidRPr="005D6DAF">
        <w:rPr>
          <w:rFonts w:ascii="Helvetica" w:eastAsia="Times New Roman" w:hAnsi="Helvetica" w:cs="Helvetica"/>
          <w:color w:val="333333"/>
          <w:sz w:val="21"/>
          <w:szCs w:val="21"/>
          <w:lang w:val="en-US" w:eastAsia="pt-BR"/>
        </w:rPr>
        <w:t xml:space="preserve"> 181 </w:t>
      </w:r>
      <w:r w:rsidRPr="005D6DAF">
        <w:rPr>
          <w:rFonts w:ascii="Helvetica" w:eastAsia="Times New Roman" w:hAnsi="Helvetica" w:cs="Helvetica"/>
          <w:color w:val="333333"/>
          <w:sz w:val="21"/>
          <w:szCs w:val="21"/>
          <w:lang w:eastAsia="pt-BR"/>
        </w:rPr>
        <w:t>–</w:t>
      </w:r>
      <w:r w:rsidRPr="005D6DAF">
        <w:rPr>
          <w:rFonts w:ascii="Helvetica" w:eastAsia="Times New Roman" w:hAnsi="Helvetica" w:cs="Helvetica"/>
          <w:color w:val="333333"/>
          <w:sz w:val="21"/>
          <w:szCs w:val="21"/>
          <w:lang w:val="en-US" w:eastAsia="pt-BR"/>
        </w:rPr>
        <w:t xml:space="preserve"> 193, 1994. _____. Mental Retardation: definition, classification, and systems of supports </w:t>
      </w:r>
      <w:r w:rsidRPr="005D6DAF">
        <w:rPr>
          <w:rFonts w:ascii="Helvetica" w:eastAsia="Times New Roman" w:hAnsi="Helvetica" w:cs="Helvetica"/>
          <w:color w:val="333333"/>
          <w:sz w:val="21"/>
          <w:szCs w:val="21"/>
          <w:lang w:eastAsia="pt-BR"/>
        </w:rPr>
        <w:t>–</w:t>
      </w:r>
      <w:r w:rsidRPr="005D6DAF">
        <w:rPr>
          <w:rFonts w:ascii="Helvetica" w:eastAsia="Times New Roman" w:hAnsi="Helvetica" w:cs="Helvetica"/>
          <w:color w:val="333333"/>
          <w:sz w:val="21"/>
          <w:szCs w:val="21"/>
          <w:lang w:val="en-US" w:eastAsia="pt-BR"/>
        </w:rPr>
        <w:t xml:space="preserve"> </w:t>
      </w:r>
      <w:proofErr w:type="spellStart"/>
      <w:r w:rsidRPr="005D6DAF">
        <w:rPr>
          <w:rFonts w:ascii="Helvetica" w:eastAsia="Times New Roman" w:hAnsi="Helvetica" w:cs="Helvetica"/>
          <w:color w:val="333333"/>
          <w:sz w:val="21"/>
          <w:szCs w:val="21"/>
          <w:lang w:val="en-US" w:eastAsia="pt-BR"/>
        </w:rPr>
        <w:t>worbook</w:t>
      </w:r>
      <w:proofErr w:type="spellEnd"/>
      <w:r w:rsidRPr="005D6DAF">
        <w:rPr>
          <w:rFonts w:ascii="Helvetica" w:eastAsia="Times New Roman" w:hAnsi="Helvetica" w:cs="Helvetica"/>
          <w:color w:val="333333"/>
          <w:sz w:val="21"/>
          <w:szCs w:val="21"/>
          <w:lang w:val="en-US" w:eastAsia="pt-BR"/>
        </w:rPr>
        <w:t xml:space="preserve">. Washington: American Association on Mental Retardation, 2002. </w:t>
      </w:r>
      <w:proofErr w:type="gramStart"/>
      <w:r w:rsidRPr="005D6DAF">
        <w:rPr>
          <w:rFonts w:ascii="Helvetica" w:eastAsia="Times New Roman" w:hAnsi="Helvetica" w:cs="Helvetica"/>
          <w:color w:val="333333"/>
          <w:sz w:val="21"/>
          <w:szCs w:val="21"/>
          <w:lang w:val="en-US" w:eastAsia="pt-BR"/>
        </w:rPr>
        <w:t>_____.et al.</w:t>
      </w:r>
      <w:proofErr w:type="gramEnd"/>
      <w:r w:rsidRPr="005D6DAF">
        <w:rPr>
          <w:rFonts w:ascii="Helvetica" w:eastAsia="Times New Roman" w:hAnsi="Helvetica" w:cs="Helvetica"/>
          <w:color w:val="333333"/>
          <w:sz w:val="21"/>
          <w:szCs w:val="21"/>
          <w:lang w:val="en-US" w:eastAsia="pt-BR"/>
        </w:rPr>
        <w:t xml:space="preserve"> The Renaming of Mental Retardation: </w:t>
      </w:r>
      <w:proofErr w:type="spellStart"/>
      <w:r w:rsidRPr="005D6DAF">
        <w:rPr>
          <w:rFonts w:ascii="Helvetica" w:eastAsia="Times New Roman" w:hAnsi="Helvetica" w:cs="Helvetica"/>
          <w:color w:val="333333"/>
          <w:sz w:val="21"/>
          <w:szCs w:val="21"/>
          <w:lang w:val="en-US" w:eastAsia="pt-BR"/>
        </w:rPr>
        <w:t>Undestanding</w:t>
      </w:r>
      <w:proofErr w:type="spellEnd"/>
      <w:r w:rsidRPr="005D6DAF">
        <w:rPr>
          <w:rFonts w:ascii="Helvetica" w:eastAsia="Times New Roman" w:hAnsi="Helvetica" w:cs="Helvetica"/>
          <w:color w:val="333333"/>
          <w:sz w:val="21"/>
          <w:szCs w:val="21"/>
          <w:lang w:val="en-US" w:eastAsia="pt-BR"/>
        </w:rPr>
        <w:t xml:space="preserve"> the Change to the Term Intellectual Disability. </w:t>
      </w:r>
      <w:proofErr w:type="gramStart"/>
      <w:r w:rsidRPr="005D6DAF">
        <w:rPr>
          <w:rFonts w:ascii="Helvetica" w:eastAsia="Times New Roman" w:hAnsi="Helvetica" w:cs="Helvetica"/>
          <w:color w:val="333333"/>
          <w:sz w:val="21"/>
          <w:szCs w:val="21"/>
          <w:lang w:val="en-US" w:eastAsia="pt-BR"/>
        </w:rPr>
        <w:t xml:space="preserve">In </w:t>
      </w:r>
      <w:proofErr w:type="spellStart"/>
      <w:r w:rsidRPr="005D6DAF">
        <w:rPr>
          <w:rFonts w:ascii="Helvetica" w:eastAsia="Times New Roman" w:hAnsi="Helvetica" w:cs="Helvetica"/>
          <w:color w:val="333333"/>
          <w:sz w:val="21"/>
          <w:szCs w:val="21"/>
          <w:lang w:val="en-US" w:eastAsia="pt-BR"/>
        </w:rPr>
        <w:t>Intelectual</w:t>
      </w:r>
      <w:proofErr w:type="spellEnd"/>
      <w:r w:rsidRPr="005D6DAF">
        <w:rPr>
          <w:rFonts w:ascii="Helvetica" w:eastAsia="Times New Roman" w:hAnsi="Helvetica" w:cs="Helvetica"/>
          <w:color w:val="333333"/>
          <w:sz w:val="21"/>
          <w:szCs w:val="21"/>
          <w:lang w:val="en-US" w:eastAsia="pt-BR"/>
        </w:rPr>
        <w:t xml:space="preserve"> and Developmental Disabilities.</w:t>
      </w:r>
      <w:proofErr w:type="gramEnd"/>
      <w:r w:rsidRPr="005D6DAF">
        <w:rPr>
          <w:rFonts w:ascii="Helvetica" w:eastAsia="Times New Roman" w:hAnsi="Helvetica" w:cs="Helvetica"/>
          <w:color w:val="333333"/>
          <w:sz w:val="21"/>
          <w:szCs w:val="21"/>
          <w:lang w:val="en-US" w:eastAsia="pt-BR"/>
        </w:rPr>
        <w:t xml:space="preserve"> Vol 45, mumber2: 116-124, </w:t>
      </w:r>
      <w:proofErr w:type="spellStart"/>
      <w:proofErr w:type="gramStart"/>
      <w:r w:rsidRPr="005D6DAF">
        <w:rPr>
          <w:rFonts w:ascii="Helvetica" w:eastAsia="Times New Roman" w:hAnsi="Helvetica" w:cs="Helvetica"/>
          <w:color w:val="333333"/>
          <w:sz w:val="21"/>
          <w:szCs w:val="21"/>
          <w:lang w:val="en-US" w:eastAsia="pt-BR"/>
        </w:rPr>
        <w:t>april</w:t>
      </w:r>
      <w:proofErr w:type="spellEnd"/>
      <w:proofErr w:type="gramEnd"/>
      <w:r w:rsidRPr="005D6DAF">
        <w:rPr>
          <w:rFonts w:ascii="Helvetica" w:eastAsia="Times New Roman" w:hAnsi="Helvetica" w:cs="Helvetica"/>
          <w:color w:val="333333"/>
          <w:sz w:val="21"/>
          <w:szCs w:val="21"/>
          <w:lang w:val="en-US" w:eastAsia="pt-BR"/>
        </w:rPr>
        <w:t>, 2007.</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Carga </w:t>
      </w:r>
      <w:proofErr w:type="gramStart"/>
      <w:r w:rsidRPr="005D6DAF">
        <w:rPr>
          <w:rFonts w:ascii="Helvetica" w:eastAsia="Times New Roman" w:hAnsi="Helvetica" w:cs="Helvetica"/>
          <w:color w:val="333333"/>
          <w:sz w:val="21"/>
          <w:szCs w:val="21"/>
          <w:lang w:eastAsia="pt-BR"/>
        </w:rPr>
        <w:t>Horária:</w:t>
      </w:r>
      <w:proofErr w:type="gramEnd"/>
      <w:r w:rsidRPr="005D6DAF">
        <w:rPr>
          <w:rFonts w:ascii="Helvetica" w:eastAsia="Times New Roman" w:hAnsi="Helvetica" w:cs="Helvetica"/>
          <w:color w:val="333333"/>
          <w:sz w:val="21"/>
          <w:szCs w:val="21"/>
          <w:lang w:eastAsia="pt-BR"/>
        </w:rPr>
        <w:t>30</w:t>
      </w:r>
    </w:p>
    <w:p w:rsidR="005D6DAF" w:rsidRDefault="005D6DAF"/>
    <w:p w:rsidR="005D6DAF" w:rsidRPr="005D6DAF" w:rsidRDefault="005D6DAF" w:rsidP="005D6DAF">
      <w:pPr>
        <w:pBdr>
          <w:bottom w:val="single" w:sz="6" w:space="1" w:color="auto"/>
        </w:pBdr>
        <w:spacing w:after="0" w:line="240" w:lineRule="auto"/>
        <w:jc w:val="center"/>
        <w:rPr>
          <w:rFonts w:ascii="Arial" w:eastAsia="Times New Roman" w:hAnsi="Arial" w:cs="Arial"/>
          <w:vanish/>
          <w:sz w:val="16"/>
          <w:szCs w:val="16"/>
          <w:lang w:eastAsia="pt-BR"/>
        </w:rPr>
      </w:pPr>
      <w:r w:rsidRPr="005D6DAF">
        <w:rPr>
          <w:rFonts w:ascii="Arial" w:eastAsia="Times New Roman" w:hAnsi="Arial" w:cs="Arial"/>
          <w:vanish/>
          <w:sz w:val="16"/>
          <w:szCs w:val="16"/>
          <w:lang w:eastAsia="pt-BR"/>
        </w:rPr>
        <w:t>Parte superior do formulário</w:t>
      </w:r>
    </w:p>
    <w:p w:rsidR="005D6DAF" w:rsidRPr="005D6DAF" w:rsidRDefault="005D6DAF" w:rsidP="005D6DAF">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16. </w:t>
      </w:r>
      <w:r w:rsidRPr="005D6DAF">
        <w:rPr>
          <w:rFonts w:ascii="Times New Roman" w:eastAsia="Times New Roman" w:hAnsi="Times New Roman" w:cs="Times New Roman"/>
          <w:color w:val="FFFFFF"/>
          <w:kern w:val="36"/>
          <w:sz w:val="29"/>
          <w:szCs w:val="29"/>
          <w:lang w:eastAsia="pt-BR"/>
        </w:rPr>
        <w:t>Dados da Disciplina</w:t>
      </w:r>
    </w:p>
    <w:p w:rsidR="005D6DAF" w:rsidRPr="00380290" w:rsidRDefault="005D6DAF" w:rsidP="005D6DAF">
      <w:pPr>
        <w:shd w:val="clear" w:color="auto" w:fill="FFFFFF"/>
        <w:spacing w:after="0" w:line="240" w:lineRule="auto"/>
        <w:rPr>
          <w:rFonts w:ascii="Times New Roman" w:eastAsia="Times New Roman" w:hAnsi="Times New Roman" w:cs="Times New Roman"/>
          <w:b/>
          <w:sz w:val="24"/>
          <w:szCs w:val="24"/>
          <w:lang w:eastAsia="pt-BR"/>
        </w:rPr>
      </w:pPr>
      <w:proofErr w:type="gramStart"/>
      <w:r w:rsidRPr="00380290">
        <w:rPr>
          <w:rFonts w:ascii="Times New Roman" w:eastAsia="Times New Roman" w:hAnsi="Times New Roman" w:cs="Times New Roman"/>
          <w:b/>
          <w:sz w:val="24"/>
          <w:szCs w:val="24"/>
          <w:lang w:eastAsia="pt-BR"/>
        </w:rPr>
        <w:t>Nome:</w:t>
      </w:r>
      <w:proofErr w:type="gramEnd"/>
      <w:r w:rsidRPr="00380290">
        <w:rPr>
          <w:rFonts w:ascii="Times New Roman" w:eastAsia="Times New Roman" w:hAnsi="Times New Roman" w:cs="Times New Roman"/>
          <w:b/>
          <w:sz w:val="24"/>
          <w:szCs w:val="24"/>
          <w:lang w:eastAsia="pt-BR"/>
        </w:rPr>
        <w:t>BASES LEGAIS, POLÍTICAS, TÉCNICAS, DE ENSINO E SOCIAIS DA DIVERSIDADE E INCLUSÃO</w:t>
      </w:r>
    </w:p>
    <w:p w:rsidR="005D6DAF" w:rsidRPr="005D6DAF" w:rsidRDefault="005D6DAF" w:rsidP="005D6DAF">
      <w:pPr>
        <w:shd w:val="clear" w:color="auto" w:fill="FFFFFF"/>
        <w:spacing w:after="0" w:line="240" w:lineRule="auto"/>
        <w:rPr>
          <w:rFonts w:ascii="Times New Roman" w:eastAsia="Times New Roman" w:hAnsi="Times New Roman" w:cs="Times New Roman"/>
          <w:sz w:val="24"/>
          <w:szCs w:val="24"/>
          <w:lang w:eastAsia="pt-BR"/>
        </w:rPr>
      </w:pPr>
      <w:proofErr w:type="gramStart"/>
      <w:r w:rsidRPr="005D6DAF">
        <w:rPr>
          <w:rFonts w:ascii="Times New Roman" w:eastAsia="Times New Roman" w:hAnsi="Times New Roman" w:cs="Times New Roman"/>
          <w:sz w:val="24"/>
          <w:szCs w:val="24"/>
          <w:lang w:eastAsia="pt-BR"/>
        </w:rPr>
        <w:t>Sigla:</w:t>
      </w:r>
      <w:proofErr w:type="gramEnd"/>
      <w:r w:rsidRPr="005D6DAF">
        <w:rPr>
          <w:rFonts w:ascii="Times New Roman" w:eastAsia="Times New Roman" w:hAnsi="Times New Roman" w:cs="Times New Roman"/>
          <w:sz w:val="24"/>
          <w:szCs w:val="24"/>
          <w:lang w:eastAsia="pt-BR"/>
        </w:rPr>
        <w:t>EGB</w:t>
      </w:r>
    </w:p>
    <w:p w:rsidR="005D6DAF" w:rsidRPr="005D6DAF" w:rsidRDefault="005D6DAF" w:rsidP="005D6DAF">
      <w:pPr>
        <w:shd w:val="clear" w:color="auto" w:fill="FFFFFF"/>
        <w:spacing w:after="0" w:line="240" w:lineRule="auto"/>
        <w:rPr>
          <w:rFonts w:ascii="Times New Roman" w:eastAsia="Times New Roman" w:hAnsi="Times New Roman" w:cs="Times New Roman"/>
          <w:sz w:val="24"/>
          <w:szCs w:val="24"/>
          <w:lang w:eastAsia="pt-BR"/>
        </w:rPr>
      </w:pPr>
      <w:proofErr w:type="gramStart"/>
      <w:r w:rsidRPr="005D6DAF">
        <w:rPr>
          <w:rFonts w:ascii="Times New Roman" w:eastAsia="Times New Roman" w:hAnsi="Times New Roman" w:cs="Times New Roman"/>
          <w:sz w:val="24"/>
          <w:szCs w:val="24"/>
          <w:lang w:eastAsia="pt-BR"/>
        </w:rPr>
        <w:t>Número:</w:t>
      </w:r>
      <w:proofErr w:type="gramEnd"/>
      <w:r w:rsidRPr="005D6DAF">
        <w:rPr>
          <w:rFonts w:ascii="Times New Roman" w:eastAsia="Times New Roman" w:hAnsi="Times New Roman" w:cs="Times New Roman"/>
          <w:sz w:val="24"/>
          <w:szCs w:val="24"/>
          <w:lang w:eastAsia="pt-BR"/>
        </w:rPr>
        <w:t>10125</w:t>
      </w:r>
    </w:p>
    <w:p w:rsidR="005D6DAF" w:rsidRPr="005D6DAF" w:rsidRDefault="005D6DAF" w:rsidP="005D6DAF">
      <w:pPr>
        <w:shd w:val="clear" w:color="auto" w:fill="FFFFFF"/>
        <w:spacing w:after="0" w:line="240" w:lineRule="auto"/>
        <w:rPr>
          <w:rFonts w:ascii="Times New Roman" w:eastAsia="Times New Roman" w:hAnsi="Times New Roman" w:cs="Times New Roman"/>
          <w:sz w:val="24"/>
          <w:szCs w:val="24"/>
          <w:lang w:eastAsia="pt-BR"/>
        </w:rPr>
      </w:pPr>
      <w:proofErr w:type="gramStart"/>
      <w:r w:rsidRPr="005D6DAF">
        <w:rPr>
          <w:rFonts w:ascii="Times New Roman" w:eastAsia="Times New Roman" w:hAnsi="Times New Roman" w:cs="Times New Roman"/>
          <w:sz w:val="24"/>
          <w:szCs w:val="24"/>
          <w:lang w:eastAsia="pt-BR"/>
        </w:rPr>
        <w:t>Créditos:</w:t>
      </w:r>
      <w:proofErr w:type="gramEnd"/>
      <w:r w:rsidRPr="005D6DAF">
        <w:rPr>
          <w:rFonts w:ascii="Times New Roman" w:eastAsia="Times New Roman" w:hAnsi="Times New Roman" w:cs="Times New Roman"/>
          <w:sz w:val="24"/>
          <w:szCs w:val="24"/>
          <w:lang w:eastAsia="pt-BR"/>
        </w:rPr>
        <w:t>3</w:t>
      </w:r>
    </w:p>
    <w:p w:rsidR="005D6DAF" w:rsidRPr="005D6DAF" w:rsidRDefault="005D6DAF" w:rsidP="005D6DAF">
      <w:pPr>
        <w:shd w:val="clear" w:color="auto" w:fill="FFFFFF"/>
        <w:spacing w:after="0" w:line="240" w:lineRule="auto"/>
        <w:rPr>
          <w:rFonts w:ascii="Times New Roman" w:eastAsia="Times New Roman" w:hAnsi="Times New Roman" w:cs="Times New Roman"/>
          <w:sz w:val="24"/>
          <w:szCs w:val="24"/>
          <w:lang w:eastAsia="pt-BR"/>
        </w:rPr>
      </w:pPr>
      <w:r w:rsidRPr="005D6DAF">
        <w:rPr>
          <w:rFonts w:ascii="Times New Roman" w:eastAsia="Times New Roman" w:hAnsi="Times New Roman" w:cs="Times New Roman"/>
          <w:sz w:val="24"/>
          <w:szCs w:val="24"/>
          <w:lang w:eastAsia="pt-BR"/>
        </w:rPr>
        <w:t xml:space="preserve">Período de </w:t>
      </w:r>
      <w:proofErr w:type="gramStart"/>
      <w:r w:rsidRPr="005D6DAF">
        <w:rPr>
          <w:rFonts w:ascii="Times New Roman" w:eastAsia="Times New Roman" w:hAnsi="Times New Roman" w:cs="Times New Roman"/>
          <w:sz w:val="24"/>
          <w:szCs w:val="24"/>
          <w:lang w:eastAsia="pt-BR"/>
        </w:rPr>
        <w:t>Vigência:</w:t>
      </w:r>
      <w:proofErr w:type="gramEnd"/>
      <w:r w:rsidRPr="005D6DAF">
        <w:rPr>
          <w:rFonts w:ascii="Times New Roman" w:eastAsia="Times New Roman" w:hAnsi="Times New Roman" w:cs="Times New Roman"/>
          <w:sz w:val="24"/>
          <w:szCs w:val="24"/>
          <w:lang w:eastAsia="pt-BR"/>
        </w:rPr>
        <w:t>08/08/2013 à -</w:t>
      </w:r>
    </w:p>
    <w:p w:rsidR="005D6DAF" w:rsidRPr="005D6DAF" w:rsidRDefault="005D6DAF" w:rsidP="005D6DAF">
      <w:pPr>
        <w:shd w:val="clear" w:color="auto" w:fill="FFFFFF"/>
        <w:spacing w:after="0" w:line="240" w:lineRule="auto"/>
        <w:rPr>
          <w:rFonts w:ascii="Times New Roman" w:eastAsia="Times New Roman" w:hAnsi="Times New Roman" w:cs="Times New Roman"/>
          <w:sz w:val="24"/>
          <w:szCs w:val="24"/>
          <w:lang w:eastAsia="pt-BR"/>
        </w:rPr>
      </w:pPr>
      <w:r w:rsidRPr="005D6DAF">
        <w:rPr>
          <w:rFonts w:ascii="Times New Roman" w:eastAsia="Times New Roman" w:hAnsi="Times New Roman" w:cs="Times New Roman"/>
          <w:sz w:val="24"/>
          <w:szCs w:val="24"/>
          <w:lang w:eastAsia="pt-BR"/>
        </w:rPr>
        <w:t xml:space="preserve">Disciplina </w:t>
      </w:r>
      <w:r w:rsidR="00995E1C">
        <w:rPr>
          <w:rFonts w:ascii="Times New Roman" w:eastAsia="Times New Roman" w:hAnsi="Times New Roman" w:cs="Times New Roman"/>
          <w:sz w:val="24"/>
          <w:szCs w:val="24"/>
          <w:lang w:eastAsia="pt-BR"/>
        </w:rPr>
        <w:t>o</w:t>
      </w:r>
      <w:r w:rsidRPr="005D6DAF">
        <w:rPr>
          <w:rFonts w:ascii="Times New Roman" w:eastAsia="Times New Roman" w:hAnsi="Times New Roman" w:cs="Times New Roman"/>
          <w:sz w:val="24"/>
          <w:szCs w:val="24"/>
          <w:lang w:eastAsia="pt-BR"/>
        </w:rPr>
        <w:t>brigatória:</w:t>
      </w:r>
      <w:r w:rsidR="00995E1C">
        <w:rPr>
          <w:rFonts w:ascii="Times New Roman" w:eastAsia="Times New Roman" w:hAnsi="Times New Roman" w:cs="Times New Roman"/>
          <w:sz w:val="24"/>
          <w:szCs w:val="24"/>
          <w:lang w:eastAsia="pt-BR"/>
        </w:rPr>
        <w:t xml:space="preserve"> </w:t>
      </w:r>
      <w:r w:rsidRPr="005D6DAF">
        <w:rPr>
          <w:rFonts w:ascii="Times New Roman" w:eastAsia="Times New Roman" w:hAnsi="Times New Roman" w:cs="Times New Roman"/>
          <w:sz w:val="24"/>
          <w:szCs w:val="24"/>
          <w:lang w:eastAsia="pt-BR"/>
        </w:rPr>
        <w:t>Sim</w:t>
      </w:r>
    </w:p>
    <w:p w:rsidR="005D6DAF" w:rsidRPr="0015778D" w:rsidRDefault="005D6DAF" w:rsidP="005D6DAF">
      <w:pPr>
        <w:shd w:val="clear" w:color="auto" w:fill="FFFFFF"/>
        <w:spacing w:after="0" w:line="240" w:lineRule="auto"/>
        <w:rPr>
          <w:rFonts w:ascii="Times New Roman" w:eastAsia="Times New Roman" w:hAnsi="Times New Roman" w:cs="Times New Roman"/>
          <w:b/>
          <w:sz w:val="24"/>
          <w:szCs w:val="24"/>
          <w:lang w:eastAsia="pt-BR"/>
        </w:rPr>
      </w:pPr>
      <w:r w:rsidRPr="0015778D">
        <w:rPr>
          <w:rFonts w:ascii="Times New Roman" w:eastAsia="Times New Roman" w:hAnsi="Times New Roman" w:cs="Times New Roman"/>
          <w:b/>
          <w:sz w:val="24"/>
          <w:szCs w:val="24"/>
          <w:lang w:eastAsia="pt-BR"/>
        </w:rPr>
        <w:t>Ementa:</w:t>
      </w:r>
    </w:p>
    <w:p w:rsidR="005D6DAF" w:rsidRPr="005D6DAF" w:rsidRDefault="005D6DAF" w:rsidP="005D6DAF">
      <w:pPr>
        <w:shd w:val="clear" w:color="auto" w:fill="FFFFFF"/>
        <w:spacing w:after="0" w:line="240" w:lineRule="auto"/>
        <w:rPr>
          <w:rFonts w:ascii="Times New Roman" w:eastAsia="Times New Roman" w:hAnsi="Times New Roman" w:cs="Times New Roman"/>
          <w:sz w:val="24"/>
          <w:szCs w:val="24"/>
          <w:lang w:eastAsia="pt-BR"/>
        </w:rPr>
      </w:pPr>
      <w:r w:rsidRPr="005D6DAF">
        <w:rPr>
          <w:rFonts w:ascii="Times New Roman" w:eastAsia="Times New Roman" w:hAnsi="Times New Roman" w:cs="Times New Roman"/>
          <w:sz w:val="24"/>
          <w:szCs w:val="24"/>
          <w:lang w:eastAsia="pt-BR"/>
        </w:rPr>
        <w:t xml:space="preserve">A disciplina versará sobre diferentes temas envolvendo a visão mais atual e aplicada das bases legais, políticas, técnicas, de ensino e sociais da diversidade e utilizando diferentes perspectivas, inclusive a da divulgação científica. Assim temas norteadores serão explorados de forma mais especializada, sempre contemplando </w:t>
      </w:r>
      <w:proofErr w:type="gramStart"/>
      <w:r w:rsidRPr="005D6DAF">
        <w:rPr>
          <w:rFonts w:ascii="Times New Roman" w:eastAsia="Times New Roman" w:hAnsi="Times New Roman" w:cs="Times New Roman"/>
          <w:sz w:val="24"/>
          <w:szCs w:val="24"/>
          <w:lang w:eastAsia="pt-BR"/>
        </w:rPr>
        <w:t>ambas</w:t>
      </w:r>
      <w:proofErr w:type="gramEnd"/>
      <w:r w:rsidRPr="005D6DAF">
        <w:rPr>
          <w:rFonts w:ascii="Times New Roman" w:eastAsia="Times New Roman" w:hAnsi="Times New Roman" w:cs="Times New Roman"/>
          <w:sz w:val="24"/>
          <w:szCs w:val="24"/>
          <w:lang w:eastAsia="pt-BR"/>
        </w:rPr>
        <w:t xml:space="preserve"> perspectivas das pesquisas básica e aplicada, apresentando uma relação correlata com as linhas do Curso.</w:t>
      </w:r>
    </w:p>
    <w:p w:rsidR="005D6DAF" w:rsidRPr="005D6DAF" w:rsidRDefault="005D6DAF" w:rsidP="005D6DAF">
      <w:pPr>
        <w:shd w:val="clear" w:color="auto" w:fill="FFFFFF"/>
        <w:spacing w:after="0" w:line="240" w:lineRule="auto"/>
        <w:rPr>
          <w:rFonts w:ascii="Times New Roman" w:eastAsia="Times New Roman" w:hAnsi="Times New Roman" w:cs="Times New Roman"/>
          <w:sz w:val="24"/>
          <w:szCs w:val="24"/>
          <w:lang w:eastAsia="pt-BR"/>
        </w:rPr>
      </w:pPr>
      <w:r w:rsidRPr="005D6DAF">
        <w:rPr>
          <w:rFonts w:ascii="Times New Roman" w:eastAsia="Times New Roman" w:hAnsi="Times New Roman" w:cs="Times New Roman"/>
          <w:sz w:val="24"/>
          <w:szCs w:val="24"/>
          <w:lang w:eastAsia="pt-BR"/>
        </w:rPr>
        <w:lastRenderedPageBreak/>
        <w:t>Bibliografia:</w:t>
      </w:r>
    </w:p>
    <w:p w:rsidR="005D6DAF" w:rsidRPr="005D6DAF" w:rsidRDefault="005D6DAF" w:rsidP="005D6DAF">
      <w:pPr>
        <w:shd w:val="clear" w:color="auto" w:fill="FFFFFF"/>
        <w:spacing w:after="0" w:line="240" w:lineRule="auto"/>
        <w:rPr>
          <w:rFonts w:ascii="Times New Roman" w:eastAsia="Times New Roman" w:hAnsi="Times New Roman" w:cs="Times New Roman"/>
          <w:sz w:val="24"/>
          <w:szCs w:val="24"/>
          <w:lang w:eastAsia="pt-BR"/>
        </w:rPr>
      </w:pPr>
      <w:r w:rsidRPr="005D6DAF">
        <w:rPr>
          <w:rFonts w:ascii="Times New Roman" w:eastAsia="Times New Roman" w:hAnsi="Times New Roman" w:cs="Times New Roman"/>
          <w:sz w:val="24"/>
          <w:szCs w:val="24"/>
          <w:lang w:eastAsia="pt-BR"/>
        </w:rPr>
        <w:t xml:space="preserve">- Artigos atuais de revistas com níveis de </w:t>
      </w:r>
      <w:proofErr w:type="spellStart"/>
      <w:r w:rsidRPr="005D6DAF">
        <w:rPr>
          <w:rFonts w:ascii="Times New Roman" w:eastAsia="Times New Roman" w:hAnsi="Times New Roman" w:cs="Times New Roman"/>
          <w:sz w:val="24"/>
          <w:szCs w:val="24"/>
          <w:lang w:eastAsia="pt-BR"/>
        </w:rPr>
        <w:t>Qualis</w:t>
      </w:r>
      <w:proofErr w:type="spellEnd"/>
      <w:r w:rsidRPr="005D6DAF">
        <w:rPr>
          <w:rFonts w:ascii="Times New Roman" w:eastAsia="Times New Roman" w:hAnsi="Times New Roman" w:cs="Times New Roman"/>
          <w:sz w:val="24"/>
          <w:szCs w:val="24"/>
          <w:lang w:eastAsia="pt-BR"/>
        </w:rPr>
        <w:t xml:space="preserve"> ou Índice de impacto concernente com a área e textos oficiais sobre as </w:t>
      </w:r>
      <w:proofErr w:type="spellStart"/>
      <w:r w:rsidRPr="005D6DAF">
        <w:rPr>
          <w:rFonts w:ascii="Times New Roman" w:eastAsia="Times New Roman" w:hAnsi="Times New Roman" w:cs="Times New Roman"/>
          <w:sz w:val="24"/>
          <w:szCs w:val="24"/>
          <w:lang w:eastAsia="pt-BR"/>
        </w:rPr>
        <w:t>questöes</w:t>
      </w:r>
      <w:proofErr w:type="spellEnd"/>
      <w:r w:rsidRPr="005D6DAF">
        <w:rPr>
          <w:rFonts w:ascii="Times New Roman" w:eastAsia="Times New Roman" w:hAnsi="Times New Roman" w:cs="Times New Roman"/>
          <w:sz w:val="24"/>
          <w:szCs w:val="24"/>
          <w:lang w:eastAsia="pt-BR"/>
        </w:rPr>
        <w:t xml:space="preserve"> legais.</w:t>
      </w:r>
    </w:p>
    <w:p w:rsidR="005D6DAF" w:rsidRPr="005D6DAF" w:rsidRDefault="005D6DAF" w:rsidP="00CA196A">
      <w:pPr>
        <w:shd w:val="clear" w:color="auto" w:fill="FFFFFF"/>
        <w:spacing w:after="0" w:line="240" w:lineRule="auto"/>
        <w:rPr>
          <w:rFonts w:ascii="Arial" w:eastAsia="Times New Roman" w:hAnsi="Arial" w:cs="Arial"/>
          <w:vanish/>
          <w:sz w:val="16"/>
          <w:szCs w:val="16"/>
          <w:lang w:eastAsia="pt-BR"/>
        </w:rPr>
      </w:pPr>
      <w:r w:rsidRPr="005D6DAF">
        <w:rPr>
          <w:rFonts w:ascii="Times New Roman" w:eastAsia="Times New Roman" w:hAnsi="Times New Roman" w:cs="Times New Roman"/>
          <w:sz w:val="24"/>
          <w:szCs w:val="24"/>
          <w:lang w:eastAsia="pt-BR"/>
        </w:rPr>
        <w:t xml:space="preserve">Carga </w:t>
      </w:r>
      <w:proofErr w:type="gramStart"/>
      <w:r w:rsidRPr="005D6DAF">
        <w:rPr>
          <w:rFonts w:ascii="Times New Roman" w:eastAsia="Times New Roman" w:hAnsi="Times New Roman" w:cs="Times New Roman"/>
          <w:sz w:val="24"/>
          <w:szCs w:val="24"/>
          <w:lang w:eastAsia="pt-BR"/>
        </w:rPr>
        <w:t>Horária:</w:t>
      </w:r>
      <w:proofErr w:type="gramEnd"/>
      <w:r w:rsidRPr="005D6DAF">
        <w:rPr>
          <w:rFonts w:ascii="Times New Roman" w:eastAsia="Times New Roman" w:hAnsi="Times New Roman" w:cs="Times New Roman"/>
          <w:sz w:val="24"/>
          <w:szCs w:val="24"/>
          <w:lang w:eastAsia="pt-BR"/>
        </w:rPr>
        <w:t>90</w:t>
      </w:r>
      <w:r w:rsidRPr="005D6DAF">
        <w:rPr>
          <w:rFonts w:ascii="Arial" w:eastAsia="Times New Roman" w:hAnsi="Arial" w:cs="Arial"/>
          <w:vanish/>
          <w:sz w:val="16"/>
          <w:szCs w:val="16"/>
          <w:lang w:eastAsia="pt-BR"/>
        </w:rPr>
        <w:t>Parte inferior do formulário</w:t>
      </w:r>
    </w:p>
    <w:p w:rsidR="005D6DAF" w:rsidRPr="005D6DAF" w:rsidRDefault="005D6DAF" w:rsidP="005D6DAF">
      <w:pPr>
        <w:pBdr>
          <w:bottom w:val="single" w:sz="6" w:space="1" w:color="auto"/>
        </w:pBdr>
        <w:spacing w:after="0" w:line="240" w:lineRule="auto"/>
        <w:jc w:val="center"/>
        <w:rPr>
          <w:rFonts w:ascii="Arial" w:eastAsia="Times New Roman" w:hAnsi="Arial" w:cs="Arial"/>
          <w:vanish/>
          <w:sz w:val="16"/>
          <w:szCs w:val="16"/>
          <w:lang w:eastAsia="pt-BR"/>
        </w:rPr>
      </w:pPr>
      <w:r w:rsidRPr="005D6DAF">
        <w:rPr>
          <w:rFonts w:ascii="Arial" w:eastAsia="Times New Roman" w:hAnsi="Arial" w:cs="Arial"/>
          <w:vanish/>
          <w:sz w:val="16"/>
          <w:szCs w:val="16"/>
          <w:lang w:eastAsia="pt-BR"/>
        </w:rPr>
        <w:t>Parte superior do formulário</w:t>
      </w:r>
    </w:p>
    <w:p w:rsidR="005D6DAF" w:rsidRPr="005D6DAF" w:rsidRDefault="00784A8E" w:rsidP="005D6DAF">
      <w:pPr>
        <w:pStyle w:val="Ttulo1"/>
        <w:shd w:val="clear" w:color="auto" w:fill="446088"/>
        <w:spacing w:before="0"/>
        <w:rPr>
          <w:rFonts w:ascii="Times New Roman" w:eastAsia="Times New Roman" w:hAnsi="Times New Roman" w:cs="Times New Roman"/>
          <w:b w:val="0"/>
          <w:bCs w:val="0"/>
          <w:color w:val="FFFFFF"/>
          <w:kern w:val="36"/>
          <w:sz w:val="29"/>
          <w:szCs w:val="29"/>
          <w:lang w:eastAsia="pt-BR"/>
        </w:rPr>
      </w:pPr>
      <w:hyperlink r:id="rId4" w:tgtFrame="_blank" w:history="1">
        <w:r w:rsidR="005D6DAF" w:rsidRPr="005D6DAF">
          <w:rPr>
            <w:rFonts w:ascii="Helvetica" w:eastAsia="Times New Roman" w:hAnsi="Helvetica" w:cs="Helvetica"/>
            <w:color w:val="337AB7"/>
            <w:sz w:val="21"/>
            <w:szCs w:val="21"/>
            <w:lang w:eastAsia="pt-BR"/>
          </w:rPr>
          <w:br/>
        </w:r>
      </w:hyperlink>
      <w:r w:rsidR="0089663E">
        <w:rPr>
          <w:rFonts w:ascii="Times New Roman" w:eastAsia="Times New Roman" w:hAnsi="Times New Roman" w:cs="Times New Roman"/>
          <w:color w:val="FFFFFF"/>
          <w:kern w:val="36"/>
          <w:sz w:val="29"/>
          <w:szCs w:val="29"/>
          <w:lang w:eastAsia="pt-BR"/>
        </w:rPr>
        <w:t>17.</w:t>
      </w:r>
      <w:r w:rsidR="005D6DAF">
        <w:rPr>
          <w:rFonts w:ascii="Helvetica" w:eastAsia="Times New Roman" w:hAnsi="Helvetica" w:cs="Helvetica"/>
          <w:color w:val="333333"/>
          <w:sz w:val="21"/>
          <w:szCs w:val="21"/>
          <w:lang w:eastAsia="pt-BR"/>
        </w:rPr>
        <w:t xml:space="preserve"> </w:t>
      </w:r>
      <w:r w:rsidR="005D6DAF" w:rsidRPr="005D6DAF">
        <w:rPr>
          <w:rFonts w:ascii="Times New Roman" w:eastAsia="Times New Roman" w:hAnsi="Times New Roman" w:cs="Times New Roman"/>
          <w:b w:val="0"/>
          <w:bCs w:val="0"/>
          <w:color w:val="FFFFFF"/>
          <w:kern w:val="36"/>
          <w:sz w:val="29"/>
          <w:szCs w:val="29"/>
          <w:lang w:eastAsia="pt-BR"/>
        </w:rPr>
        <w:t>Dados da Disciplina</w:t>
      </w:r>
    </w:p>
    <w:p w:rsidR="005D6DAF" w:rsidRPr="00380290"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BRAILLE II – EXERCITANDO A ESCRITA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Sigla:</w:t>
      </w:r>
      <w:proofErr w:type="gramEnd"/>
      <w:r w:rsidRPr="005D6DAF">
        <w:rPr>
          <w:rFonts w:ascii="Helvetica" w:eastAsia="Times New Roman" w:hAnsi="Helvetica" w:cs="Helvetica"/>
          <w:color w:val="333333"/>
          <w:sz w:val="21"/>
          <w:szCs w:val="21"/>
          <w:lang w:eastAsia="pt-BR"/>
        </w:rPr>
        <w:t>EGB</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Número:</w:t>
      </w:r>
      <w:proofErr w:type="gramEnd"/>
      <w:r w:rsidRPr="005D6DAF">
        <w:rPr>
          <w:rFonts w:ascii="Helvetica" w:eastAsia="Times New Roman" w:hAnsi="Helvetica" w:cs="Helvetica"/>
          <w:color w:val="333333"/>
          <w:sz w:val="21"/>
          <w:szCs w:val="21"/>
          <w:lang w:eastAsia="pt-BR"/>
        </w:rPr>
        <w:t>10142</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proofErr w:type="gramStart"/>
      <w:r w:rsidRPr="005D6DAF">
        <w:rPr>
          <w:rFonts w:ascii="Helvetica" w:eastAsia="Times New Roman" w:hAnsi="Helvetica" w:cs="Helvetica"/>
          <w:color w:val="333333"/>
          <w:sz w:val="21"/>
          <w:szCs w:val="21"/>
          <w:lang w:eastAsia="pt-BR"/>
        </w:rPr>
        <w:t>Créditos:</w:t>
      </w:r>
      <w:proofErr w:type="gramEnd"/>
      <w:r w:rsidRPr="005D6DAF">
        <w:rPr>
          <w:rFonts w:ascii="Helvetica" w:eastAsia="Times New Roman" w:hAnsi="Helvetica" w:cs="Helvetica"/>
          <w:color w:val="333333"/>
          <w:sz w:val="21"/>
          <w:szCs w:val="21"/>
          <w:lang w:eastAsia="pt-BR"/>
        </w:rPr>
        <w:t>1</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Período de </w:t>
      </w:r>
      <w:proofErr w:type="gramStart"/>
      <w:r w:rsidRPr="005D6DAF">
        <w:rPr>
          <w:rFonts w:ascii="Helvetica" w:eastAsia="Times New Roman" w:hAnsi="Helvetica" w:cs="Helvetica"/>
          <w:color w:val="333333"/>
          <w:sz w:val="21"/>
          <w:szCs w:val="21"/>
          <w:lang w:eastAsia="pt-BR"/>
        </w:rPr>
        <w:t>Vigência:</w:t>
      </w:r>
      <w:proofErr w:type="gramEnd"/>
      <w:r w:rsidRPr="005D6DAF">
        <w:rPr>
          <w:rFonts w:ascii="Helvetica" w:eastAsia="Times New Roman" w:hAnsi="Helvetica" w:cs="Helvetica"/>
          <w:color w:val="333333"/>
          <w:sz w:val="21"/>
          <w:szCs w:val="21"/>
          <w:lang w:eastAsia="pt-BR"/>
        </w:rPr>
        <w:t>08/08/2013 à -</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5D6DAF">
        <w:rPr>
          <w:rFonts w:ascii="Helvetica" w:eastAsia="Times New Roman" w:hAnsi="Helvetica" w:cs="Helvetica"/>
          <w:color w:val="333333"/>
          <w:sz w:val="21"/>
          <w:szCs w:val="21"/>
          <w:lang w:eastAsia="pt-BR"/>
        </w:rPr>
        <w:t>Não</w:t>
      </w:r>
    </w:p>
    <w:p w:rsidR="005D6DAF" w:rsidRPr="0015778D" w:rsidRDefault="005D6DAF" w:rsidP="005D6DAF">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Aprofundamento do uso do Sistema Braille com o software Braille Fácil. Revisão de textos em Braille, formatação técnica para a produção de textos e livros para alunos cegos.</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Bibliografia:</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Periódicos da área e linhas de pesquisa. Manuais técnicos da ABNT.</w:t>
      </w:r>
    </w:p>
    <w:p w:rsidR="005D6DAF" w:rsidRPr="005D6DAF" w:rsidRDefault="005D6DAF" w:rsidP="005D6DAF">
      <w:pPr>
        <w:shd w:val="clear" w:color="auto" w:fill="FFFFFF"/>
        <w:spacing w:after="0" w:line="240" w:lineRule="auto"/>
        <w:rPr>
          <w:rFonts w:ascii="Helvetica" w:eastAsia="Times New Roman" w:hAnsi="Helvetica" w:cs="Helvetica"/>
          <w:color w:val="333333"/>
          <w:sz w:val="21"/>
          <w:szCs w:val="21"/>
          <w:lang w:eastAsia="pt-BR"/>
        </w:rPr>
      </w:pPr>
      <w:r w:rsidRPr="005D6DAF">
        <w:rPr>
          <w:rFonts w:ascii="Helvetica" w:eastAsia="Times New Roman" w:hAnsi="Helvetica" w:cs="Helvetica"/>
          <w:color w:val="333333"/>
          <w:sz w:val="21"/>
          <w:szCs w:val="21"/>
          <w:lang w:eastAsia="pt-BR"/>
        </w:rPr>
        <w:t xml:space="preserve">Carga </w:t>
      </w:r>
      <w:proofErr w:type="gramStart"/>
      <w:r w:rsidRPr="005D6DAF">
        <w:rPr>
          <w:rFonts w:ascii="Helvetica" w:eastAsia="Times New Roman" w:hAnsi="Helvetica" w:cs="Helvetica"/>
          <w:color w:val="333333"/>
          <w:sz w:val="21"/>
          <w:szCs w:val="21"/>
          <w:lang w:eastAsia="pt-BR"/>
        </w:rPr>
        <w:t>Horária:</w:t>
      </w:r>
      <w:proofErr w:type="gramEnd"/>
      <w:r w:rsidRPr="005D6DAF">
        <w:rPr>
          <w:rFonts w:ascii="Helvetica" w:eastAsia="Times New Roman" w:hAnsi="Helvetica" w:cs="Helvetica"/>
          <w:color w:val="333333"/>
          <w:sz w:val="21"/>
          <w:szCs w:val="21"/>
          <w:lang w:eastAsia="pt-BR"/>
        </w:rPr>
        <w:t>30</w:t>
      </w:r>
    </w:p>
    <w:p w:rsidR="0089663E" w:rsidRPr="0089663E" w:rsidRDefault="0089663E" w:rsidP="0089663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18. </w:t>
      </w:r>
      <w:r w:rsidRPr="0089663E">
        <w:rPr>
          <w:rFonts w:ascii="Times New Roman" w:eastAsia="Times New Roman" w:hAnsi="Times New Roman" w:cs="Times New Roman"/>
          <w:color w:val="FFFFFF"/>
          <w:kern w:val="36"/>
          <w:sz w:val="29"/>
          <w:szCs w:val="29"/>
          <w:lang w:eastAsia="pt-BR"/>
        </w:rPr>
        <w:t>Dados da Disciplina</w:t>
      </w:r>
    </w:p>
    <w:p w:rsidR="0089663E" w:rsidRPr="00380290"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TECNOLOGIAS ASSISTIVAS E COMUNICAÇÃO AMPLIADA E ALTERNATIVA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Sigla:</w:t>
      </w:r>
      <w:proofErr w:type="gramEnd"/>
      <w:r w:rsidRPr="0089663E">
        <w:rPr>
          <w:rFonts w:ascii="Helvetica" w:eastAsia="Times New Roman" w:hAnsi="Helvetica" w:cs="Helvetica"/>
          <w:color w:val="333333"/>
          <w:sz w:val="21"/>
          <w:szCs w:val="21"/>
          <w:lang w:eastAsia="pt-BR"/>
        </w:rPr>
        <w:t>EGB</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Número:</w:t>
      </w:r>
      <w:proofErr w:type="gramEnd"/>
      <w:r w:rsidRPr="0089663E">
        <w:rPr>
          <w:rFonts w:ascii="Helvetica" w:eastAsia="Times New Roman" w:hAnsi="Helvetica" w:cs="Helvetica"/>
          <w:color w:val="333333"/>
          <w:sz w:val="21"/>
          <w:szCs w:val="21"/>
          <w:lang w:eastAsia="pt-BR"/>
        </w:rPr>
        <w:t>10152</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Créditos:</w:t>
      </w:r>
      <w:proofErr w:type="gramEnd"/>
      <w:r w:rsidRPr="0089663E">
        <w:rPr>
          <w:rFonts w:ascii="Helvetica" w:eastAsia="Times New Roman" w:hAnsi="Helvetica" w:cs="Helvetica"/>
          <w:color w:val="333333"/>
          <w:sz w:val="21"/>
          <w:szCs w:val="21"/>
          <w:lang w:eastAsia="pt-BR"/>
        </w:rPr>
        <w:t>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Período de </w:t>
      </w:r>
      <w:proofErr w:type="gramStart"/>
      <w:r w:rsidRPr="0089663E">
        <w:rPr>
          <w:rFonts w:ascii="Helvetica" w:eastAsia="Times New Roman" w:hAnsi="Helvetica" w:cs="Helvetica"/>
          <w:color w:val="333333"/>
          <w:sz w:val="21"/>
          <w:szCs w:val="21"/>
          <w:lang w:eastAsia="pt-BR"/>
        </w:rPr>
        <w:t>Vigência:</w:t>
      </w:r>
      <w:proofErr w:type="gramEnd"/>
      <w:r w:rsidRPr="0089663E">
        <w:rPr>
          <w:rFonts w:ascii="Helvetica" w:eastAsia="Times New Roman" w:hAnsi="Helvetica" w:cs="Helvetica"/>
          <w:color w:val="333333"/>
          <w:sz w:val="21"/>
          <w:szCs w:val="21"/>
          <w:lang w:eastAsia="pt-BR"/>
        </w:rPr>
        <w:t>08/08/2013 à -</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89663E">
        <w:rPr>
          <w:rFonts w:ascii="Helvetica" w:eastAsia="Times New Roman" w:hAnsi="Helvetica" w:cs="Helvetica"/>
          <w:color w:val="333333"/>
          <w:sz w:val="21"/>
          <w:szCs w:val="21"/>
          <w:lang w:eastAsia="pt-BR"/>
        </w:rPr>
        <w:t>Não</w:t>
      </w:r>
    </w:p>
    <w:p w:rsidR="0089663E" w:rsidRPr="0015778D"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Tecnologia </w:t>
      </w:r>
      <w:proofErr w:type="spellStart"/>
      <w:r w:rsidRPr="0089663E">
        <w:rPr>
          <w:rFonts w:ascii="Helvetica" w:eastAsia="Times New Roman" w:hAnsi="Helvetica" w:cs="Helvetica"/>
          <w:color w:val="333333"/>
          <w:sz w:val="21"/>
          <w:szCs w:val="21"/>
          <w:lang w:eastAsia="pt-BR"/>
        </w:rPr>
        <w:t>Assistiva</w:t>
      </w:r>
      <w:proofErr w:type="spellEnd"/>
      <w:r w:rsidRPr="0089663E">
        <w:rPr>
          <w:rFonts w:ascii="Helvetica" w:eastAsia="Times New Roman" w:hAnsi="Helvetica" w:cs="Helvetica"/>
          <w:color w:val="333333"/>
          <w:sz w:val="21"/>
          <w:szCs w:val="21"/>
          <w:lang w:eastAsia="pt-BR"/>
        </w:rPr>
        <w:t xml:space="preserve"> e Comunicação Ampliada e Alternativa na mediação dos processos de inclusão. Conceituação, Classificação, Trajetória. Tipos de Tecnologias </w:t>
      </w:r>
      <w:proofErr w:type="spellStart"/>
      <w:r w:rsidRPr="0089663E">
        <w:rPr>
          <w:rFonts w:ascii="Helvetica" w:eastAsia="Times New Roman" w:hAnsi="Helvetica" w:cs="Helvetica"/>
          <w:color w:val="333333"/>
          <w:sz w:val="21"/>
          <w:szCs w:val="21"/>
          <w:lang w:eastAsia="pt-BR"/>
        </w:rPr>
        <w:t>Assistivas</w:t>
      </w:r>
      <w:proofErr w:type="spellEnd"/>
      <w:r w:rsidRPr="0089663E">
        <w:rPr>
          <w:rFonts w:ascii="Helvetica" w:eastAsia="Times New Roman" w:hAnsi="Helvetica" w:cs="Helvetica"/>
          <w:color w:val="333333"/>
          <w:sz w:val="21"/>
          <w:szCs w:val="21"/>
          <w:lang w:eastAsia="pt-BR"/>
        </w:rPr>
        <w:t xml:space="preserve"> e Comunicação Ampliada e Alternativa. Softwares Acessíveis e Sistemas </w:t>
      </w:r>
      <w:proofErr w:type="spellStart"/>
      <w:r w:rsidRPr="0089663E">
        <w:rPr>
          <w:rFonts w:ascii="Helvetica" w:eastAsia="Times New Roman" w:hAnsi="Helvetica" w:cs="Helvetica"/>
          <w:color w:val="333333"/>
          <w:sz w:val="21"/>
          <w:szCs w:val="21"/>
          <w:lang w:eastAsia="pt-BR"/>
        </w:rPr>
        <w:t>PICs</w:t>
      </w:r>
      <w:proofErr w:type="spellEnd"/>
      <w:r w:rsidRPr="0089663E">
        <w:rPr>
          <w:rFonts w:ascii="Helvetica" w:eastAsia="Times New Roman" w:hAnsi="Helvetica" w:cs="Helvetica"/>
          <w:color w:val="333333"/>
          <w:sz w:val="21"/>
          <w:szCs w:val="21"/>
          <w:lang w:eastAsia="pt-BR"/>
        </w:rPr>
        <w:t>.</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Bibliografia: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&amp;#61485; ALMEIDA, F. J</w:t>
      </w:r>
      <w:proofErr w:type="gramStart"/>
      <w:r w:rsidRPr="0089663E">
        <w:rPr>
          <w:rFonts w:ascii="Helvetica" w:eastAsia="Times New Roman" w:hAnsi="Helvetica" w:cs="Helvetica"/>
          <w:color w:val="333333"/>
          <w:sz w:val="21"/>
          <w:szCs w:val="21"/>
          <w:lang w:eastAsia="pt-BR"/>
        </w:rPr>
        <w:t>.;</w:t>
      </w:r>
      <w:proofErr w:type="gramEnd"/>
      <w:r w:rsidRPr="0089663E">
        <w:rPr>
          <w:rFonts w:ascii="Helvetica" w:eastAsia="Times New Roman" w:hAnsi="Helvetica" w:cs="Helvetica"/>
          <w:color w:val="333333"/>
          <w:sz w:val="21"/>
          <w:szCs w:val="21"/>
          <w:lang w:eastAsia="pt-BR"/>
        </w:rPr>
        <w:t xml:space="preserve"> FONSECA JÚNIOR, F. Aprendendo com projetos. Brasília: PROINFO/MEC, 1999. &amp;#61485; BERSCH, R. Tecnologia </w:t>
      </w:r>
      <w:proofErr w:type="spellStart"/>
      <w:r w:rsidRPr="0089663E">
        <w:rPr>
          <w:rFonts w:ascii="Helvetica" w:eastAsia="Times New Roman" w:hAnsi="Helvetica" w:cs="Helvetica"/>
          <w:color w:val="333333"/>
          <w:sz w:val="21"/>
          <w:szCs w:val="21"/>
          <w:lang w:eastAsia="pt-BR"/>
        </w:rPr>
        <w:t>assistiva</w:t>
      </w:r>
      <w:proofErr w:type="spellEnd"/>
      <w:r w:rsidRPr="0089663E">
        <w:rPr>
          <w:rFonts w:ascii="Helvetica" w:eastAsia="Times New Roman" w:hAnsi="Helvetica" w:cs="Helvetica"/>
          <w:color w:val="333333"/>
          <w:sz w:val="21"/>
          <w:szCs w:val="21"/>
          <w:lang w:eastAsia="pt-BR"/>
        </w:rPr>
        <w:t xml:space="preserve"> e educação inclusiva. In: Ensaios Pedagógicos, Brasília: SEESP/MEC, p. 89-94, 2006. &amp;#61485; BERSCH, R., 2005. Introdução à Tecnologia </w:t>
      </w:r>
      <w:proofErr w:type="spellStart"/>
      <w:r w:rsidRPr="0089663E">
        <w:rPr>
          <w:rFonts w:ascii="Helvetica" w:eastAsia="Times New Roman" w:hAnsi="Helvetica" w:cs="Helvetica"/>
          <w:color w:val="333333"/>
          <w:sz w:val="21"/>
          <w:szCs w:val="21"/>
          <w:lang w:eastAsia="pt-BR"/>
        </w:rPr>
        <w:t>Assistiva</w:t>
      </w:r>
      <w:proofErr w:type="spellEnd"/>
      <w:r w:rsidRPr="0089663E">
        <w:rPr>
          <w:rFonts w:ascii="Helvetica" w:eastAsia="Times New Roman" w:hAnsi="Helvetica" w:cs="Helvetica"/>
          <w:color w:val="333333"/>
          <w:sz w:val="21"/>
          <w:szCs w:val="21"/>
          <w:lang w:eastAsia="pt-BR"/>
        </w:rPr>
        <w:t xml:space="preserve">. Disponível em &lt;http://www.cedionline.com.br/artigo_ta.html&gt; Acesso em 04 dez. 2007. &amp;#61485; CAPOVILLA, F. C. Pesquisa e desenvolvimento de novos recursos tecnológicos para a Educação Especial: boas novas para pesquisadores, clínicos, professores, pais e alunos. Boletim Educação-UNESP, n. 1, 1997. &amp;#61485; DESSEN, M. A.; POLÔNIA, A. C.; SILVA, N. L. P. O modelo bioecológico de GALVÃO FILHO, T. A.; DAMASCENO, L. L. Tecnologias </w:t>
      </w:r>
      <w:proofErr w:type="spellStart"/>
      <w:r w:rsidRPr="0089663E">
        <w:rPr>
          <w:rFonts w:ascii="Helvetica" w:eastAsia="Times New Roman" w:hAnsi="Helvetica" w:cs="Helvetica"/>
          <w:color w:val="333333"/>
          <w:sz w:val="21"/>
          <w:szCs w:val="21"/>
          <w:lang w:eastAsia="pt-BR"/>
        </w:rPr>
        <w:t>Assistivas</w:t>
      </w:r>
      <w:proofErr w:type="spellEnd"/>
      <w:r w:rsidRPr="0089663E">
        <w:rPr>
          <w:rFonts w:ascii="Helvetica" w:eastAsia="Times New Roman" w:hAnsi="Helvetica" w:cs="Helvetica"/>
          <w:color w:val="333333"/>
          <w:sz w:val="21"/>
          <w:szCs w:val="21"/>
          <w:lang w:eastAsia="pt-BR"/>
        </w:rPr>
        <w:t xml:space="preserve"> na Educação Especial. Revista Presença Pedagógica, Belo Horizonte: Dimensão, v. 9, n. 54, p. 40-47, 2003. &amp;#61485; GALVÃO FILHO, T. A.; DAMASCENO, L. L. Tecnologias </w:t>
      </w:r>
      <w:proofErr w:type="spellStart"/>
      <w:r w:rsidRPr="0089663E">
        <w:rPr>
          <w:rFonts w:ascii="Helvetica" w:eastAsia="Times New Roman" w:hAnsi="Helvetica" w:cs="Helvetica"/>
          <w:color w:val="333333"/>
          <w:sz w:val="21"/>
          <w:szCs w:val="21"/>
          <w:lang w:eastAsia="pt-BR"/>
        </w:rPr>
        <w:t>Assistivas</w:t>
      </w:r>
      <w:proofErr w:type="spellEnd"/>
      <w:r w:rsidRPr="0089663E">
        <w:rPr>
          <w:rFonts w:ascii="Helvetica" w:eastAsia="Times New Roman" w:hAnsi="Helvetica" w:cs="Helvetica"/>
          <w:color w:val="333333"/>
          <w:sz w:val="21"/>
          <w:szCs w:val="21"/>
          <w:lang w:eastAsia="pt-BR"/>
        </w:rPr>
        <w:t xml:space="preserve"> para Autonomia do Aluno com Necessidades Educacionais Especiais. Revista Inclusão, Secretaria de Educação Especial do Ministério da Educação (SEESP/MEC), ano </w:t>
      </w:r>
      <w:proofErr w:type="gramStart"/>
      <w:r w:rsidRPr="0089663E">
        <w:rPr>
          <w:rFonts w:ascii="Helvetica" w:eastAsia="Times New Roman" w:hAnsi="Helvetica" w:cs="Helvetica"/>
          <w:color w:val="333333"/>
          <w:sz w:val="21"/>
          <w:szCs w:val="21"/>
          <w:lang w:eastAsia="pt-BR"/>
        </w:rPr>
        <w:t>2</w:t>
      </w:r>
      <w:proofErr w:type="gramEnd"/>
      <w:r w:rsidRPr="0089663E">
        <w:rPr>
          <w:rFonts w:ascii="Helvetica" w:eastAsia="Times New Roman" w:hAnsi="Helvetica" w:cs="Helvetica"/>
          <w:color w:val="333333"/>
          <w:sz w:val="21"/>
          <w:szCs w:val="21"/>
          <w:lang w:eastAsia="pt-BR"/>
        </w:rPr>
        <w:t xml:space="preserve">, n. 02, 2006, p. 25-32. 340 &amp;#61485; GALVÃO FILHO, T. A.; HAZARD, </w:t>
      </w:r>
      <w:proofErr w:type="gramStart"/>
      <w:r w:rsidRPr="0089663E">
        <w:rPr>
          <w:rFonts w:ascii="Helvetica" w:eastAsia="Times New Roman" w:hAnsi="Helvetica" w:cs="Helvetica"/>
          <w:color w:val="333333"/>
          <w:sz w:val="21"/>
          <w:szCs w:val="21"/>
          <w:lang w:eastAsia="pt-BR"/>
        </w:rPr>
        <w:t>D.</w:t>
      </w:r>
      <w:proofErr w:type="gramEnd"/>
      <w:r w:rsidRPr="0089663E">
        <w:rPr>
          <w:rFonts w:ascii="Helvetica" w:eastAsia="Times New Roman" w:hAnsi="Helvetica" w:cs="Helvetica"/>
          <w:color w:val="333333"/>
          <w:sz w:val="21"/>
          <w:szCs w:val="21"/>
          <w:lang w:eastAsia="pt-BR"/>
        </w:rPr>
        <w:t xml:space="preserve">; REZENDE, A. L. A. Inclusão educacional a partir do uso de Tecnologia </w:t>
      </w:r>
      <w:proofErr w:type="spellStart"/>
      <w:r w:rsidRPr="0089663E">
        <w:rPr>
          <w:rFonts w:ascii="Helvetica" w:eastAsia="Times New Roman" w:hAnsi="Helvetica" w:cs="Helvetica"/>
          <w:color w:val="333333"/>
          <w:sz w:val="21"/>
          <w:szCs w:val="21"/>
          <w:lang w:eastAsia="pt-BR"/>
        </w:rPr>
        <w:t>Assistiva</w:t>
      </w:r>
      <w:proofErr w:type="spellEnd"/>
      <w:r w:rsidRPr="0089663E">
        <w:rPr>
          <w:rFonts w:ascii="Helvetica" w:eastAsia="Times New Roman" w:hAnsi="Helvetica" w:cs="Helvetica"/>
          <w:color w:val="333333"/>
          <w:sz w:val="21"/>
          <w:szCs w:val="21"/>
          <w:lang w:eastAsia="pt-BR"/>
        </w:rPr>
        <w:t xml:space="preserve">, Salvador: Editora da Universidade do Estado da Bahia(EDUNEB) - UNESCO, 2007. </w:t>
      </w:r>
      <w:proofErr w:type="gramStart"/>
      <w:r w:rsidRPr="0089663E">
        <w:rPr>
          <w:rFonts w:ascii="Helvetica" w:eastAsia="Times New Roman" w:hAnsi="Helvetica" w:cs="Helvetica"/>
          <w:color w:val="333333"/>
          <w:sz w:val="21"/>
          <w:szCs w:val="21"/>
          <w:lang w:val="en-US" w:eastAsia="pt-BR"/>
        </w:rPr>
        <w:t>&amp;#61485; GRAY, S. AAC in Educational Setting.</w:t>
      </w:r>
      <w:proofErr w:type="gramEnd"/>
      <w:r w:rsidRPr="0089663E">
        <w:rPr>
          <w:rFonts w:ascii="Helvetica" w:eastAsia="Times New Roman" w:hAnsi="Helvetica" w:cs="Helvetica"/>
          <w:color w:val="333333"/>
          <w:sz w:val="21"/>
          <w:szCs w:val="21"/>
          <w:lang w:val="en-US" w:eastAsia="pt-BR"/>
        </w:rPr>
        <w:t xml:space="preserve"> In S. L. </w:t>
      </w:r>
      <w:proofErr w:type="spellStart"/>
      <w:r w:rsidRPr="0089663E">
        <w:rPr>
          <w:rFonts w:ascii="Helvetica" w:eastAsia="Times New Roman" w:hAnsi="Helvetica" w:cs="Helvetica"/>
          <w:color w:val="333333"/>
          <w:sz w:val="21"/>
          <w:szCs w:val="21"/>
          <w:lang w:val="en-US" w:eastAsia="pt-BR"/>
        </w:rPr>
        <w:t>Glennen</w:t>
      </w:r>
      <w:proofErr w:type="spellEnd"/>
      <w:r w:rsidRPr="0089663E">
        <w:rPr>
          <w:rFonts w:ascii="Helvetica" w:eastAsia="Times New Roman" w:hAnsi="Helvetica" w:cs="Helvetica"/>
          <w:color w:val="333333"/>
          <w:sz w:val="21"/>
          <w:szCs w:val="21"/>
          <w:lang w:val="en-US" w:eastAsia="pt-BR"/>
        </w:rPr>
        <w:t xml:space="preserve">, e D. C. </w:t>
      </w:r>
      <w:proofErr w:type="spellStart"/>
      <w:r w:rsidRPr="0089663E">
        <w:rPr>
          <w:rFonts w:ascii="Helvetica" w:eastAsia="Times New Roman" w:hAnsi="Helvetica" w:cs="Helvetica"/>
          <w:color w:val="333333"/>
          <w:sz w:val="21"/>
          <w:szCs w:val="21"/>
          <w:lang w:val="en-US" w:eastAsia="pt-BR"/>
        </w:rPr>
        <w:t>DeCoste</w:t>
      </w:r>
      <w:proofErr w:type="spellEnd"/>
      <w:r w:rsidRPr="0089663E">
        <w:rPr>
          <w:rFonts w:ascii="Helvetica" w:eastAsia="Times New Roman" w:hAnsi="Helvetica" w:cs="Helvetica"/>
          <w:color w:val="333333"/>
          <w:sz w:val="21"/>
          <w:szCs w:val="21"/>
          <w:lang w:val="en-US" w:eastAsia="pt-BR"/>
        </w:rPr>
        <w:t xml:space="preserve"> (Orgs), </w:t>
      </w:r>
      <w:proofErr w:type="gramStart"/>
      <w:r w:rsidRPr="0089663E">
        <w:rPr>
          <w:rFonts w:ascii="Helvetica" w:eastAsia="Times New Roman" w:hAnsi="Helvetica" w:cs="Helvetica"/>
          <w:color w:val="333333"/>
          <w:sz w:val="21"/>
          <w:szCs w:val="21"/>
          <w:lang w:val="en-US" w:eastAsia="pt-BR"/>
        </w:rPr>
        <w:t>A</w:t>
      </w:r>
      <w:proofErr w:type="gramEnd"/>
      <w:r w:rsidRPr="0089663E">
        <w:rPr>
          <w:rFonts w:ascii="Helvetica" w:eastAsia="Times New Roman" w:hAnsi="Helvetica" w:cs="Helvetica"/>
          <w:color w:val="333333"/>
          <w:sz w:val="21"/>
          <w:szCs w:val="21"/>
          <w:lang w:val="en-US" w:eastAsia="pt-BR"/>
        </w:rPr>
        <w:t xml:space="preserve"> handbook of Augmentative and Alternative Communication (pp. 547-597). </w:t>
      </w:r>
      <w:proofErr w:type="spellStart"/>
      <w:r w:rsidRPr="0089663E">
        <w:rPr>
          <w:rFonts w:ascii="Helvetica" w:eastAsia="Times New Roman" w:hAnsi="Helvetica" w:cs="Helvetica"/>
          <w:color w:val="333333"/>
          <w:sz w:val="21"/>
          <w:szCs w:val="21"/>
          <w:lang w:eastAsia="pt-BR"/>
        </w:rPr>
        <w:t>London</w:t>
      </w:r>
      <w:proofErr w:type="spellEnd"/>
      <w:r w:rsidRPr="0089663E">
        <w:rPr>
          <w:rFonts w:ascii="Helvetica" w:eastAsia="Times New Roman" w:hAnsi="Helvetica" w:cs="Helvetica"/>
          <w:color w:val="333333"/>
          <w:sz w:val="21"/>
          <w:szCs w:val="21"/>
          <w:lang w:eastAsia="pt-BR"/>
        </w:rPr>
        <w:t xml:space="preserve">: singular </w:t>
      </w:r>
      <w:proofErr w:type="spellStart"/>
      <w:r w:rsidRPr="0089663E">
        <w:rPr>
          <w:rFonts w:ascii="Helvetica" w:eastAsia="Times New Roman" w:hAnsi="Helvetica" w:cs="Helvetica"/>
          <w:color w:val="333333"/>
          <w:sz w:val="21"/>
          <w:szCs w:val="21"/>
          <w:lang w:eastAsia="pt-BR"/>
        </w:rPr>
        <w:t>Publishing</w:t>
      </w:r>
      <w:proofErr w:type="spellEnd"/>
      <w:r w:rsidRPr="0089663E">
        <w:rPr>
          <w:rFonts w:ascii="Helvetica" w:eastAsia="Times New Roman" w:hAnsi="Helvetica" w:cs="Helvetica"/>
          <w:color w:val="333333"/>
          <w:sz w:val="21"/>
          <w:szCs w:val="21"/>
          <w:lang w:eastAsia="pt-BR"/>
        </w:rPr>
        <w:t xml:space="preserve"> </w:t>
      </w:r>
      <w:proofErr w:type="spellStart"/>
      <w:r w:rsidRPr="0089663E">
        <w:rPr>
          <w:rFonts w:ascii="Helvetica" w:eastAsia="Times New Roman" w:hAnsi="Helvetica" w:cs="Helvetica"/>
          <w:color w:val="333333"/>
          <w:sz w:val="21"/>
          <w:szCs w:val="21"/>
          <w:lang w:eastAsia="pt-BR"/>
        </w:rPr>
        <w:t>Group</w:t>
      </w:r>
      <w:proofErr w:type="spellEnd"/>
      <w:r w:rsidRPr="0089663E">
        <w:rPr>
          <w:rFonts w:ascii="Helvetica" w:eastAsia="Times New Roman" w:hAnsi="Helvetica" w:cs="Helvetica"/>
          <w:color w:val="333333"/>
          <w:sz w:val="21"/>
          <w:szCs w:val="21"/>
          <w:lang w:eastAsia="pt-BR"/>
        </w:rPr>
        <w:t xml:space="preserve">, Inc. 1997. &amp;#61485; NUNES, L. R. E NUNES, D. Dando a voz através de imagens: a pesquisa sobrecomunicação alternativa para pessoas com deficiência. Em I. B. Oliveira, N. Alves e </w:t>
      </w:r>
      <w:proofErr w:type="gramStart"/>
      <w:r w:rsidRPr="0089663E">
        <w:rPr>
          <w:rFonts w:ascii="Helvetica" w:eastAsia="Times New Roman" w:hAnsi="Helvetica" w:cs="Helvetica"/>
          <w:color w:val="333333"/>
          <w:sz w:val="21"/>
          <w:szCs w:val="21"/>
          <w:lang w:eastAsia="pt-BR"/>
        </w:rPr>
        <w:t>R.</w:t>
      </w:r>
      <w:proofErr w:type="gramEnd"/>
      <w:r w:rsidRPr="0089663E">
        <w:rPr>
          <w:rFonts w:ascii="Helvetica" w:eastAsia="Times New Roman" w:hAnsi="Helvetica" w:cs="Helvetica"/>
          <w:color w:val="333333"/>
          <w:sz w:val="21"/>
          <w:szCs w:val="21"/>
          <w:lang w:eastAsia="pt-BR"/>
        </w:rPr>
        <w:t xml:space="preserve"> Barreto (</w:t>
      </w:r>
      <w:proofErr w:type="spellStart"/>
      <w:r w:rsidRPr="0089663E">
        <w:rPr>
          <w:rFonts w:ascii="Helvetica" w:eastAsia="Times New Roman" w:hAnsi="Helvetica" w:cs="Helvetica"/>
          <w:color w:val="333333"/>
          <w:sz w:val="21"/>
          <w:szCs w:val="21"/>
          <w:lang w:eastAsia="pt-BR"/>
        </w:rPr>
        <w:t>Orgs</w:t>
      </w:r>
      <w:proofErr w:type="spellEnd"/>
      <w:r w:rsidRPr="0089663E">
        <w:rPr>
          <w:rFonts w:ascii="Helvetica" w:eastAsia="Times New Roman" w:hAnsi="Helvetica" w:cs="Helvetica"/>
          <w:color w:val="333333"/>
          <w:sz w:val="21"/>
          <w:szCs w:val="21"/>
          <w:lang w:eastAsia="pt-BR"/>
        </w:rPr>
        <w:t xml:space="preserve">), Pesquisa em Educação: métodos, temas e linguagens (pp. 43-160). Rio de </w:t>
      </w:r>
      <w:proofErr w:type="gramStart"/>
      <w:r w:rsidRPr="0089663E">
        <w:rPr>
          <w:rFonts w:ascii="Helvetica" w:eastAsia="Times New Roman" w:hAnsi="Helvetica" w:cs="Helvetica"/>
          <w:color w:val="333333"/>
          <w:sz w:val="21"/>
          <w:szCs w:val="21"/>
          <w:lang w:eastAsia="pt-BR"/>
        </w:rPr>
        <w:t>Janeiro:</w:t>
      </w:r>
      <w:proofErr w:type="spellStart"/>
      <w:proofErr w:type="gramEnd"/>
      <w:r w:rsidRPr="0089663E">
        <w:rPr>
          <w:rFonts w:ascii="Helvetica" w:eastAsia="Times New Roman" w:hAnsi="Helvetica" w:cs="Helvetica"/>
          <w:color w:val="333333"/>
          <w:sz w:val="21"/>
          <w:szCs w:val="21"/>
          <w:lang w:eastAsia="pt-BR"/>
        </w:rPr>
        <w:t>DP&amp;A</w:t>
      </w:r>
      <w:proofErr w:type="spellEnd"/>
      <w:r w:rsidRPr="0089663E">
        <w:rPr>
          <w:rFonts w:ascii="Helvetica" w:eastAsia="Times New Roman" w:hAnsi="Helvetica" w:cs="Helvetica"/>
          <w:color w:val="333333"/>
          <w:sz w:val="21"/>
          <w:szCs w:val="21"/>
          <w:lang w:eastAsia="pt-BR"/>
        </w:rPr>
        <w:t xml:space="preserve">. 2005. &amp;#61485; NUNES, L. R. Linguagem e comunicação alternativa. Tese defendida para o preenchimento do cargo de professor titular da Faculdade de Educação da Universidade do Estado do Rio de Janeiro. </w:t>
      </w:r>
      <w:r w:rsidRPr="0089663E">
        <w:rPr>
          <w:rFonts w:ascii="Helvetica" w:eastAsia="Times New Roman" w:hAnsi="Helvetica" w:cs="Helvetica"/>
          <w:color w:val="333333"/>
          <w:sz w:val="21"/>
          <w:szCs w:val="21"/>
          <w:lang w:val="en-US" w:eastAsia="pt-BR"/>
        </w:rPr>
        <w:t xml:space="preserve">2002. = STURM, J. Literacy Development of AAC Users. </w:t>
      </w:r>
      <w:proofErr w:type="gramStart"/>
      <w:r w:rsidRPr="0089663E">
        <w:rPr>
          <w:rFonts w:ascii="Helvetica" w:eastAsia="Times New Roman" w:hAnsi="Helvetica" w:cs="Helvetica"/>
          <w:color w:val="333333"/>
          <w:sz w:val="21"/>
          <w:szCs w:val="21"/>
          <w:lang w:val="en-US" w:eastAsia="pt-BR"/>
        </w:rPr>
        <w:t xml:space="preserve">In D. R. </w:t>
      </w:r>
      <w:proofErr w:type="spellStart"/>
      <w:r w:rsidRPr="0089663E">
        <w:rPr>
          <w:rFonts w:ascii="Helvetica" w:eastAsia="Times New Roman" w:hAnsi="Helvetica" w:cs="Helvetica"/>
          <w:color w:val="333333"/>
          <w:sz w:val="21"/>
          <w:szCs w:val="21"/>
          <w:lang w:val="en-US" w:eastAsia="pt-BR"/>
        </w:rPr>
        <w:t>Beukelman</w:t>
      </w:r>
      <w:proofErr w:type="spellEnd"/>
      <w:r w:rsidRPr="0089663E">
        <w:rPr>
          <w:rFonts w:ascii="Helvetica" w:eastAsia="Times New Roman" w:hAnsi="Helvetica" w:cs="Helvetica"/>
          <w:color w:val="333333"/>
          <w:sz w:val="21"/>
          <w:szCs w:val="21"/>
          <w:lang w:val="en-US" w:eastAsia="pt-BR"/>
        </w:rPr>
        <w:t xml:space="preserve">, e P. </w:t>
      </w:r>
      <w:proofErr w:type="spellStart"/>
      <w:r w:rsidRPr="0089663E">
        <w:rPr>
          <w:rFonts w:ascii="Helvetica" w:eastAsia="Times New Roman" w:hAnsi="Helvetica" w:cs="Helvetica"/>
          <w:color w:val="333333"/>
          <w:sz w:val="21"/>
          <w:szCs w:val="21"/>
          <w:lang w:val="en-US" w:eastAsia="pt-BR"/>
        </w:rPr>
        <w:t>Mirenda</w:t>
      </w:r>
      <w:proofErr w:type="spellEnd"/>
      <w:r w:rsidRPr="0089663E">
        <w:rPr>
          <w:rFonts w:ascii="Helvetica" w:eastAsia="Times New Roman" w:hAnsi="Helvetica" w:cs="Helvetica"/>
          <w:color w:val="333333"/>
          <w:sz w:val="21"/>
          <w:szCs w:val="21"/>
          <w:lang w:val="en-US" w:eastAsia="pt-BR"/>
        </w:rPr>
        <w:t xml:space="preserve">, Orgs) Augmentative and Alternative Communication </w:t>
      </w:r>
      <w:r w:rsidRPr="0089663E">
        <w:rPr>
          <w:rFonts w:ascii="Helvetica" w:eastAsia="Times New Roman" w:hAnsi="Helvetica" w:cs="Helvetica"/>
          <w:color w:val="333333"/>
          <w:sz w:val="21"/>
          <w:szCs w:val="21"/>
          <w:lang w:eastAsia="pt-BR"/>
        </w:rPr>
        <w:t>–</w:t>
      </w:r>
      <w:r w:rsidRPr="0089663E">
        <w:rPr>
          <w:rFonts w:ascii="Helvetica" w:eastAsia="Times New Roman" w:hAnsi="Helvetica" w:cs="Helvetica"/>
          <w:color w:val="333333"/>
          <w:sz w:val="21"/>
          <w:szCs w:val="21"/>
          <w:lang w:val="en-US" w:eastAsia="pt-BR"/>
        </w:rPr>
        <w:t xml:space="preserve"> Management of severe </w:t>
      </w:r>
      <w:r w:rsidRPr="0089663E">
        <w:rPr>
          <w:rFonts w:ascii="Helvetica" w:eastAsia="Times New Roman" w:hAnsi="Helvetica" w:cs="Helvetica"/>
          <w:color w:val="333333"/>
          <w:sz w:val="21"/>
          <w:szCs w:val="21"/>
          <w:lang w:val="en-US" w:eastAsia="pt-BR"/>
        </w:rPr>
        <w:lastRenderedPageBreak/>
        <w:t>communication disorders in children and adults, (pp.355-390).</w:t>
      </w:r>
      <w:proofErr w:type="gramEnd"/>
      <w:r w:rsidRPr="0089663E">
        <w:rPr>
          <w:rFonts w:ascii="Helvetica" w:eastAsia="Times New Roman" w:hAnsi="Helvetica" w:cs="Helvetica"/>
          <w:color w:val="333333"/>
          <w:sz w:val="21"/>
          <w:szCs w:val="21"/>
          <w:lang w:val="en-US" w:eastAsia="pt-BR"/>
        </w:rPr>
        <w:t xml:space="preserve"> </w:t>
      </w:r>
      <w:r w:rsidRPr="0089663E">
        <w:rPr>
          <w:rFonts w:ascii="Helvetica" w:eastAsia="Times New Roman" w:hAnsi="Helvetica" w:cs="Helvetica"/>
          <w:color w:val="333333"/>
          <w:sz w:val="21"/>
          <w:szCs w:val="21"/>
          <w:lang w:eastAsia="pt-BR"/>
        </w:rPr>
        <w:t xml:space="preserve">Baltimore: Paul H. </w:t>
      </w:r>
      <w:proofErr w:type="spellStart"/>
      <w:r w:rsidRPr="0089663E">
        <w:rPr>
          <w:rFonts w:ascii="Helvetica" w:eastAsia="Times New Roman" w:hAnsi="Helvetica" w:cs="Helvetica"/>
          <w:color w:val="333333"/>
          <w:sz w:val="21"/>
          <w:szCs w:val="21"/>
          <w:lang w:eastAsia="pt-BR"/>
        </w:rPr>
        <w:t>Brookes</w:t>
      </w:r>
      <w:proofErr w:type="spellEnd"/>
      <w:r w:rsidRPr="0089663E">
        <w:rPr>
          <w:rFonts w:ascii="Helvetica" w:eastAsia="Times New Roman" w:hAnsi="Helvetica" w:cs="Helvetica"/>
          <w:color w:val="333333"/>
          <w:sz w:val="21"/>
          <w:szCs w:val="21"/>
          <w:lang w:eastAsia="pt-BR"/>
        </w:rPr>
        <w:t>. 1998.</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Carga </w:t>
      </w:r>
      <w:proofErr w:type="gramStart"/>
      <w:r w:rsidRPr="0089663E">
        <w:rPr>
          <w:rFonts w:ascii="Helvetica" w:eastAsia="Times New Roman" w:hAnsi="Helvetica" w:cs="Helvetica"/>
          <w:color w:val="333333"/>
          <w:sz w:val="21"/>
          <w:szCs w:val="21"/>
          <w:lang w:eastAsia="pt-BR"/>
        </w:rPr>
        <w:t>Horária:</w:t>
      </w:r>
      <w:proofErr w:type="gramEnd"/>
      <w:r w:rsidRPr="0089663E">
        <w:rPr>
          <w:rFonts w:ascii="Helvetica" w:eastAsia="Times New Roman" w:hAnsi="Helvetica" w:cs="Helvetica"/>
          <w:color w:val="333333"/>
          <w:sz w:val="21"/>
          <w:szCs w:val="21"/>
          <w:lang w:eastAsia="pt-BR"/>
        </w:rPr>
        <w:t>30</w:t>
      </w:r>
    </w:p>
    <w:p w:rsidR="0089663E" w:rsidRPr="0089663E" w:rsidRDefault="0089663E" w:rsidP="0089663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19. </w:t>
      </w:r>
      <w:r w:rsidRPr="0089663E">
        <w:rPr>
          <w:rFonts w:ascii="Times New Roman" w:eastAsia="Times New Roman" w:hAnsi="Times New Roman" w:cs="Times New Roman"/>
          <w:color w:val="FFFFFF"/>
          <w:kern w:val="36"/>
          <w:sz w:val="29"/>
          <w:szCs w:val="29"/>
          <w:lang w:eastAsia="pt-BR"/>
        </w:rPr>
        <w:t>Dados da Disciplina</w:t>
      </w:r>
    </w:p>
    <w:p w:rsidR="0089663E" w:rsidRPr="00380290"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FUNDAMENTOS DAS TECNOLOGIAS DA INFORMAÇÃO E DA COMUNICAÇÃO</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Sigla:</w:t>
      </w:r>
      <w:proofErr w:type="gramEnd"/>
      <w:r w:rsidRPr="0089663E">
        <w:rPr>
          <w:rFonts w:ascii="Helvetica" w:eastAsia="Times New Roman" w:hAnsi="Helvetica" w:cs="Helvetica"/>
          <w:color w:val="333333"/>
          <w:sz w:val="21"/>
          <w:szCs w:val="21"/>
          <w:lang w:eastAsia="pt-BR"/>
        </w:rPr>
        <w:t>EGB</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Número:</w:t>
      </w:r>
      <w:proofErr w:type="gramEnd"/>
      <w:r w:rsidRPr="0089663E">
        <w:rPr>
          <w:rFonts w:ascii="Helvetica" w:eastAsia="Times New Roman" w:hAnsi="Helvetica" w:cs="Helvetica"/>
          <w:color w:val="333333"/>
          <w:sz w:val="21"/>
          <w:szCs w:val="21"/>
          <w:lang w:eastAsia="pt-BR"/>
        </w:rPr>
        <w:t>10157</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Créditos:</w:t>
      </w:r>
      <w:proofErr w:type="gramEnd"/>
      <w:r w:rsidRPr="0089663E">
        <w:rPr>
          <w:rFonts w:ascii="Helvetica" w:eastAsia="Times New Roman" w:hAnsi="Helvetica" w:cs="Helvetica"/>
          <w:color w:val="333333"/>
          <w:sz w:val="21"/>
          <w:szCs w:val="21"/>
          <w:lang w:eastAsia="pt-BR"/>
        </w:rPr>
        <w:t>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Período de </w:t>
      </w:r>
      <w:proofErr w:type="gramStart"/>
      <w:r w:rsidRPr="0089663E">
        <w:rPr>
          <w:rFonts w:ascii="Helvetica" w:eastAsia="Times New Roman" w:hAnsi="Helvetica" w:cs="Helvetica"/>
          <w:color w:val="333333"/>
          <w:sz w:val="21"/>
          <w:szCs w:val="21"/>
          <w:lang w:eastAsia="pt-BR"/>
        </w:rPr>
        <w:t>Vigência:</w:t>
      </w:r>
      <w:proofErr w:type="gramEnd"/>
      <w:r w:rsidRPr="0089663E">
        <w:rPr>
          <w:rFonts w:ascii="Helvetica" w:eastAsia="Times New Roman" w:hAnsi="Helvetica" w:cs="Helvetica"/>
          <w:color w:val="333333"/>
          <w:sz w:val="21"/>
          <w:szCs w:val="21"/>
          <w:lang w:eastAsia="pt-BR"/>
        </w:rPr>
        <w:t>08/08/2013 à -</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89663E">
        <w:rPr>
          <w:rFonts w:ascii="Helvetica" w:eastAsia="Times New Roman" w:hAnsi="Helvetica" w:cs="Helvetica"/>
          <w:color w:val="333333"/>
          <w:sz w:val="21"/>
          <w:szCs w:val="21"/>
          <w:lang w:eastAsia="pt-BR"/>
        </w:rPr>
        <w:t>Não</w:t>
      </w:r>
    </w:p>
    <w:p w:rsidR="0089663E" w:rsidRPr="0015778D"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Conceitos,</w:t>
      </w:r>
      <w:proofErr w:type="gramEnd"/>
      <w:r w:rsidRPr="0089663E">
        <w:rPr>
          <w:rFonts w:ascii="Helvetica" w:eastAsia="Times New Roman" w:hAnsi="Helvetica" w:cs="Helvetica"/>
          <w:color w:val="333333"/>
          <w:sz w:val="21"/>
          <w:szCs w:val="21"/>
          <w:lang w:eastAsia="pt-BR"/>
        </w:rPr>
        <w:t xml:space="preserve">princípioseáreasdeestudoquecontribuemparaodesenvolvimentoeutilizaçãodaInternetedesuasferramentasinterativas.FundamentosdaTI </w:t>
      </w:r>
      <w:proofErr w:type="spellStart"/>
      <w:r w:rsidRPr="0089663E">
        <w:rPr>
          <w:rFonts w:ascii="Helvetica" w:eastAsia="Times New Roman" w:hAnsi="Helvetica" w:cs="Helvetica"/>
          <w:color w:val="333333"/>
          <w:sz w:val="21"/>
          <w:szCs w:val="21"/>
          <w:lang w:eastAsia="pt-BR"/>
        </w:rPr>
        <w:t>Cs</w:t>
      </w:r>
      <w:proofErr w:type="spellEnd"/>
      <w:r w:rsidRPr="0089663E">
        <w:rPr>
          <w:rFonts w:ascii="Helvetica" w:eastAsia="Times New Roman" w:hAnsi="Helvetica" w:cs="Helvetica"/>
          <w:color w:val="333333"/>
          <w:sz w:val="21"/>
          <w:szCs w:val="21"/>
          <w:lang w:eastAsia="pt-BR"/>
        </w:rPr>
        <w:t xml:space="preserve">,aprendizagem on-line, interatividade, comunicação síncrona e a </w:t>
      </w:r>
      <w:proofErr w:type="spellStart"/>
      <w:r w:rsidRPr="0089663E">
        <w:rPr>
          <w:rFonts w:ascii="Helvetica" w:eastAsia="Times New Roman" w:hAnsi="Helvetica" w:cs="Helvetica"/>
          <w:color w:val="333333"/>
          <w:sz w:val="21"/>
          <w:szCs w:val="21"/>
          <w:lang w:eastAsia="pt-BR"/>
        </w:rPr>
        <w:t>ssíncrona</w:t>
      </w:r>
      <w:proofErr w:type="spellEnd"/>
      <w:r w:rsidRPr="0089663E">
        <w:rPr>
          <w:rFonts w:ascii="Helvetica" w:eastAsia="Times New Roman" w:hAnsi="Helvetica" w:cs="Helvetica"/>
          <w:color w:val="333333"/>
          <w:sz w:val="21"/>
          <w:szCs w:val="21"/>
          <w:lang w:eastAsia="pt-BR"/>
        </w:rPr>
        <w:t xml:space="preserve">, aprendizagem colaborativa, tecnologias digitais, ambientes virtuais, software livre, </w:t>
      </w:r>
      <w:proofErr w:type="spellStart"/>
      <w:r w:rsidRPr="0089663E">
        <w:rPr>
          <w:rFonts w:ascii="Helvetica" w:eastAsia="Times New Roman" w:hAnsi="Helvetica" w:cs="Helvetica"/>
          <w:color w:val="333333"/>
          <w:sz w:val="21"/>
          <w:szCs w:val="21"/>
          <w:lang w:eastAsia="pt-BR"/>
        </w:rPr>
        <w:t>Websemântica</w:t>
      </w:r>
      <w:proofErr w:type="spellEnd"/>
      <w:r w:rsidRPr="0089663E">
        <w:rPr>
          <w:rFonts w:ascii="Helvetica" w:eastAsia="Times New Roman" w:hAnsi="Helvetica" w:cs="Helvetica"/>
          <w:color w:val="333333"/>
          <w:sz w:val="21"/>
          <w:szCs w:val="21"/>
          <w:lang w:eastAsia="pt-BR"/>
        </w:rPr>
        <w:t>.</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Bibliografia: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&amp;#61485; BARBOSA, M.T., 2000, “Modelos Dinâmicos e Redes Sociais: revisão e reflexões a respeito de sua contribuição para o enfrentamento da epidemia do HIV”, Caderno de Saúde Pública, Rio de Janeiro, Brasil. &amp;#61485; GODBOUT, J. T., 1998, Introdução à dádiva. . </w:t>
      </w:r>
      <w:proofErr w:type="gramStart"/>
      <w:r w:rsidRPr="0089663E">
        <w:rPr>
          <w:rFonts w:ascii="Helvetica" w:eastAsia="Times New Roman" w:hAnsi="Helvetica" w:cs="Helvetica"/>
          <w:color w:val="333333"/>
          <w:sz w:val="21"/>
          <w:szCs w:val="21"/>
          <w:lang w:eastAsia="pt-BR"/>
        </w:rPr>
        <w:t>bras.</w:t>
      </w:r>
      <w:proofErr w:type="gramEnd"/>
      <w:r w:rsidRPr="0089663E">
        <w:rPr>
          <w:rFonts w:ascii="Helvetica" w:eastAsia="Times New Roman" w:hAnsi="Helvetica" w:cs="Helvetica"/>
          <w:color w:val="333333"/>
          <w:sz w:val="21"/>
          <w:szCs w:val="21"/>
          <w:lang w:eastAsia="pt-BR"/>
        </w:rPr>
        <w:t xml:space="preserve"> Ci. Soc., São Paulo, v. 13, n. 38, 1998. Disponível em &lt;</w:t>
      </w:r>
      <w:proofErr w:type="gramStart"/>
      <w:r w:rsidRPr="0089663E">
        <w:rPr>
          <w:rFonts w:ascii="Helvetica" w:eastAsia="Times New Roman" w:hAnsi="Helvetica" w:cs="Helvetica"/>
          <w:color w:val="333333"/>
          <w:sz w:val="21"/>
          <w:szCs w:val="21"/>
          <w:lang w:eastAsia="pt-BR"/>
        </w:rPr>
        <w:t>http://www.scielo.br/scielo.</w:t>
      </w:r>
      <w:proofErr w:type="gramEnd"/>
      <w:r w:rsidRPr="0089663E">
        <w:rPr>
          <w:rFonts w:ascii="Helvetica" w:eastAsia="Times New Roman" w:hAnsi="Helvetica" w:cs="Helvetica"/>
          <w:color w:val="333333"/>
          <w:sz w:val="21"/>
          <w:szCs w:val="21"/>
          <w:lang w:eastAsia="pt-BR"/>
        </w:rPr>
        <w:t>php?</w:t>
      </w:r>
      <w:proofErr w:type="gramStart"/>
      <w:r w:rsidRPr="0089663E">
        <w:rPr>
          <w:rFonts w:ascii="Helvetica" w:eastAsia="Times New Roman" w:hAnsi="Helvetica" w:cs="Helvetica"/>
          <w:color w:val="333333"/>
          <w:sz w:val="21"/>
          <w:szCs w:val="21"/>
          <w:lang w:eastAsia="pt-BR"/>
        </w:rPr>
        <w:t>script</w:t>
      </w:r>
      <w:proofErr w:type="gramEnd"/>
      <w:r w:rsidRPr="0089663E">
        <w:rPr>
          <w:rFonts w:ascii="Helvetica" w:eastAsia="Times New Roman" w:hAnsi="Helvetica" w:cs="Helvetica"/>
          <w:color w:val="333333"/>
          <w:sz w:val="21"/>
          <w:szCs w:val="21"/>
          <w:lang w:eastAsia="pt-BR"/>
        </w:rPr>
        <w:t>=sci_arttext&amp;pid= S0102-69091998000300002&amp;</w:t>
      </w:r>
      <w:proofErr w:type="spellStart"/>
      <w:r w:rsidRPr="0089663E">
        <w:rPr>
          <w:rFonts w:ascii="Helvetica" w:eastAsia="Times New Roman" w:hAnsi="Helvetica" w:cs="Helvetica"/>
          <w:color w:val="333333"/>
          <w:sz w:val="21"/>
          <w:szCs w:val="21"/>
          <w:lang w:eastAsia="pt-BR"/>
        </w:rPr>
        <w:t>lng</w:t>
      </w:r>
      <w:proofErr w:type="spellEnd"/>
      <w:r w:rsidRPr="0089663E">
        <w:rPr>
          <w:rFonts w:ascii="Helvetica" w:eastAsia="Times New Roman" w:hAnsi="Helvetica" w:cs="Helvetica"/>
          <w:color w:val="333333"/>
          <w:sz w:val="21"/>
          <w:szCs w:val="21"/>
          <w:lang w:eastAsia="pt-BR"/>
        </w:rPr>
        <w:t xml:space="preserve">= </w:t>
      </w:r>
      <w:proofErr w:type="spellStart"/>
      <w:r w:rsidRPr="0089663E">
        <w:rPr>
          <w:rFonts w:ascii="Helvetica" w:eastAsia="Times New Roman" w:hAnsi="Helvetica" w:cs="Helvetica"/>
          <w:color w:val="333333"/>
          <w:sz w:val="21"/>
          <w:szCs w:val="21"/>
          <w:lang w:eastAsia="pt-BR"/>
        </w:rPr>
        <w:t>es&amp;nrm</w:t>
      </w:r>
      <w:proofErr w:type="spellEnd"/>
      <w:r w:rsidRPr="0089663E">
        <w:rPr>
          <w:rFonts w:ascii="Helvetica" w:eastAsia="Times New Roman" w:hAnsi="Helvetica" w:cs="Helvetica"/>
          <w:color w:val="333333"/>
          <w:sz w:val="21"/>
          <w:szCs w:val="21"/>
          <w:lang w:eastAsia="pt-BR"/>
        </w:rPr>
        <w:t>=</w:t>
      </w:r>
      <w:proofErr w:type="spellStart"/>
      <w:r w:rsidRPr="0089663E">
        <w:rPr>
          <w:rFonts w:ascii="Helvetica" w:eastAsia="Times New Roman" w:hAnsi="Helvetica" w:cs="Helvetica"/>
          <w:color w:val="333333"/>
          <w:sz w:val="21"/>
          <w:szCs w:val="21"/>
          <w:lang w:eastAsia="pt-BR"/>
        </w:rPr>
        <w:t>iso</w:t>
      </w:r>
      <w:proofErr w:type="spellEnd"/>
      <w:r w:rsidRPr="0089663E">
        <w:rPr>
          <w:rFonts w:ascii="Helvetica" w:eastAsia="Times New Roman" w:hAnsi="Helvetica" w:cs="Helvetica"/>
          <w:color w:val="333333"/>
          <w:sz w:val="21"/>
          <w:szCs w:val="21"/>
          <w:lang w:eastAsia="pt-BR"/>
        </w:rPr>
        <w:t xml:space="preserve">&gt;, acesso em 12/12/2006. </w:t>
      </w:r>
      <w:proofErr w:type="gramStart"/>
      <w:r w:rsidRPr="0089663E">
        <w:rPr>
          <w:rFonts w:ascii="Helvetica" w:eastAsia="Times New Roman" w:hAnsi="Helvetica" w:cs="Helvetica"/>
          <w:color w:val="333333"/>
          <w:sz w:val="21"/>
          <w:szCs w:val="21"/>
          <w:lang w:val="en-US" w:eastAsia="pt-BR"/>
        </w:rPr>
        <w:t>&amp;#61485; HANNEMAN, R. A., MARK R. 2005.</w:t>
      </w:r>
      <w:proofErr w:type="gramEnd"/>
      <w:r w:rsidRPr="0089663E">
        <w:rPr>
          <w:rFonts w:ascii="Helvetica" w:eastAsia="Times New Roman" w:hAnsi="Helvetica" w:cs="Helvetica"/>
          <w:color w:val="333333"/>
          <w:sz w:val="21"/>
          <w:szCs w:val="21"/>
          <w:lang w:val="en-US" w:eastAsia="pt-BR"/>
        </w:rPr>
        <w:t xml:space="preserve"> Introduction to social network </w:t>
      </w:r>
      <w:proofErr w:type="spellStart"/>
      <w:r w:rsidRPr="0089663E">
        <w:rPr>
          <w:rFonts w:ascii="Helvetica" w:eastAsia="Times New Roman" w:hAnsi="Helvetica" w:cs="Helvetica"/>
          <w:color w:val="333333"/>
          <w:sz w:val="21"/>
          <w:szCs w:val="21"/>
          <w:lang w:val="en-US" w:eastAsia="pt-BR"/>
        </w:rPr>
        <w:t>methods.Riverside</w:t>
      </w:r>
      <w:proofErr w:type="spellEnd"/>
      <w:r w:rsidRPr="0089663E">
        <w:rPr>
          <w:rFonts w:ascii="Helvetica" w:eastAsia="Times New Roman" w:hAnsi="Helvetica" w:cs="Helvetica"/>
          <w:color w:val="333333"/>
          <w:sz w:val="21"/>
          <w:szCs w:val="21"/>
          <w:lang w:val="en-US" w:eastAsia="pt-BR"/>
        </w:rPr>
        <w:t xml:space="preserve">, CA: University of California, Riverside. </w:t>
      </w:r>
      <w:proofErr w:type="spellStart"/>
      <w:proofErr w:type="gramStart"/>
      <w:r w:rsidRPr="0089663E">
        <w:rPr>
          <w:rFonts w:ascii="Helvetica" w:eastAsia="Times New Roman" w:hAnsi="Helvetica" w:cs="Helvetica"/>
          <w:color w:val="333333"/>
          <w:sz w:val="21"/>
          <w:szCs w:val="21"/>
          <w:lang w:val="en-US" w:eastAsia="pt-BR"/>
        </w:rPr>
        <w:t>ível</w:t>
      </w:r>
      <w:proofErr w:type="spellEnd"/>
      <w:proofErr w:type="gramEnd"/>
      <w:r w:rsidRPr="0089663E">
        <w:rPr>
          <w:rFonts w:ascii="Helvetica" w:eastAsia="Times New Roman" w:hAnsi="Helvetica" w:cs="Helvetica"/>
          <w:color w:val="333333"/>
          <w:sz w:val="21"/>
          <w:szCs w:val="21"/>
          <w:lang w:val="en-US" w:eastAsia="pt-BR"/>
        </w:rPr>
        <w:t xml:space="preserve"> </w:t>
      </w:r>
      <w:proofErr w:type="spellStart"/>
      <w:r w:rsidRPr="0089663E">
        <w:rPr>
          <w:rFonts w:ascii="Helvetica" w:eastAsia="Times New Roman" w:hAnsi="Helvetica" w:cs="Helvetica"/>
          <w:color w:val="333333"/>
          <w:sz w:val="21"/>
          <w:szCs w:val="21"/>
          <w:lang w:val="en-US" w:eastAsia="pt-BR"/>
        </w:rPr>
        <w:t>em</w:t>
      </w:r>
      <w:proofErr w:type="spellEnd"/>
      <w:r w:rsidRPr="0089663E">
        <w:rPr>
          <w:rFonts w:ascii="Helvetica" w:eastAsia="Times New Roman" w:hAnsi="Helvetica" w:cs="Helvetica"/>
          <w:color w:val="333333"/>
          <w:sz w:val="21"/>
          <w:szCs w:val="21"/>
          <w:lang w:val="en-US" w:eastAsia="pt-BR"/>
        </w:rPr>
        <w:t xml:space="preserve"> &lt;http://faculty.ucr.edu/~hanneman/&gt;, </w:t>
      </w:r>
      <w:proofErr w:type="spellStart"/>
      <w:r w:rsidRPr="0089663E">
        <w:rPr>
          <w:rFonts w:ascii="Helvetica" w:eastAsia="Times New Roman" w:hAnsi="Helvetica" w:cs="Helvetica"/>
          <w:color w:val="333333"/>
          <w:sz w:val="21"/>
          <w:szCs w:val="21"/>
          <w:lang w:val="en-US" w:eastAsia="pt-BR"/>
        </w:rPr>
        <w:t>acesso</w:t>
      </w:r>
      <w:proofErr w:type="spellEnd"/>
      <w:r w:rsidRPr="0089663E">
        <w:rPr>
          <w:rFonts w:ascii="Helvetica" w:eastAsia="Times New Roman" w:hAnsi="Helvetica" w:cs="Helvetica"/>
          <w:color w:val="333333"/>
          <w:sz w:val="21"/>
          <w:szCs w:val="21"/>
          <w:lang w:val="en-US" w:eastAsia="pt-BR"/>
        </w:rPr>
        <w:t xml:space="preserve"> </w:t>
      </w:r>
      <w:proofErr w:type="spellStart"/>
      <w:r w:rsidRPr="0089663E">
        <w:rPr>
          <w:rFonts w:ascii="Helvetica" w:eastAsia="Times New Roman" w:hAnsi="Helvetica" w:cs="Helvetica"/>
          <w:color w:val="333333"/>
          <w:sz w:val="21"/>
          <w:szCs w:val="21"/>
          <w:lang w:val="en-US" w:eastAsia="pt-BR"/>
        </w:rPr>
        <w:t>em</w:t>
      </w:r>
      <w:proofErr w:type="spellEnd"/>
      <w:r w:rsidRPr="0089663E">
        <w:rPr>
          <w:rFonts w:ascii="Helvetica" w:eastAsia="Times New Roman" w:hAnsi="Helvetica" w:cs="Helvetica"/>
          <w:color w:val="333333"/>
          <w:sz w:val="21"/>
          <w:szCs w:val="21"/>
          <w:lang w:val="en-US" w:eastAsia="pt-BR"/>
        </w:rPr>
        <w:t xml:space="preserve"> 24/11/2006. </w:t>
      </w:r>
      <w:r w:rsidRPr="0089663E">
        <w:rPr>
          <w:rFonts w:ascii="Helvetica" w:eastAsia="Times New Roman" w:hAnsi="Helvetica" w:cs="Helvetica"/>
          <w:color w:val="333333"/>
          <w:sz w:val="21"/>
          <w:szCs w:val="21"/>
          <w:lang w:eastAsia="pt-BR"/>
        </w:rPr>
        <w:t xml:space="preserve">&amp;#61485; LÉVY, </w:t>
      </w:r>
      <w:proofErr w:type="gramStart"/>
      <w:r w:rsidRPr="0089663E">
        <w:rPr>
          <w:rFonts w:ascii="Helvetica" w:eastAsia="Times New Roman" w:hAnsi="Helvetica" w:cs="Helvetica"/>
          <w:color w:val="333333"/>
          <w:sz w:val="21"/>
          <w:szCs w:val="21"/>
          <w:lang w:eastAsia="pt-BR"/>
        </w:rPr>
        <w:t>Pierre.</w:t>
      </w:r>
      <w:proofErr w:type="gramEnd"/>
      <w:r w:rsidRPr="0089663E">
        <w:rPr>
          <w:rFonts w:ascii="Helvetica" w:eastAsia="Times New Roman" w:hAnsi="Helvetica" w:cs="Helvetica"/>
          <w:color w:val="333333"/>
          <w:sz w:val="21"/>
          <w:szCs w:val="21"/>
          <w:lang w:eastAsia="pt-BR"/>
        </w:rPr>
        <w:t xml:space="preserve">1999. Inteligência Coletiva: por uma </w:t>
      </w:r>
      <w:proofErr w:type="spellStart"/>
      <w:r w:rsidRPr="0089663E">
        <w:rPr>
          <w:rFonts w:ascii="Helvetica" w:eastAsia="Times New Roman" w:hAnsi="Helvetica" w:cs="Helvetica"/>
          <w:color w:val="333333"/>
          <w:sz w:val="21"/>
          <w:szCs w:val="21"/>
          <w:lang w:eastAsia="pt-BR"/>
        </w:rPr>
        <w:t>antroplologia</w:t>
      </w:r>
      <w:proofErr w:type="spellEnd"/>
      <w:r w:rsidRPr="0089663E">
        <w:rPr>
          <w:rFonts w:ascii="Helvetica" w:eastAsia="Times New Roman" w:hAnsi="Helvetica" w:cs="Helvetica"/>
          <w:color w:val="333333"/>
          <w:sz w:val="21"/>
          <w:szCs w:val="21"/>
          <w:lang w:eastAsia="pt-BR"/>
        </w:rPr>
        <w:t xml:space="preserve"> do ciberespaço. Edições Loyola, </w:t>
      </w:r>
      <w:proofErr w:type="gramStart"/>
      <w:r w:rsidRPr="0089663E">
        <w:rPr>
          <w:rFonts w:ascii="Helvetica" w:eastAsia="Times New Roman" w:hAnsi="Helvetica" w:cs="Helvetica"/>
          <w:color w:val="333333"/>
          <w:sz w:val="21"/>
          <w:szCs w:val="21"/>
          <w:lang w:eastAsia="pt-BR"/>
        </w:rPr>
        <w:t>São ,</w:t>
      </w:r>
      <w:proofErr w:type="gramEnd"/>
      <w:r w:rsidRPr="0089663E">
        <w:rPr>
          <w:rFonts w:ascii="Helvetica" w:eastAsia="Times New Roman" w:hAnsi="Helvetica" w:cs="Helvetica"/>
          <w:color w:val="333333"/>
          <w:sz w:val="21"/>
          <w:szCs w:val="21"/>
          <w:lang w:eastAsia="pt-BR"/>
        </w:rPr>
        <w:t xml:space="preserve"> &amp;#61485; ____.</w:t>
      </w:r>
      <w:proofErr w:type="spellStart"/>
      <w:r w:rsidRPr="0089663E">
        <w:rPr>
          <w:rFonts w:ascii="Helvetica" w:eastAsia="Times New Roman" w:hAnsi="Helvetica" w:cs="Helvetica"/>
          <w:color w:val="333333"/>
          <w:sz w:val="21"/>
          <w:szCs w:val="21"/>
          <w:lang w:eastAsia="pt-BR"/>
        </w:rPr>
        <w:t>Cibercultura</w:t>
      </w:r>
      <w:proofErr w:type="spellEnd"/>
      <w:r w:rsidRPr="0089663E">
        <w:rPr>
          <w:rFonts w:ascii="Helvetica" w:eastAsia="Times New Roman" w:hAnsi="Helvetica" w:cs="Helvetica"/>
          <w:color w:val="333333"/>
          <w:sz w:val="21"/>
          <w:szCs w:val="21"/>
          <w:lang w:eastAsia="pt-BR"/>
        </w:rPr>
        <w:t xml:space="preserve">.Ed 34, São Paulo,. &amp;#61485; MATURANA, H., VARELA, F. J. A., 2001, A árvore do conhecimento: as bases biológicas da compreensão humana. Palas Athenas. São Paulo. &amp;#61485; MOURA, L. </w:t>
      </w:r>
      <w:proofErr w:type="spellStart"/>
      <w:proofErr w:type="gramStart"/>
      <w:r w:rsidRPr="0089663E">
        <w:rPr>
          <w:rFonts w:ascii="Helvetica" w:eastAsia="Times New Roman" w:hAnsi="Helvetica" w:cs="Helvetica"/>
          <w:color w:val="333333"/>
          <w:sz w:val="21"/>
          <w:szCs w:val="21"/>
          <w:lang w:eastAsia="pt-BR"/>
        </w:rPr>
        <w:t>et</w:t>
      </w:r>
      <w:proofErr w:type="spellEnd"/>
      <w:proofErr w:type="gramEnd"/>
      <w:r w:rsidRPr="0089663E">
        <w:rPr>
          <w:rFonts w:ascii="Helvetica" w:eastAsia="Times New Roman" w:hAnsi="Helvetica" w:cs="Helvetica"/>
          <w:color w:val="333333"/>
          <w:sz w:val="21"/>
          <w:szCs w:val="21"/>
          <w:lang w:eastAsia="pt-BR"/>
        </w:rPr>
        <w:t xml:space="preserve"> </w:t>
      </w:r>
      <w:proofErr w:type="spellStart"/>
      <w:r w:rsidRPr="0089663E">
        <w:rPr>
          <w:rFonts w:ascii="Helvetica" w:eastAsia="Times New Roman" w:hAnsi="Helvetica" w:cs="Helvetica"/>
          <w:color w:val="333333"/>
          <w:sz w:val="21"/>
          <w:szCs w:val="21"/>
          <w:lang w:eastAsia="pt-BR"/>
        </w:rPr>
        <w:t>all</w:t>
      </w:r>
      <w:proofErr w:type="spellEnd"/>
      <w:r w:rsidRPr="0089663E">
        <w:rPr>
          <w:rFonts w:ascii="Helvetica" w:eastAsia="Times New Roman" w:hAnsi="Helvetica" w:cs="Helvetica"/>
          <w:color w:val="333333"/>
          <w:sz w:val="21"/>
          <w:szCs w:val="21"/>
          <w:lang w:eastAsia="pt-BR"/>
        </w:rPr>
        <w:t xml:space="preserve">., 2005, Aprendendo com a </w:t>
      </w:r>
      <w:proofErr w:type="spellStart"/>
      <w:r w:rsidRPr="0089663E">
        <w:rPr>
          <w:rFonts w:ascii="Helvetica" w:eastAsia="Times New Roman" w:hAnsi="Helvetica" w:cs="Helvetica"/>
          <w:color w:val="333333"/>
          <w:sz w:val="21"/>
          <w:szCs w:val="21"/>
          <w:lang w:eastAsia="pt-BR"/>
        </w:rPr>
        <w:t>Stigmergia</w:t>
      </w:r>
      <w:proofErr w:type="spellEnd"/>
      <w:r w:rsidRPr="0089663E">
        <w:rPr>
          <w:rFonts w:ascii="Helvetica" w:eastAsia="Times New Roman" w:hAnsi="Helvetica" w:cs="Helvetica"/>
          <w:color w:val="333333"/>
          <w:sz w:val="21"/>
          <w:szCs w:val="21"/>
          <w:lang w:eastAsia="pt-BR"/>
        </w:rPr>
        <w:t xml:space="preserve">, a auto-organização e as redes de cooperação. Disponível em &lt;http://www.lxxl.pt/babel/biblioteca/cht.html&gt;, acesso em 29/11/05. &amp;#61485; PALLOFF, Rena M. e PRATT Keith. Vinicius Figueira. Construindo Comunidades e Aprendizagem no Ciberespaço. São Paulo: Artmed, </w:t>
      </w:r>
      <w:proofErr w:type="gramStart"/>
      <w:r w:rsidRPr="0089663E">
        <w:rPr>
          <w:rFonts w:ascii="Helvetica" w:eastAsia="Times New Roman" w:hAnsi="Helvetica" w:cs="Helvetica"/>
          <w:color w:val="333333"/>
          <w:sz w:val="21"/>
          <w:szCs w:val="21"/>
          <w:lang w:eastAsia="pt-BR"/>
        </w:rPr>
        <w:t>2002</w:t>
      </w:r>
      <w:proofErr w:type="gramEnd"/>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Carga </w:t>
      </w:r>
      <w:proofErr w:type="gramStart"/>
      <w:r w:rsidRPr="0089663E">
        <w:rPr>
          <w:rFonts w:ascii="Helvetica" w:eastAsia="Times New Roman" w:hAnsi="Helvetica" w:cs="Helvetica"/>
          <w:color w:val="333333"/>
          <w:sz w:val="21"/>
          <w:szCs w:val="21"/>
          <w:lang w:eastAsia="pt-BR"/>
        </w:rPr>
        <w:t>Horária:</w:t>
      </w:r>
      <w:proofErr w:type="gramEnd"/>
      <w:r w:rsidRPr="0089663E">
        <w:rPr>
          <w:rFonts w:ascii="Helvetica" w:eastAsia="Times New Roman" w:hAnsi="Helvetica" w:cs="Helvetica"/>
          <w:color w:val="333333"/>
          <w:sz w:val="21"/>
          <w:szCs w:val="21"/>
          <w:lang w:eastAsia="pt-BR"/>
        </w:rPr>
        <w:t>30</w:t>
      </w:r>
    </w:p>
    <w:p w:rsidR="0089663E" w:rsidRPr="0089663E" w:rsidRDefault="0089663E" w:rsidP="0089663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20. </w:t>
      </w:r>
      <w:r w:rsidRPr="0089663E">
        <w:rPr>
          <w:rFonts w:ascii="Times New Roman" w:eastAsia="Times New Roman" w:hAnsi="Times New Roman" w:cs="Times New Roman"/>
          <w:color w:val="FFFFFF"/>
          <w:kern w:val="36"/>
          <w:sz w:val="29"/>
          <w:szCs w:val="29"/>
          <w:lang w:eastAsia="pt-BR"/>
        </w:rPr>
        <w:t>Dados da Disciplina</w:t>
      </w:r>
    </w:p>
    <w:p w:rsidR="0089663E" w:rsidRPr="00380290"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LIVRO DIDÁTICO E NOVAS TECNOLOGIAS NO ENSINO</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Sigla:</w:t>
      </w:r>
      <w:proofErr w:type="gramEnd"/>
      <w:r w:rsidRPr="0089663E">
        <w:rPr>
          <w:rFonts w:ascii="Helvetica" w:eastAsia="Times New Roman" w:hAnsi="Helvetica" w:cs="Helvetica"/>
          <w:color w:val="333333"/>
          <w:sz w:val="21"/>
          <w:szCs w:val="21"/>
          <w:lang w:eastAsia="pt-BR"/>
        </w:rPr>
        <w:t>EGB</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Número:</w:t>
      </w:r>
      <w:proofErr w:type="gramEnd"/>
      <w:r w:rsidRPr="0089663E">
        <w:rPr>
          <w:rFonts w:ascii="Helvetica" w:eastAsia="Times New Roman" w:hAnsi="Helvetica" w:cs="Helvetica"/>
          <w:color w:val="333333"/>
          <w:sz w:val="21"/>
          <w:szCs w:val="21"/>
          <w:lang w:eastAsia="pt-BR"/>
        </w:rPr>
        <w:t>10161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Créditos:</w:t>
      </w:r>
      <w:proofErr w:type="gramEnd"/>
      <w:r w:rsidRPr="0089663E">
        <w:rPr>
          <w:rFonts w:ascii="Helvetica" w:eastAsia="Times New Roman" w:hAnsi="Helvetica" w:cs="Helvetica"/>
          <w:color w:val="333333"/>
          <w:sz w:val="21"/>
          <w:szCs w:val="21"/>
          <w:lang w:eastAsia="pt-BR"/>
        </w:rPr>
        <w:t>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Período de </w:t>
      </w:r>
      <w:proofErr w:type="gramStart"/>
      <w:r w:rsidRPr="0089663E">
        <w:rPr>
          <w:rFonts w:ascii="Helvetica" w:eastAsia="Times New Roman" w:hAnsi="Helvetica" w:cs="Helvetica"/>
          <w:color w:val="333333"/>
          <w:sz w:val="21"/>
          <w:szCs w:val="21"/>
          <w:lang w:eastAsia="pt-BR"/>
        </w:rPr>
        <w:t>Vigência:</w:t>
      </w:r>
      <w:proofErr w:type="gramEnd"/>
      <w:r w:rsidRPr="0089663E">
        <w:rPr>
          <w:rFonts w:ascii="Helvetica" w:eastAsia="Times New Roman" w:hAnsi="Helvetica" w:cs="Helvetica"/>
          <w:color w:val="333333"/>
          <w:sz w:val="21"/>
          <w:szCs w:val="21"/>
          <w:lang w:eastAsia="pt-BR"/>
        </w:rPr>
        <w:t>08/08/2013 à -</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89663E">
        <w:rPr>
          <w:rFonts w:ascii="Helvetica" w:eastAsia="Times New Roman" w:hAnsi="Helvetica" w:cs="Helvetica"/>
          <w:color w:val="333333"/>
          <w:sz w:val="21"/>
          <w:szCs w:val="21"/>
          <w:lang w:eastAsia="pt-BR"/>
        </w:rPr>
        <w:t>Não</w:t>
      </w:r>
    </w:p>
    <w:p w:rsidR="0089663E" w:rsidRPr="0015778D"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O livro didático como objeto cultural e tecnológico; a construção do currículo e o diálogo com as tecnologias; usos, táticas de praticantes, retórica das práticas e astúcias docentes em diálogo com as tecnologias para a construção de conhecimentos na sala de aula.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Bibliografia: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&amp;#61485; ALVES, Nilda. “Cultura e cotidiano escolar”. Rev. Bras. Educ., Rio de Janeiro, n. 23, </w:t>
      </w:r>
      <w:proofErr w:type="spellStart"/>
      <w:r w:rsidRPr="0089663E">
        <w:rPr>
          <w:rFonts w:ascii="Helvetica" w:eastAsia="Times New Roman" w:hAnsi="Helvetica" w:cs="Helvetica"/>
          <w:color w:val="333333"/>
          <w:sz w:val="21"/>
          <w:szCs w:val="21"/>
          <w:lang w:eastAsia="pt-BR"/>
        </w:rPr>
        <w:t>Aug</w:t>
      </w:r>
      <w:proofErr w:type="spellEnd"/>
      <w:r w:rsidRPr="0089663E">
        <w:rPr>
          <w:rFonts w:ascii="Helvetica" w:eastAsia="Times New Roman" w:hAnsi="Helvetica" w:cs="Helvetica"/>
          <w:color w:val="333333"/>
          <w:sz w:val="21"/>
          <w:szCs w:val="21"/>
          <w:lang w:eastAsia="pt-BR"/>
        </w:rPr>
        <w:t xml:space="preserve">. 2003. </w:t>
      </w:r>
      <w:r w:rsidRPr="0089663E">
        <w:rPr>
          <w:rFonts w:ascii="Helvetica" w:eastAsia="Times New Roman" w:hAnsi="Helvetica" w:cs="Helvetica"/>
          <w:color w:val="333333"/>
          <w:sz w:val="21"/>
          <w:szCs w:val="21"/>
          <w:lang w:val="en-US" w:eastAsia="pt-BR"/>
        </w:rPr>
        <w:t>Available from &lt;http:// www.scielo.br/scielo.php?script=sci_arttext &amp;</w:t>
      </w:r>
      <w:proofErr w:type="spellStart"/>
      <w:proofErr w:type="gramStart"/>
      <w:r w:rsidRPr="0089663E">
        <w:rPr>
          <w:rFonts w:ascii="Helvetica" w:eastAsia="Times New Roman" w:hAnsi="Helvetica" w:cs="Helvetica"/>
          <w:color w:val="333333"/>
          <w:sz w:val="21"/>
          <w:szCs w:val="21"/>
          <w:lang w:val="en-US" w:eastAsia="pt-BR"/>
        </w:rPr>
        <w:t>pid</w:t>
      </w:r>
      <w:proofErr w:type="spellEnd"/>
      <w:r w:rsidRPr="0089663E">
        <w:rPr>
          <w:rFonts w:ascii="Helvetica" w:eastAsia="Times New Roman" w:hAnsi="Helvetica" w:cs="Helvetica"/>
          <w:color w:val="333333"/>
          <w:sz w:val="21"/>
          <w:szCs w:val="21"/>
          <w:lang w:val="en-US" w:eastAsia="pt-BR"/>
        </w:rPr>
        <w:t>=</w:t>
      </w:r>
      <w:proofErr w:type="gramEnd"/>
      <w:r w:rsidRPr="0089663E">
        <w:rPr>
          <w:rFonts w:ascii="Helvetica" w:eastAsia="Times New Roman" w:hAnsi="Helvetica" w:cs="Helvetica"/>
          <w:color w:val="333333"/>
          <w:sz w:val="21"/>
          <w:szCs w:val="21"/>
          <w:lang w:val="en-US" w:eastAsia="pt-BR"/>
        </w:rPr>
        <w:t>S1413 24782003000200005 &amp;</w:t>
      </w:r>
      <w:proofErr w:type="spellStart"/>
      <w:r w:rsidRPr="0089663E">
        <w:rPr>
          <w:rFonts w:ascii="Helvetica" w:eastAsia="Times New Roman" w:hAnsi="Helvetica" w:cs="Helvetica"/>
          <w:color w:val="333333"/>
          <w:sz w:val="21"/>
          <w:szCs w:val="21"/>
          <w:lang w:val="en-US" w:eastAsia="pt-BR"/>
        </w:rPr>
        <w:t>lng</w:t>
      </w:r>
      <w:proofErr w:type="spellEnd"/>
      <w:r w:rsidRPr="0089663E">
        <w:rPr>
          <w:rFonts w:ascii="Helvetica" w:eastAsia="Times New Roman" w:hAnsi="Helvetica" w:cs="Helvetica"/>
          <w:color w:val="333333"/>
          <w:sz w:val="21"/>
          <w:szCs w:val="21"/>
          <w:lang w:val="en-US" w:eastAsia="pt-BR"/>
        </w:rPr>
        <w:t>=</w:t>
      </w:r>
      <w:proofErr w:type="spellStart"/>
      <w:r w:rsidRPr="0089663E">
        <w:rPr>
          <w:rFonts w:ascii="Helvetica" w:eastAsia="Times New Roman" w:hAnsi="Helvetica" w:cs="Helvetica"/>
          <w:color w:val="333333"/>
          <w:sz w:val="21"/>
          <w:szCs w:val="21"/>
          <w:lang w:val="en-US" w:eastAsia="pt-BR"/>
        </w:rPr>
        <w:t>en&amp;nrm</w:t>
      </w:r>
      <w:proofErr w:type="spellEnd"/>
      <w:r w:rsidRPr="0089663E">
        <w:rPr>
          <w:rFonts w:ascii="Helvetica" w:eastAsia="Times New Roman" w:hAnsi="Helvetica" w:cs="Helvetica"/>
          <w:color w:val="333333"/>
          <w:sz w:val="21"/>
          <w:szCs w:val="21"/>
          <w:lang w:val="en-US" w:eastAsia="pt-BR"/>
        </w:rPr>
        <w:t>=</w:t>
      </w:r>
      <w:proofErr w:type="spellStart"/>
      <w:r w:rsidRPr="0089663E">
        <w:rPr>
          <w:rFonts w:ascii="Helvetica" w:eastAsia="Times New Roman" w:hAnsi="Helvetica" w:cs="Helvetica"/>
          <w:color w:val="333333"/>
          <w:sz w:val="21"/>
          <w:szCs w:val="21"/>
          <w:lang w:val="en-US" w:eastAsia="pt-BR"/>
        </w:rPr>
        <w:t>iso</w:t>
      </w:r>
      <w:proofErr w:type="spellEnd"/>
      <w:r w:rsidRPr="0089663E">
        <w:rPr>
          <w:rFonts w:ascii="Helvetica" w:eastAsia="Times New Roman" w:hAnsi="Helvetica" w:cs="Helvetica"/>
          <w:color w:val="333333"/>
          <w:sz w:val="21"/>
          <w:szCs w:val="21"/>
          <w:lang w:val="en-US" w:eastAsia="pt-BR"/>
        </w:rPr>
        <w:t xml:space="preserve">&gt;. </w:t>
      </w:r>
      <w:r w:rsidRPr="0089663E">
        <w:rPr>
          <w:rFonts w:ascii="Helvetica" w:eastAsia="Times New Roman" w:hAnsi="Helvetica" w:cs="Helvetica"/>
          <w:color w:val="333333"/>
          <w:sz w:val="21"/>
          <w:szCs w:val="21"/>
          <w:lang w:eastAsia="pt-BR"/>
        </w:rPr>
        <w:t xml:space="preserve">Access </w:t>
      </w:r>
      <w:proofErr w:type="spellStart"/>
      <w:r w:rsidRPr="0089663E">
        <w:rPr>
          <w:rFonts w:ascii="Helvetica" w:eastAsia="Times New Roman" w:hAnsi="Helvetica" w:cs="Helvetica"/>
          <w:color w:val="333333"/>
          <w:sz w:val="21"/>
          <w:szCs w:val="21"/>
          <w:lang w:eastAsia="pt-BR"/>
        </w:rPr>
        <w:t>on</w:t>
      </w:r>
      <w:proofErr w:type="spellEnd"/>
      <w:r w:rsidRPr="0089663E">
        <w:rPr>
          <w:rFonts w:ascii="Helvetica" w:eastAsia="Times New Roman" w:hAnsi="Helvetica" w:cs="Helvetica"/>
          <w:color w:val="333333"/>
          <w:sz w:val="21"/>
          <w:szCs w:val="21"/>
          <w:lang w:eastAsia="pt-BR"/>
        </w:rPr>
        <w:t xml:space="preserve"> 25 </w:t>
      </w:r>
      <w:proofErr w:type="spellStart"/>
      <w:r w:rsidRPr="0089663E">
        <w:rPr>
          <w:rFonts w:ascii="Helvetica" w:eastAsia="Times New Roman" w:hAnsi="Helvetica" w:cs="Helvetica"/>
          <w:color w:val="333333"/>
          <w:sz w:val="21"/>
          <w:szCs w:val="21"/>
          <w:lang w:eastAsia="pt-BR"/>
        </w:rPr>
        <w:t>Apr</w:t>
      </w:r>
      <w:proofErr w:type="spellEnd"/>
      <w:r w:rsidRPr="0089663E">
        <w:rPr>
          <w:rFonts w:ascii="Helvetica" w:eastAsia="Times New Roman" w:hAnsi="Helvetica" w:cs="Helvetica"/>
          <w:color w:val="333333"/>
          <w:sz w:val="21"/>
          <w:szCs w:val="21"/>
          <w:lang w:eastAsia="pt-BR"/>
        </w:rPr>
        <w:t xml:space="preserve">. 2009. </w:t>
      </w:r>
      <w:proofErr w:type="gramStart"/>
      <w:r w:rsidRPr="0089663E">
        <w:rPr>
          <w:rFonts w:ascii="Helvetica" w:eastAsia="Times New Roman" w:hAnsi="Helvetica" w:cs="Helvetica"/>
          <w:color w:val="333333"/>
          <w:sz w:val="21"/>
          <w:szCs w:val="21"/>
          <w:lang w:eastAsia="pt-BR"/>
        </w:rPr>
        <w:t>doi</w:t>
      </w:r>
      <w:proofErr w:type="gramEnd"/>
      <w:r w:rsidRPr="0089663E">
        <w:rPr>
          <w:rFonts w:ascii="Helvetica" w:eastAsia="Times New Roman" w:hAnsi="Helvetica" w:cs="Helvetica"/>
          <w:color w:val="333333"/>
          <w:sz w:val="21"/>
          <w:szCs w:val="21"/>
          <w:lang w:eastAsia="pt-BR"/>
        </w:rPr>
        <w:t xml:space="preserve">:10.1590/S1413- 24782003000200005. &amp;#61485; CERTEAU, Michel de. A invenção do cotidiano: </w:t>
      </w:r>
      <w:proofErr w:type="gramStart"/>
      <w:r w:rsidRPr="0089663E">
        <w:rPr>
          <w:rFonts w:ascii="Helvetica" w:eastAsia="Times New Roman" w:hAnsi="Helvetica" w:cs="Helvetica"/>
          <w:color w:val="333333"/>
          <w:sz w:val="21"/>
          <w:szCs w:val="21"/>
          <w:lang w:eastAsia="pt-BR"/>
        </w:rPr>
        <w:t>1</w:t>
      </w:r>
      <w:proofErr w:type="gramEnd"/>
      <w:r w:rsidRPr="0089663E">
        <w:rPr>
          <w:rFonts w:ascii="Helvetica" w:eastAsia="Times New Roman" w:hAnsi="Helvetica" w:cs="Helvetica"/>
          <w:color w:val="333333"/>
          <w:sz w:val="21"/>
          <w:szCs w:val="21"/>
          <w:lang w:eastAsia="pt-BR"/>
        </w:rPr>
        <w:t xml:space="preserve">. </w:t>
      </w:r>
      <w:proofErr w:type="gramStart"/>
      <w:r w:rsidRPr="0089663E">
        <w:rPr>
          <w:rFonts w:ascii="Helvetica" w:eastAsia="Times New Roman" w:hAnsi="Helvetica" w:cs="Helvetica"/>
          <w:color w:val="333333"/>
          <w:sz w:val="21"/>
          <w:szCs w:val="21"/>
          <w:lang w:eastAsia="pt-BR"/>
        </w:rPr>
        <w:t>artes</w:t>
      </w:r>
      <w:proofErr w:type="gramEnd"/>
      <w:r w:rsidRPr="0089663E">
        <w:rPr>
          <w:rFonts w:ascii="Helvetica" w:eastAsia="Times New Roman" w:hAnsi="Helvetica" w:cs="Helvetica"/>
          <w:color w:val="333333"/>
          <w:sz w:val="21"/>
          <w:szCs w:val="21"/>
          <w:lang w:eastAsia="pt-BR"/>
        </w:rPr>
        <w:t xml:space="preserve"> de fazer. 2. </w:t>
      </w:r>
      <w:proofErr w:type="gramStart"/>
      <w:r w:rsidRPr="0089663E">
        <w:rPr>
          <w:rFonts w:ascii="Helvetica" w:eastAsia="Times New Roman" w:hAnsi="Helvetica" w:cs="Helvetica"/>
          <w:color w:val="333333"/>
          <w:sz w:val="21"/>
          <w:szCs w:val="21"/>
          <w:lang w:eastAsia="pt-BR"/>
        </w:rPr>
        <w:t>ed.</w:t>
      </w:r>
      <w:proofErr w:type="gramEnd"/>
      <w:r w:rsidRPr="0089663E">
        <w:rPr>
          <w:rFonts w:ascii="Helvetica" w:eastAsia="Times New Roman" w:hAnsi="Helvetica" w:cs="Helvetica"/>
          <w:color w:val="333333"/>
          <w:sz w:val="21"/>
          <w:szCs w:val="21"/>
          <w:lang w:eastAsia="pt-BR"/>
        </w:rPr>
        <w:t xml:space="preserve"> Petrópolis/RJ: Vozes, 1994. &amp;#61485; CHOPPIN, </w:t>
      </w:r>
      <w:proofErr w:type="gramStart"/>
      <w:r w:rsidRPr="0089663E">
        <w:rPr>
          <w:rFonts w:ascii="Helvetica" w:eastAsia="Times New Roman" w:hAnsi="Helvetica" w:cs="Helvetica"/>
          <w:color w:val="333333"/>
          <w:sz w:val="21"/>
          <w:szCs w:val="21"/>
          <w:lang w:eastAsia="pt-BR"/>
        </w:rPr>
        <w:t>Alain .</w:t>
      </w:r>
      <w:proofErr w:type="gramEnd"/>
      <w:r w:rsidRPr="0089663E">
        <w:rPr>
          <w:rFonts w:ascii="Helvetica" w:eastAsia="Times New Roman" w:hAnsi="Helvetica" w:cs="Helvetica"/>
          <w:color w:val="333333"/>
          <w:sz w:val="21"/>
          <w:szCs w:val="21"/>
          <w:lang w:eastAsia="pt-BR"/>
        </w:rPr>
        <w:t xml:space="preserve"> História dos livros e das edições didáticas. Educação e Pesquisa. Revista da Faculdade de Educação da USP. São Paulo, v. 30, n. 3, set./dez.. 2004, p. 549-566. &amp;#61485; FISCHER, Rosa Maria Bueno. Televisão e Educação: fluir e pensar a TV. BH: Autêntica, 2001. &amp;#61485; GASPARELLO, </w:t>
      </w:r>
      <w:proofErr w:type="spellStart"/>
      <w:r w:rsidRPr="0089663E">
        <w:rPr>
          <w:rFonts w:ascii="Helvetica" w:eastAsia="Times New Roman" w:hAnsi="Helvetica" w:cs="Helvetica"/>
          <w:color w:val="333333"/>
          <w:sz w:val="21"/>
          <w:szCs w:val="21"/>
          <w:lang w:eastAsia="pt-BR"/>
        </w:rPr>
        <w:t>Arlette</w:t>
      </w:r>
      <w:proofErr w:type="spellEnd"/>
      <w:r w:rsidRPr="0089663E">
        <w:rPr>
          <w:rFonts w:ascii="Helvetica" w:eastAsia="Times New Roman" w:hAnsi="Helvetica" w:cs="Helvetica"/>
          <w:color w:val="333333"/>
          <w:sz w:val="21"/>
          <w:szCs w:val="21"/>
          <w:lang w:eastAsia="pt-BR"/>
        </w:rPr>
        <w:t xml:space="preserve"> Medeiros. Identidade nacional e livro didático nas décadas de 20 e 30 deste século. In: FERREIRA, António Gomes (org.) Escolas, culturas e identidades. III Congresso Luso-Brasileiro de História da Educação. Comunicações, vol. II. Coimbra: Sociedade Portuguesa de Ciências da Educação, 2004, pp. 404-409. &amp;#61485; </w:t>
      </w:r>
      <w:r w:rsidRPr="0089663E">
        <w:rPr>
          <w:rFonts w:ascii="Helvetica" w:eastAsia="Times New Roman" w:hAnsi="Helvetica" w:cs="Helvetica"/>
          <w:color w:val="333333"/>
          <w:sz w:val="21"/>
          <w:szCs w:val="21"/>
          <w:lang w:eastAsia="pt-BR"/>
        </w:rPr>
        <w:lastRenderedPageBreak/>
        <w:t xml:space="preserve">JACINSKI, Edson, SUSIN, Roberto M., BAZZO, Walter </w:t>
      </w:r>
      <w:proofErr w:type="gramStart"/>
      <w:r w:rsidRPr="0089663E">
        <w:rPr>
          <w:rFonts w:ascii="Helvetica" w:eastAsia="Times New Roman" w:hAnsi="Helvetica" w:cs="Helvetica"/>
          <w:color w:val="333333"/>
          <w:sz w:val="21"/>
          <w:szCs w:val="21"/>
          <w:lang w:eastAsia="pt-BR"/>
        </w:rPr>
        <w:t>A..</w:t>
      </w:r>
      <w:proofErr w:type="gramEnd"/>
      <w:r w:rsidRPr="0089663E">
        <w:rPr>
          <w:rFonts w:ascii="Helvetica" w:eastAsia="Times New Roman" w:hAnsi="Helvetica" w:cs="Helvetica"/>
          <w:color w:val="333333"/>
          <w:sz w:val="21"/>
          <w:szCs w:val="21"/>
          <w:lang w:eastAsia="pt-BR"/>
        </w:rPr>
        <w:t xml:space="preserve">“Repensando as dicotomias entre Tecnologia e Sociedade na Educação Tecnológica”. Revista Brasileira de Ensino de Ciência e Tecnologia, Vol. 1, </w:t>
      </w:r>
      <w:proofErr w:type="gramStart"/>
      <w:r w:rsidRPr="0089663E">
        <w:rPr>
          <w:rFonts w:ascii="Helvetica" w:eastAsia="Times New Roman" w:hAnsi="Helvetica" w:cs="Helvetica"/>
          <w:color w:val="333333"/>
          <w:sz w:val="21"/>
          <w:szCs w:val="21"/>
          <w:lang w:eastAsia="pt-BR"/>
        </w:rPr>
        <w:t>No 3</w:t>
      </w:r>
      <w:proofErr w:type="gramEnd"/>
      <w:r w:rsidRPr="0089663E">
        <w:rPr>
          <w:rFonts w:ascii="Helvetica" w:eastAsia="Times New Roman" w:hAnsi="Helvetica" w:cs="Helvetica"/>
          <w:color w:val="333333"/>
          <w:sz w:val="21"/>
          <w:szCs w:val="21"/>
          <w:lang w:eastAsia="pt-BR"/>
        </w:rPr>
        <w:t xml:space="preserve"> (2008). Disponível em </w:t>
      </w:r>
      <w:proofErr w:type="gramStart"/>
      <w:r w:rsidRPr="0089663E">
        <w:rPr>
          <w:rFonts w:ascii="Helvetica" w:eastAsia="Times New Roman" w:hAnsi="Helvetica" w:cs="Helvetica"/>
          <w:color w:val="333333"/>
          <w:sz w:val="21"/>
          <w:szCs w:val="21"/>
          <w:lang w:eastAsia="pt-BR"/>
        </w:rPr>
        <w:t>http://www.pg.cefetpr.br/depog/periodicos/index.</w:t>
      </w:r>
      <w:proofErr w:type="gramEnd"/>
      <w:r w:rsidRPr="0089663E">
        <w:rPr>
          <w:rFonts w:ascii="Helvetica" w:eastAsia="Times New Roman" w:hAnsi="Helvetica" w:cs="Helvetica"/>
          <w:color w:val="333333"/>
          <w:sz w:val="21"/>
          <w:szCs w:val="21"/>
          <w:lang w:eastAsia="pt-BR"/>
        </w:rPr>
        <w:t xml:space="preserve">php/rbect/article/view/236. &amp;#61485; LÉVY, Pierre. CIBERCULTURA. São Paulo: Editora 34, 1999. &amp;#61485; OROFINO. Maria Isabel. Mídias e mediação escolar: pedagogia dos meios, participação e visibilidade. São Paulo: Cortez: Instituto Paulo Freire, 2005. (cap. 3, conclusão e anexos). &amp;#61485; REVISTALEPH nº 15. </w:t>
      </w:r>
      <w:proofErr w:type="spellStart"/>
      <w:r w:rsidRPr="0089663E">
        <w:rPr>
          <w:rFonts w:ascii="Helvetica" w:eastAsia="Times New Roman" w:hAnsi="Helvetica" w:cs="Helvetica"/>
          <w:color w:val="333333"/>
          <w:sz w:val="21"/>
          <w:szCs w:val="21"/>
          <w:lang w:eastAsia="pt-BR"/>
        </w:rPr>
        <w:t>Dossíê</w:t>
      </w:r>
      <w:proofErr w:type="spellEnd"/>
      <w:r w:rsidRPr="0089663E">
        <w:rPr>
          <w:rFonts w:ascii="Helvetica" w:eastAsia="Times New Roman" w:hAnsi="Helvetica" w:cs="Helvetica"/>
          <w:color w:val="333333"/>
          <w:sz w:val="21"/>
          <w:szCs w:val="21"/>
          <w:lang w:eastAsia="pt-BR"/>
        </w:rPr>
        <w:t xml:space="preserve"> Temático: Tecnologia e Educação (UFF. Online). Ano </w:t>
      </w:r>
      <w:proofErr w:type="gramStart"/>
      <w:r w:rsidRPr="0089663E">
        <w:rPr>
          <w:rFonts w:ascii="Helvetica" w:eastAsia="Times New Roman" w:hAnsi="Helvetica" w:cs="Helvetica"/>
          <w:color w:val="333333"/>
          <w:sz w:val="21"/>
          <w:szCs w:val="21"/>
          <w:lang w:eastAsia="pt-BR"/>
        </w:rPr>
        <w:t>5</w:t>
      </w:r>
      <w:proofErr w:type="gramEnd"/>
      <w:r w:rsidRPr="0089663E">
        <w:rPr>
          <w:rFonts w:ascii="Helvetica" w:eastAsia="Times New Roman" w:hAnsi="Helvetica" w:cs="Helvetica"/>
          <w:color w:val="333333"/>
          <w:sz w:val="21"/>
          <w:szCs w:val="21"/>
          <w:lang w:eastAsia="pt-BR"/>
        </w:rPr>
        <w:t xml:space="preserve">, v.15, p.1 - 7 , Julho de 2011. Meio digita - Home </w:t>
      </w:r>
      <w:proofErr w:type="spellStart"/>
      <w:proofErr w:type="gramStart"/>
      <w:r w:rsidRPr="0089663E">
        <w:rPr>
          <w:rFonts w:ascii="Helvetica" w:eastAsia="Times New Roman" w:hAnsi="Helvetica" w:cs="Helvetica"/>
          <w:color w:val="333333"/>
          <w:sz w:val="21"/>
          <w:szCs w:val="21"/>
          <w:lang w:eastAsia="pt-BR"/>
        </w:rPr>
        <w:t>page</w:t>
      </w:r>
      <w:proofErr w:type="spellEnd"/>
      <w:proofErr w:type="gramEnd"/>
      <w:r w:rsidRPr="0089663E">
        <w:rPr>
          <w:rFonts w:ascii="Helvetica" w:eastAsia="Times New Roman" w:hAnsi="Helvetica" w:cs="Helvetica"/>
          <w:color w:val="333333"/>
          <w:sz w:val="21"/>
          <w:szCs w:val="21"/>
          <w:lang w:eastAsia="pt-BR"/>
        </w:rPr>
        <w:t xml:space="preserve">: http://www.uff.br/revistaleph/pdf/revista15.pdf . ISSN 18076211. </w:t>
      </w:r>
      <w:proofErr w:type="gramStart"/>
      <w:r w:rsidRPr="0089663E">
        <w:rPr>
          <w:rFonts w:ascii="Helvetica" w:eastAsia="Times New Roman" w:hAnsi="Helvetica" w:cs="Helvetica"/>
          <w:color w:val="333333"/>
          <w:sz w:val="21"/>
          <w:szCs w:val="21"/>
          <w:lang w:eastAsia="pt-BR"/>
        </w:rPr>
        <w:t>pp.</w:t>
      </w:r>
      <w:proofErr w:type="gramEnd"/>
      <w:r w:rsidRPr="0089663E">
        <w:rPr>
          <w:rFonts w:ascii="Helvetica" w:eastAsia="Times New Roman" w:hAnsi="Helvetica" w:cs="Helvetica"/>
          <w:color w:val="333333"/>
          <w:sz w:val="21"/>
          <w:szCs w:val="21"/>
          <w:lang w:eastAsia="pt-BR"/>
        </w:rPr>
        <w:t xml:space="preserve"> 49-80. &amp;#61485; SENNETT, Richard. O artífice. </w:t>
      </w:r>
      <w:proofErr w:type="gramStart"/>
      <w:r w:rsidRPr="0089663E">
        <w:rPr>
          <w:rFonts w:ascii="Helvetica" w:eastAsia="Times New Roman" w:hAnsi="Helvetica" w:cs="Helvetica"/>
          <w:color w:val="333333"/>
          <w:sz w:val="21"/>
          <w:szCs w:val="21"/>
          <w:lang w:eastAsia="pt-BR"/>
        </w:rPr>
        <w:t>2.</w:t>
      </w:r>
      <w:proofErr w:type="gramEnd"/>
      <w:r w:rsidRPr="0089663E">
        <w:rPr>
          <w:rFonts w:ascii="Helvetica" w:eastAsia="Times New Roman" w:hAnsi="Helvetica" w:cs="Helvetica"/>
          <w:color w:val="333333"/>
          <w:sz w:val="21"/>
          <w:szCs w:val="21"/>
          <w:lang w:eastAsia="pt-BR"/>
        </w:rPr>
        <w:t>ed. Rio de Janeiro: Record, 2009.</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Carga </w:t>
      </w:r>
      <w:proofErr w:type="gramStart"/>
      <w:r w:rsidRPr="0089663E">
        <w:rPr>
          <w:rFonts w:ascii="Helvetica" w:eastAsia="Times New Roman" w:hAnsi="Helvetica" w:cs="Helvetica"/>
          <w:color w:val="333333"/>
          <w:sz w:val="21"/>
          <w:szCs w:val="21"/>
          <w:lang w:eastAsia="pt-BR"/>
        </w:rPr>
        <w:t>Horária:</w:t>
      </w:r>
      <w:proofErr w:type="gramEnd"/>
      <w:r w:rsidRPr="0089663E">
        <w:rPr>
          <w:rFonts w:ascii="Helvetica" w:eastAsia="Times New Roman" w:hAnsi="Helvetica" w:cs="Helvetica"/>
          <w:color w:val="333333"/>
          <w:sz w:val="21"/>
          <w:szCs w:val="21"/>
          <w:lang w:eastAsia="pt-BR"/>
        </w:rPr>
        <w:t>30</w:t>
      </w:r>
    </w:p>
    <w:p w:rsidR="0089663E" w:rsidRPr="0089663E" w:rsidRDefault="0089663E" w:rsidP="0089663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21. </w:t>
      </w:r>
      <w:r w:rsidRPr="0089663E">
        <w:rPr>
          <w:rFonts w:ascii="Times New Roman" w:eastAsia="Times New Roman" w:hAnsi="Times New Roman" w:cs="Times New Roman"/>
          <w:color w:val="FFFFFF"/>
          <w:kern w:val="36"/>
          <w:sz w:val="29"/>
          <w:szCs w:val="29"/>
          <w:lang w:eastAsia="pt-BR"/>
        </w:rPr>
        <w:t>Dados da Disciplina</w:t>
      </w:r>
    </w:p>
    <w:p w:rsidR="0089663E" w:rsidRPr="00380290"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BIOLOGIA DO CONHECER</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Sigla:</w:t>
      </w:r>
      <w:proofErr w:type="gramEnd"/>
      <w:r w:rsidRPr="0089663E">
        <w:rPr>
          <w:rFonts w:ascii="Helvetica" w:eastAsia="Times New Roman" w:hAnsi="Helvetica" w:cs="Helvetica"/>
          <w:color w:val="333333"/>
          <w:sz w:val="21"/>
          <w:szCs w:val="21"/>
          <w:lang w:eastAsia="pt-BR"/>
        </w:rPr>
        <w:t>EGB</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Número:</w:t>
      </w:r>
      <w:proofErr w:type="gramEnd"/>
      <w:r w:rsidRPr="0089663E">
        <w:rPr>
          <w:rFonts w:ascii="Helvetica" w:eastAsia="Times New Roman" w:hAnsi="Helvetica" w:cs="Helvetica"/>
          <w:color w:val="333333"/>
          <w:sz w:val="21"/>
          <w:szCs w:val="21"/>
          <w:lang w:eastAsia="pt-BR"/>
        </w:rPr>
        <w:t>10164</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Créditos:</w:t>
      </w:r>
      <w:proofErr w:type="gramEnd"/>
      <w:r w:rsidRPr="0089663E">
        <w:rPr>
          <w:rFonts w:ascii="Helvetica" w:eastAsia="Times New Roman" w:hAnsi="Helvetica" w:cs="Helvetica"/>
          <w:color w:val="333333"/>
          <w:sz w:val="21"/>
          <w:szCs w:val="21"/>
          <w:lang w:eastAsia="pt-BR"/>
        </w:rPr>
        <w:t>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Período de </w:t>
      </w:r>
      <w:proofErr w:type="gramStart"/>
      <w:r w:rsidRPr="0089663E">
        <w:rPr>
          <w:rFonts w:ascii="Helvetica" w:eastAsia="Times New Roman" w:hAnsi="Helvetica" w:cs="Helvetica"/>
          <w:color w:val="333333"/>
          <w:sz w:val="21"/>
          <w:szCs w:val="21"/>
          <w:lang w:eastAsia="pt-BR"/>
        </w:rPr>
        <w:t>Vigência:</w:t>
      </w:r>
      <w:proofErr w:type="gramEnd"/>
      <w:r w:rsidRPr="0089663E">
        <w:rPr>
          <w:rFonts w:ascii="Helvetica" w:eastAsia="Times New Roman" w:hAnsi="Helvetica" w:cs="Helvetica"/>
          <w:color w:val="333333"/>
          <w:sz w:val="21"/>
          <w:szCs w:val="21"/>
          <w:lang w:eastAsia="pt-BR"/>
        </w:rPr>
        <w:t>08/08/2013 à -</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89663E">
        <w:rPr>
          <w:rFonts w:ascii="Helvetica" w:eastAsia="Times New Roman" w:hAnsi="Helvetica" w:cs="Helvetica"/>
          <w:color w:val="333333"/>
          <w:sz w:val="21"/>
          <w:szCs w:val="21"/>
          <w:lang w:eastAsia="pt-BR"/>
        </w:rPr>
        <w:t>Não</w:t>
      </w:r>
    </w:p>
    <w:p w:rsidR="0089663E" w:rsidRPr="0015778D"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Apresentação e discussão dos conceitos de vida, </w:t>
      </w:r>
      <w:proofErr w:type="spellStart"/>
      <w:r w:rsidRPr="0089663E">
        <w:rPr>
          <w:rFonts w:ascii="Helvetica" w:eastAsia="Times New Roman" w:hAnsi="Helvetica" w:cs="Helvetica"/>
          <w:color w:val="333333"/>
          <w:sz w:val="21"/>
          <w:szCs w:val="21"/>
          <w:lang w:eastAsia="pt-BR"/>
        </w:rPr>
        <w:t>autopoiese</w:t>
      </w:r>
      <w:proofErr w:type="spellEnd"/>
      <w:r w:rsidRPr="0089663E">
        <w:rPr>
          <w:rFonts w:ascii="Helvetica" w:eastAsia="Times New Roman" w:hAnsi="Helvetica" w:cs="Helvetica"/>
          <w:color w:val="333333"/>
          <w:sz w:val="21"/>
          <w:szCs w:val="21"/>
          <w:lang w:eastAsia="pt-BR"/>
        </w:rPr>
        <w:t xml:space="preserve"> e clausura operacional; Distinção entre o conhecer e o conhecimento; O conhecer como uma das dimensões do viver; Linguagem, percepção, ilusão e conhecimento. Mitologia, Religião, Filosofia e Ciência como sistemas de conhecimento. A razão e a emoção no diagrama ontológico de Humberto </w:t>
      </w:r>
      <w:proofErr w:type="spellStart"/>
      <w:r w:rsidRPr="0089663E">
        <w:rPr>
          <w:rFonts w:ascii="Helvetica" w:eastAsia="Times New Roman" w:hAnsi="Helvetica" w:cs="Helvetica"/>
          <w:color w:val="333333"/>
          <w:sz w:val="21"/>
          <w:szCs w:val="21"/>
          <w:lang w:eastAsia="pt-BR"/>
        </w:rPr>
        <w:t>Maturana</w:t>
      </w:r>
      <w:proofErr w:type="spellEnd"/>
      <w:r w:rsidRPr="0089663E">
        <w:rPr>
          <w:rFonts w:ascii="Helvetica" w:eastAsia="Times New Roman" w:hAnsi="Helvetica" w:cs="Helvetica"/>
          <w:color w:val="333333"/>
          <w:sz w:val="21"/>
          <w:szCs w:val="21"/>
          <w:lang w:eastAsia="pt-BR"/>
        </w:rPr>
        <w:t xml:space="preserve">. O construtivismo radical da Biologia do conhecer. Consonâncias e dissonâncias epistemológicas entre Paulo Freire e Humberto </w:t>
      </w:r>
      <w:proofErr w:type="spellStart"/>
      <w:r w:rsidRPr="0089663E">
        <w:rPr>
          <w:rFonts w:ascii="Helvetica" w:eastAsia="Times New Roman" w:hAnsi="Helvetica" w:cs="Helvetica"/>
          <w:color w:val="333333"/>
          <w:sz w:val="21"/>
          <w:szCs w:val="21"/>
          <w:lang w:eastAsia="pt-BR"/>
        </w:rPr>
        <w:t>Maturana</w:t>
      </w:r>
      <w:proofErr w:type="spellEnd"/>
      <w:r w:rsidRPr="0089663E">
        <w:rPr>
          <w:rFonts w:ascii="Helvetica" w:eastAsia="Times New Roman" w:hAnsi="Helvetica" w:cs="Helvetica"/>
          <w:color w:val="333333"/>
          <w:sz w:val="21"/>
          <w:szCs w:val="21"/>
          <w:lang w:eastAsia="pt-BR"/>
        </w:rPr>
        <w:t>.</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Bibliografia: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&amp;#61485; Andrade, L. A. B. &amp; Silva, E. P. (2005) O conhecer e o conhecimento: comentários sobre o viver e o tempo. Ciências &amp; Cognição </w:t>
      </w:r>
      <w:proofErr w:type="gramStart"/>
      <w:r w:rsidRPr="0089663E">
        <w:rPr>
          <w:rFonts w:ascii="Helvetica" w:eastAsia="Times New Roman" w:hAnsi="Helvetica" w:cs="Helvetica"/>
          <w:color w:val="333333"/>
          <w:sz w:val="21"/>
          <w:szCs w:val="21"/>
          <w:lang w:eastAsia="pt-BR"/>
        </w:rPr>
        <w:t>4:35</w:t>
      </w:r>
      <w:proofErr w:type="gramEnd"/>
      <w:r w:rsidRPr="0089663E">
        <w:rPr>
          <w:rFonts w:ascii="Helvetica" w:eastAsia="Times New Roman" w:hAnsi="Helvetica" w:cs="Helvetica"/>
          <w:color w:val="333333"/>
          <w:sz w:val="21"/>
          <w:szCs w:val="21"/>
          <w:lang w:eastAsia="pt-BR"/>
        </w:rPr>
        <w:t>-41. Disponível em http://www.cienciasecognicao.org/ &amp;#61485; Andrade, L. A. B. &amp; Silva, E. P. (2011</w:t>
      </w:r>
      <w:proofErr w:type="gramStart"/>
      <w:r w:rsidRPr="0089663E">
        <w:rPr>
          <w:rFonts w:ascii="Helvetica" w:eastAsia="Times New Roman" w:hAnsi="Helvetica" w:cs="Helvetica"/>
          <w:color w:val="333333"/>
          <w:sz w:val="21"/>
          <w:szCs w:val="21"/>
          <w:lang w:eastAsia="pt-BR"/>
        </w:rPr>
        <w:t>)Por</w:t>
      </w:r>
      <w:proofErr w:type="gramEnd"/>
      <w:r w:rsidRPr="0089663E">
        <w:rPr>
          <w:rFonts w:ascii="Helvetica" w:eastAsia="Times New Roman" w:hAnsi="Helvetica" w:cs="Helvetica"/>
          <w:color w:val="333333"/>
          <w:sz w:val="21"/>
          <w:szCs w:val="21"/>
          <w:lang w:eastAsia="pt-BR"/>
        </w:rPr>
        <w:t xml:space="preserve"> que as galinhas cruzam as estradas? A história das ideias sobre a vida e a sua origem. Editora Vieira &amp; </w:t>
      </w:r>
      <w:proofErr w:type="spellStart"/>
      <w:r w:rsidRPr="0089663E">
        <w:rPr>
          <w:rFonts w:ascii="Helvetica" w:eastAsia="Times New Roman" w:hAnsi="Helvetica" w:cs="Helvetica"/>
          <w:color w:val="333333"/>
          <w:sz w:val="21"/>
          <w:szCs w:val="21"/>
          <w:lang w:eastAsia="pt-BR"/>
        </w:rPr>
        <w:t>Lent</w:t>
      </w:r>
      <w:proofErr w:type="spellEnd"/>
      <w:r w:rsidRPr="0089663E">
        <w:rPr>
          <w:rFonts w:ascii="Helvetica" w:eastAsia="Times New Roman" w:hAnsi="Helvetica" w:cs="Helvetica"/>
          <w:color w:val="333333"/>
          <w:sz w:val="21"/>
          <w:szCs w:val="21"/>
          <w:lang w:eastAsia="pt-BR"/>
        </w:rPr>
        <w:t xml:space="preserve">, Rio de Janeiro. &amp;#61485; Andrade, L. A. B. &amp; Silva, E. P. (2005) Dialética, diálogo e conversa: </w:t>
      </w:r>
      <w:proofErr w:type="spellStart"/>
      <w:r w:rsidRPr="0089663E">
        <w:rPr>
          <w:rFonts w:ascii="Helvetica" w:eastAsia="Times New Roman" w:hAnsi="Helvetica" w:cs="Helvetica"/>
          <w:color w:val="333333"/>
          <w:sz w:val="21"/>
          <w:szCs w:val="21"/>
          <w:lang w:eastAsia="pt-BR"/>
        </w:rPr>
        <w:t>consonancias</w:t>
      </w:r>
      <w:proofErr w:type="spellEnd"/>
      <w:r w:rsidRPr="0089663E">
        <w:rPr>
          <w:rFonts w:ascii="Helvetica" w:eastAsia="Times New Roman" w:hAnsi="Helvetica" w:cs="Helvetica"/>
          <w:color w:val="333333"/>
          <w:sz w:val="21"/>
          <w:szCs w:val="21"/>
          <w:lang w:eastAsia="pt-BR"/>
        </w:rPr>
        <w:t xml:space="preserve"> e dissonâncias epistemológicas entre Freire e </w:t>
      </w:r>
      <w:proofErr w:type="spellStart"/>
      <w:r w:rsidRPr="0089663E">
        <w:rPr>
          <w:rFonts w:ascii="Helvetica" w:eastAsia="Times New Roman" w:hAnsi="Helvetica" w:cs="Helvetica"/>
          <w:color w:val="333333"/>
          <w:sz w:val="21"/>
          <w:szCs w:val="21"/>
          <w:lang w:eastAsia="pt-BR"/>
        </w:rPr>
        <w:t>Maturana</w:t>
      </w:r>
      <w:proofErr w:type="spellEnd"/>
      <w:r w:rsidRPr="0089663E">
        <w:rPr>
          <w:rFonts w:ascii="Helvetica" w:eastAsia="Times New Roman" w:hAnsi="Helvetica" w:cs="Helvetica"/>
          <w:color w:val="333333"/>
          <w:sz w:val="21"/>
          <w:szCs w:val="21"/>
          <w:lang w:eastAsia="pt-BR"/>
        </w:rPr>
        <w:t xml:space="preserve">. Revista </w:t>
      </w:r>
      <w:proofErr w:type="spellStart"/>
      <w:r w:rsidRPr="0089663E">
        <w:rPr>
          <w:rFonts w:ascii="Helvetica" w:eastAsia="Times New Roman" w:hAnsi="Helvetica" w:cs="Helvetica"/>
          <w:color w:val="333333"/>
          <w:sz w:val="21"/>
          <w:szCs w:val="21"/>
          <w:lang w:eastAsia="pt-BR"/>
        </w:rPr>
        <w:t>Educaca</w:t>
      </w:r>
      <w:proofErr w:type="spellEnd"/>
      <w:r w:rsidRPr="0089663E">
        <w:rPr>
          <w:rFonts w:ascii="Helvetica" w:eastAsia="Times New Roman" w:hAnsi="Helvetica" w:cs="Helvetica"/>
          <w:color w:val="333333"/>
          <w:sz w:val="21"/>
          <w:szCs w:val="21"/>
          <w:lang w:eastAsia="pt-BR"/>
        </w:rPr>
        <w:t>&amp;#</w:t>
      </w:r>
      <w:proofErr w:type="gramStart"/>
      <w:r w:rsidRPr="0089663E">
        <w:rPr>
          <w:rFonts w:ascii="Helvetica" w:eastAsia="Times New Roman" w:hAnsi="Helvetica" w:cs="Helvetica"/>
          <w:color w:val="333333"/>
          <w:sz w:val="21"/>
          <w:szCs w:val="21"/>
          <w:lang w:eastAsia="pt-BR"/>
        </w:rPr>
        <w:t>771;</w:t>
      </w:r>
      <w:proofErr w:type="gramEnd"/>
      <w:r w:rsidRPr="0089663E">
        <w:rPr>
          <w:rFonts w:ascii="Helvetica" w:eastAsia="Times New Roman" w:hAnsi="Helvetica" w:cs="Helvetica"/>
          <w:color w:val="333333"/>
          <w:sz w:val="21"/>
          <w:szCs w:val="21"/>
          <w:lang w:eastAsia="pt-BR"/>
        </w:rPr>
        <w:t xml:space="preserve">o Brasileira (CRUB), No 55, V.27, p. 51-77. Disponível em: http://conhecereconhecimento.blogspot.com/2010/05/dialetica-dialogo-e-conversa-parte-i.html &amp;#61485; Chauí, M. (2003) Convite à Filosofia. Editora Ática, São Paulo. &amp;#61485; Ferry, L. (2009) A sabedoria dos mitos gregos. Aprender a viver II. Editora Objetiva, Rio de Janeiro. &amp;#61485; </w:t>
      </w:r>
      <w:proofErr w:type="spellStart"/>
      <w:r w:rsidRPr="0089663E">
        <w:rPr>
          <w:rFonts w:ascii="Helvetica" w:eastAsia="Times New Roman" w:hAnsi="Helvetica" w:cs="Helvetica"/>
          <w:color w:val="333333"/>
          <w:sz w:val="21"/>
          <w:szCs w:val="21"/>
          <w:lang w:eastAsia="pt-BR"/>
        </w:rPr>
        <w:t>Maturana</w:t>
      </w:r>
      <w:proofErr w:type="spellEnd"/>
      <w:r w:rsidRPr="0089663E">
        <w:rPr>
          <w:rFonts w:ascii="Helvetica" w:eastAsia="Times New Roman" w:hAnsi="Helvetica" w:cs="Helvetica"/>
          <w:color w:val="333333"/>
          <w:sz w:val="21"/>
          <w:szCs w:val="21"/>
          <w:lang w:eastAsia="pt-BR"/>
        </w:rPr>
        <w:t xml:space="preserve">, H. (2001) Cognição, ciência e vida cotidiana. Editora UFMG, Belo Horizonte. &amp;#61485; </w:t>
      </w:r>
      <w:proofErr w:type="spellStart"/>
      <w:r w:rsidRPr="0089663E">
        <w:rPr>
          <w:rFonts w:ascii="Helvetica" w:eastAsia="Times New Roman" w:hAnsi="Helvetica" w:cs="Helvetica"/>
          <w:color w:val="333333"/>
          <w:sz w:val="21"/>
          <w:szCs w:val="21"/>
          <w:lang w:eastAsia="pt-BR"/>
        </w:rPr>
        <w:t>Maturana</w:t>
      </w:r>
      <w:proofErr w:type="spellEnd"/>
      <w:r w:rsidRPr="0089663E">
        <w:rPr>
          <w:rFonts w:ascii="Helvetica" w:eastAsia="Times New Roman" w:hAnsi="Helvetica" w:cs="Helvetica"/>
          <w:color w:val="333333"/>
          <w:sz w:val="21"/>
          <w:szCs w:val="21"/>
          <w:lang w:eastAsia="pt-BR"/>
        </w:rPr>
        <w:t xml:space="preserve">, H &amp; Varela, F. (1995) A árvore do conhecimento: as bases biológicas do entendimento humano. </w:t>
      </w:r>
      <w:proofErr w:type="spellStart"/>
      <w:r w:rsidRPr="0089663E">
        <w:rPr>
          <w:rFonts w:ascii="Helvetica" w:eastAsia="Times New Roman" w:hAnsi="Helvetica" w:cs="Helvetica"/>
          <w:color w:val="333333"/>
          <w:sz w:val="21"/>
          <w:szCs w:val="21"/>
          <w:lang w:eastAsia="pt-BR"/>
        </w:rPr>
        <w:t>Psy</w:t>
      </w:r>
      <w:proofErr w:type="spellEnd"/>
      <w:r w:rsidRPr="0089663E">
        <w:rPr>
          <w:rFonts w:ascii="Helvetica" w:eastAsia="Times New Roman" w:hAnsi="Helvetica" w:cs="Helvetica"/>
          <w:color w:val="333333"/>
          <w:sz w:val="21"/>
          <w:szCs w:val="21"/>
          <w:lang w:eastAsia="pt-BR"/>
        </w:rPr>
        <w:t xml:space="preserve"> II, Campinas. &amp;#61485; </w:t>
      </w:r>
      <w:proofErr w:type="spellStart"/>
      <w:r w:rsidRPr="0089663E">
        <w:rPr>
          <w:rFonts w:ascii="Helvetica" w:eastAsia="Times New Roman" w:hAnsi="Helvetica" w:cs="Helvetica"/>
          <w:color w:val="333333"/>
          <w:sz w:val="21"/>
          <w:szCs w:val="21"/>
          <w:lang w:eastAsia="pt-BR"/>
        </w:rPr>
        <w:t>Maturana</w:t>
      </w:r>
      <w:proofErr w:type="spellEnd"/>
      <w:r w:rsidRPr="0089663E">
        <w:rPr>
          <w:rFonts w:ascii="Helvetica" w:eastAsia="Times New Roman" w:hAnsi="Helvetica" w:cs="Helvetica"/>
          <w:color w:val="333333"/>
          <w:sz w:val="21"/>
          <w:szCs w:val="21"/>
          <w:lang w:eastAsia="pt-BR"/>
        </w:rPr>
        <w:t xml:space="preserve">, H. (2002) A ontologia da realidade. Editora UFMG, Belo Horizonte. &amp;#61485; Piaget, J. (2000). Biologia e Conhecimento. Editora Vozes, </w:t>
      </w:r>
      <w:proofErr w:type="spellStart"/>
      <w:r w:rsidRPr="0089663E">
        <w:rPr>
          <w:rFonts w:ascii="Helvetica" w:eastAsia="Times New Roman" w:hAnsi="Helvetica" w:cs="Helvetica"/>
          <w:color w:val="333333"/>
          <w:sz w:val="21"/>
          <w:szCs w:val="21"/>
          <w:lang w:eastAsia="pt-BR"/>
        </w:rPr>
        <w:t>Petro</w:t>
      </w:r>
      <w:proofErr w:type="spellEnd"/>
      <w:r w:rsidRPr="0089663E">
        <w:rPr>
          <w:rFonts w:ascii="Helvetica" w:eastAsia="Times New Roman" w:hAnsi="Helvetica" w:cs="Helvetica"/>
          <w:color w:val="333333"/>
          <w:sz w:val="21"/>
          <w:szCs w:val="21"/>
          <w:lang w:eastAsia="pt-BR"/>
        </w:rPr>
        <w:t>&amp;#</w:t>
      </w:r>
      <w:proofErr w:type="gramStart"/>
      <w:r w:rsidRPr="0089663E">
        <w:rPr>
          <w:rFonts w:ascii="Helvetica" w:eastAsia="Times New Roman" w:hAnsi="Helvetica" w:cs="Helvetica"/>
          <w:color w:val="333333"/>
          <w:sz w:val="21"/>
          <w:szCs w:val="21"/>
          <w:lang w:eastAsia="pt-BR"/>
        </w:rPr>
        <w:t>769;</w:t>
      </w:r>
      <w:proofErr w:type="gramEnd"/>
      <w:r w:rsidRPr="0089663E">
        <w:rPr>
          <w:rFonts w:ascii="Helvetica" w:eastAsia="Times New Roman" w:hAnsi="Helvetica" w:cs="Helvetica"/>
          <w:color w:val="333333"/>
          <w:sz w:val="21"/>
          <w:szCs w:val="21"/>
          <w:lang w:eastAsia="pt-BR"/>
        </w:rPr>
        <w:t xml:space="preserve">polis. &amp;#61485; Varela, F.; Thompson, E. &amp; </w:t>
      </w:r>
      <w:proofErr w:type="spellStart"/>
      <w:r w:rsidRPr="0089663E">
        <w:rPr>
          <w:rFonts w:ascii="Helvetica" w:eastAsia="Times New Roman" w:hAnsi="Helvetica" w:cs="Helvetica"/>
          <w:color w:val="333333"/>
          <w:sz w:val="21"/>
          <w:szCs w:val="21"/>
          <w:lang w:eastAsia="pt-BR"/>
        </w:rPr>
        <w:t>Rosch</w:t>
      </w:r>
      <w:proofErr w:type="spellEnd"/>
      <w:r w:rsidRPr="0089663E">
        <w:rPr>
          <w:rFonts w:ascii="Helvetica" w:eastAsia="Times New Roman" w:hAnsi="Helvetica" w:cs="Helvetica"/>
          <w:color w:val="333333"/>
          <w:sz w:val="21"/>
          <w:szCs w:val="21"/>
          <w:lang w:eastAsia="pt-BR"/>
        </w:rPr>
        <w:t xml:space="preserve">, E. (2003). A mente incorporada: </w:t>
      </w:r>
      <w:proofErr w:type="spellStart"/>
      <w:r w:rsidRPr="0089663E">
        <w:rPr>
          <w:rFonts w:ascii="Helvetica" w:eastAsia="Times New Roman" w:hAnsi="Helvetica" w:cs="Helvetica"/>
          <w:color w:val="333333"/>
          <w:sz w:val="21"/>
          <w:szCs w:val="21"/>
          <w:lang w:eastAsia="pt-BR"/>
        </w:rPr>
        <w:t>cie</w:t>
      </w:r>
      <w:proofErr w:type="spellEnd"/>
      <w:r w:rsidRPr="0089663E">
        <w:rPr>
          <w:rFonts w:ascii="Helvetica" w:eastAsia="Times New Roman" w:hAnsi="Helvetica" w:cs="Helvetica"/>
          <w:color w:val="333333"/>
          <w:sz w:val="21"/>
          <w:szCs w:val="21"/>
          <w:lang w:eastAsia="pt-BR"/>
        </w:rPr>
        <w:t>&amp;#</w:t>
      </w:r>
      <w:proofErr w:type="gramStart"/>
      <w:r w:rsidRPr="0089663E">
        <w:rPr>
          <w:rFonts w:ascii="Helvetica" w:eastAsia="Times New Roman" w:hAnsi="Helvetica" w:cs="Helvetica"/>
          <w:color w:val="333333"/>
          <w:sz w:val="21"/>
          <w:szCs w:val="21"/>
          <w:lang w:eastAsia="pt-BR"/>
        </w:rPr>
        <w:t>770;</w:t>
      </w:r>
      <w:proofErr w:type="spellStart"/>
      <w:proofErr w:type="gramEnd"/>
      <w:r w:rsidRPr="0089663E">
        <w:rPr>
          <w:rFonts w:ascii="Helvetica" w:eastAsia="Times New Roman" w:hAnsi="Helvetica" w:cs="Helvetica"/>
          <w:color w:val="333333"/>
          <w:sz w:val="21"/>
          <w:szCs w:val="21"/>
          <w:lang w:eastAsia="pt-BR"/>
        </w:rPr>
        <w:t>ncias</w:t>
      </w:r>
      <w:proofErr w:type="spellEnd"/>
      <w:r w:rsidRPr="0089663E">
        <w:rPr>
          <w:rFonts w:ascii="Helvetica" w:eastAsia="Times New Roman" w:hAnsi="Helvetica" w:cs="Helvetica"/>
          <w:color w:val="333333"/>
          <w:sz w:val="21"/>
          <w:szCs w:val="21"/>
          <w:lang w:eastAsia="pt-BR"/>
        </w:rPr>
        <w:t xml:space="preserve"> cognitivas e </w:t>
      </w:r>
      <w:proofErr w:type="spellStart"/>
      <w:r w:rsidRPr="0089663E">
        <w:rPr>
          <w:rFonts w:ascii="Helvetica" w:eastAsia="Times New Roman" w:hAnsi="Helvetica" w:cs="Helvetica"/>
          <w:color w:val="333333"/>
          <w:sz w:val="21"/>
          <w:szCs w:val="21"/>
          <w:lang w:eastAsia="pt-BR"/>
        </w:rPr>
        <w:t>experie</w:t>
      </w:r>
      <w:proofErr w:type="spellEnd"/>
      <w:r w:rsidRPr="0089663E">
        <w:rPr>
          <w:rFonts w:ascii="Helvetica" w:eastAsia="Times New Roman" w:hAnsi="Helvetica" w:cs="Helvetica"/>
          <w:color w:val="333333"/>
          <w:sz w:val="21"/>
          <w:szCs w:val="21"/>
          <w:lang w:eastAsia="pt-BR"/>
        </w:rPr>
        <w:t>&amp;#770;</w:t>
      </w:r>
      <w:proofErr w:type="spellStart"/>
      <w:r w:rsidRPr="0089663E">
        <w:rPr>
          <w:rFonts w:ascii="Helvetica" w:eastAsia="Times New Roman" w:hAnsi="Helvetica" w:cs="Helvetica"/>
          <w:color w:val="333333"/>
          <w:sz w:val="21"/>
          <w:szCs w:val="21"/>
          <w:lang w:eastAsia="pt-BR"/>
        </w:rPr>
        <w:t>ncia</w:t>
      </w:r>
      <w:proofErr w:type="spellEnd"/>
      <w:r w:rsidRPr="0089663E">
        <w:rPr>
          <w:rFonts w:ascii="Helvetica" w:eastAsia="Times New Roman" w:hAnsi="Helvetica" w:cs="Helvetica"/>
          <w:color w:val="333333"/>
          <w:sz w:val="21"/>
          <w:szCs w:val="21"/>
          <w:lang w:eastAsia="pt-BR"/>
        </w:rPr>
        <w:t xml:space="preserve"> humana. Editora Artmed, Porto Alegre. &amp;#61485; Varela, F. (1989). </w:t>
      </w:r>
      <w:proofErr w:type="spellStart"/>
      <w:r w:rsidRPr="0089663E">
        <w:rPr>
          <w:rFonts w:ascii="Helvetica" w:eastAsia="Times New Roman" w:hAnsi="Helvetica" w:cs="Helvetica"/>
          <w:color w:val="333333"/>
          <w:sz w:val="21"/>
          <w:szCs w:val="21"/>
          <w:lang w:eastAsia="pt-BR"/>
        </w:rPr>
        <w:t>Autonomie</w:t>
      </w:r>
      <w:proofErr w:type="spellEnd"/>
      <w:r w:rsidRPr="0089663E">
        <w:rPr>
          <w:rFonts w:ascii="Helvetica" w:eastAsia="Times New Roman" w:hAnsi="Helvetica" w:cs="Helvetica"/>
          <w:color w:val="333333"/>
          <w:sz w:val="21"/>
          <w:szCs w:val="21"/>
          <w:lang w:eastAsia="pt-BR"/>
        </w:rPr>
        <w:t xml:space="preserve"> </w:t>
      </w:r>
      <w:proofErr w:type="spellStart"/>
      <w:proofErr w:type="gramStart"/>
      <w:r w:rsidRPr="0089663E">
        <w:rPr>
          <w:rFonts w:ascii="Helvetica" w:eastAsia="Times New Roman" w:hAnsi="Helvetica" w:cs="Helvetica"/>
          <w:color w:val="333333"/>
          <w:sz w:val="21"/>
          <w:szCs w:val="21"/>
          <w:lang w:eastAsia="pt-BR"/>
        </w:rPr>
        <w:t>et</w:t>
      </w:r>
      <w:proofErr w:type="spellEnd"/>
      <w:proofErr w:type="gramEnd"/>
      <w:r w:rsidRPr="0089663E">
        <w:rPr>
          <w:rFonts w:ascii="Helvetica" w:eastAsia="Times New Roman" w:hAnsi="Helvetica" w:cs="Helvetica"/>
          <w:color w:val="333333"/>
          <w:sz w:val="21"/>
          <w:szCs w:val="21"/>
          <w:lang w:eastAsia="pt-BR"/>
        </w:rPr>
        <w:t xml:space="preserve"> </w:t>
      </w:r>
      <w:proofErr w:type="spellStart"/>
      <w:r w:rsidRPr="0089663E">
        <w:rPr>
          <w:rFonts w:ascii="Helvetica" w:eastAsia="Times New Roman" w:hAnsi="Helvetica" w:cs="Helvetica"/>
          <w:color w:val="333333"/>
          <w:sz w:val="21"/>
          <w:szCs w:val="21"/>
          <w:lang w:eastAsia="pt-BR"/>
        </w:rPr>
        <w:t>connaissance</w:t>
      </w:r>
      <w:proofErr w:type="spellEnd"/>
      <w:r w:rsidRPr="0089663E">
        <w:rPr>
          <w:rFonts w:ascii="Helvetica" w:eastAsia="Times New Roman" w:hAnsi="Helvetica" w:cs="Helvetica"/>
          <w:color w:val="333333"/>
          <w:sz w:val="21"/>
          <w:szCs w:val="21"/>
          <w:lang w:eastAsia="pt-BR"/>
        </w:rPr>
        <w:t xml:space="preserve">: </w:t>
      </w:r>
      <w:proofErr w:type="spellStart"/>
      <w:r w:rsidRPr="0089663E">
        <w:rPr>
          <w:rFonts w:ascii="Helvetica" w:eastAsia="Times New Roman" w:hAnsi="Helvetica" w:cs="Helvetica"/>
          <w:color w:val="333333"/>
          <w:sz w:val="21"/>
          <w:szCs w:val="21"/>
          <w:lang w:eastAsia="pt-BR"/>
        </w:rPr>
        <w:t>essai</w:t>
      </w:r>
      <w:proofErr w:type="spellEnd"/>
      <w:r w:rsidRPr="0089663E">
        <w:rPr>
          <w:rFonts w:ascii="Helvetica" w:eastAsia="Times New Roman" w:hAnsi="Helvetica" w:cs="Helvetica"/>
          <w:color w:val="333333"/>
          <w:sz w:val="21"/>
          <w:szCs w:val="21"/>
          <w:lang w:eastAsia="pt-BR"/>
        </w:rPr>
        <w:t xml:space="preserve"> </w:t>
      </w:r>
      <w:proofErr w:type="spellStart"/>
      <w:r w:rsidRPr="0089663E">
        <w:rPr>
          <w:rFonts w:ascii="Helvetica" w:eastAsia="Times New Roman" w:hAnsi="Helvetica" w:cs="Helvetica"/>
          <w:color w:val="333333"/>
          <w:sz w:val="21"/>
          <w:szCs w:val="21"/>
          <w:lang w:eastAsia="pt-BR"/>
        </w:rPr>
        <w:t>sur</w:t>
      </w:r>
      <w:proofErr w:type="spellEnd"/>
      <w:r w:rsidRPr="0089663E">
        <w:rPr>
          <w:rFonts w:ascii="Helvetica" w:eastAsia="Times New Roman" w:hAnsi="Helvetica" w:cs="Helvetica"/>
          <w:color w:val="333333"/>
          <w:sz w:val="21"/>
          <w:szCs w:val="21"/>
          <w:lang w:eastAsia="pt-BR"/>
        </w:rPr>
        <w:t xml:space="preserve"> </w:t>
      </w:r>
      <w:proofErr w:type="spellStart"/>
      <w:r w:rsidRPr="0089663E">
        <w:rPr>
          <w:rFonts w:ascii="Helvetica" w:eastAsia="Times New Roman" w:hAnsi="Helvetica" w:cs="Helvetica"/>
          <w:color w:val="333333"/>
          <w:sz w:val="21"/>
          <w:szCs w:val="21"/>
          <w:lang w:eastAsia="pt-BR"/>
        </w:rPr>
        <w:t>le</w:t>
      </w:r>
      <w:proofErr w:type="spellEnd"/>
      <w:r w:rsidRPr="0089663E">
        <w:rPr>
          <w:rFonts w:ascii="Helvetica" w:eastAsia="Times New Roman" w:hAnsi="Helvetica" w:cs="Helvetica"/>
          <w:color w:val="333333"/>
          <w:sz w:val="21"/>
          <w:szCs w:val="21"/>
          <w:lang w:eastAsia="pt-BR"/>
        </w:rPr>
        <w:t xml:space="preserve"> </w:t>
      </w:r>
      <w:proofErr w:type="spellStart"/>
      <w:r w:rsidRPr="0089663E">
        <w:rPr>
          <w:rFonts w:ascii="Helvetica" w:eastAsia="Times New Roman" w:hAnsi="Helvetica" w:cs="Helvetica"/>
          <w:color w:val="333333"/>
          <w:sz w:val="21"/>
          <w:szCs w:val="21"/>
          <w:lang w:eastAsia="pt-BR"/>
        </w:rPr>
        <w:t>vivant</w:t>
      </w:r>
      <w:proofErr w:type="spellEnd"/>
      <w:r w:rsidRPr="0089663E">
        <w:rPr>
          <w:rFonts w:ascii="Helvetica" w:eastAsia="Times New Roman" w:hAnsi="Helvetica" w:cs="Helvetica"/>
          <w:color w:val="333333"/>
          <w:sz w:val="21"/>
          <w:szCs w:val="21"/>
          <w:lang w:eastAsia="pt-BR"/>
        </w:rPr>
        <w:t xml:space="preserve">. </w:t>
      </w:r>
      <w:proofErr w:type="spellStart"/>
      <w:r w:rsidRPr="0089663E">
        <w:rPr>
          <w:rFonts w:ascii="Helvetica" w:eastAsia="Times New Roman" w:hAnsi="Helvetica" w:cs="Helvetica"/>
          <w:color w:val="333333"/>
          <w:sz w:val="21"/>
          <w:szCs w:val="21"/>
          <w:lang w:eastAsia="pt-BR"/>
        </w:rPr>
        <w:t>Seuil</w:t>
      </w:r>
      <w:proofErr w:type="spellEnd"/>
      <w:r w:rsidRPr="0089663E">
        <w:rPr>
          <w:rFonts w:ascii="Helvetica" w:eastAsia="Times New Roman" w:hAnsi="Helvetica" w:cs="Helvetica"/>
          <w:color w:val="333333"/>
          <w:sz w:val="21"/>
          <w:szCs w:val="21"/>
          <w:lang w:eastAsia="pt-BR"/>
        </w:rPr>
        <w:t>, Paris.</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Carga </w:t>
      </w:r>
      <w:proofErr w:type="gramStart"/>
      <w:r w:rsidRPr="0089663E">
        <w:rPr>
          <w:rFonts w:ascii="Helvetica" w:eastAsia="Times New Roman" w:hAnsi="Helvetica" w:cs="Helvetica"/>
          <w:color w:val="333333"/>
          <w:sz w:val="21"/>
          <w:szCs w:val="21"/>
          <w:lang w:eastAsia="pt-BR"/>
        </w:rPr>
        <w:t>Horária:</w:t>
      </w:r>
      <w:proofErr w:type="gramEnd"/>
      <w:r w:rsidRPr="0089663E">
        <w:rPr>
          <w:rFonts w:ascii="Helvetica" w:eastAsia="Times New Roman" w:hAnsi="Helvetica" w:cs="Helvetica"/>
          <w:color w:val="333333"/>
          <w:sz w:val="21"/>
          <w:szCs w:val="21"/>
          <w:lang w:eastAsia="pt-BR"/>
        </w:rPr>
        <w:t>30</w:t>
      </w:r>
    </w:p>
    <w:p w:rsidR="0089663E" w:rsidRPr="0089663E" w:rsidRDefault="0089663E" w:rsidP="0089663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22. </w:t>
      </w:r>
      <w:r w:rsidRPr="0089663E">
        <w:rPr>
          <w:rFonts w:ascii="Times New Roman" w:eastAsia="Times New Roman" w:hAnsi="Times New Roman" w:cs="Times New Roman"/>
          <w:color w:val="FFFFFF"/>
          <w:kern w:val="36"/>
          <w:sz w:val="29"/>
          <w:szCs w:val="29"/>
          <w:lang w:eastAsia="pt-BR"/>
        </w:rPr>
        <w:t>Dados da Disciplina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Instituição de Ensino </w:t>
      </w:r>
      <w:proofErr w:type="gramStart"/>
      <w:r w:rsidRPr="0089663E">
        <w:rPr>
          <w:rFonts w:ascii="Helvetica" w:eastAsia="Times New Roman" w:hAnsi="Helvetica" w:cs="Helvetica"/>
          <w:color w:val="333333"/>
          <w:sz w:val="21"/>
          <w:szCs w:val="21"/>
          <w:lang w:eastAsia="pt-BR"/>
        </w:rPr>
        <w:t>Superior:</w:t>
      </w:r>
      <w:proofErr w:type="gramEnd"/>
      <w:r w:rsidRPr="0089663E">
        <w:rPr>
          <w:rFonts w:ascii="Helvetica" w:eastAsia="Times New Roman" w:hAnsi="Helvetica" w:cs="Helvetica"/>
          <w:color w:val="333333"/>
          <w:sz w:val="21"/>
          <w:szCs w:val="21"/>
          <w:lang w:eastAsia="pt-BR"/>
        </w:rPr>
        <w:t>UNIVERSIDADE FEDERAL FLUMINENSE</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Programa:</w:t>
      </w:r>
      <w:proofErr w:type="gramEnd"/>
      <w:r w:rsidRPr="0089663E">
        <w:rPr>
          <w:rFonts w:ascii="Helvetica" w:eastAsia="Times New Roman" w:hAnsi="Helvetica" w:cs="Helvetica"/>
          <w:color w:val="333333"/>
          <w:sz w:val="21"/>
          <w:szCs w:val="21"/>
          <w:lang w:eastAsia="pt-BR"/>
        </w:rPr>
        <w:t>Diversidade e Inclusão (31003010093P2)</w:t>
      </w:r>
    </w:p>
    <w:p w:rsidR="0089663E" w:rsidRPr="00380290"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DIVULGACAO CIENTÍFICA II</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Sigla:</w:t>
      </w:r>
      <w:proofErr w:type="gramEnd"/>
      <w:r w:rsidRPr="0089663E">
        <w:rPr>
          <w:rFonts w:ascii="Helvetica" w:eastAsia="Times New Roman" w:hAnsi="Helvetica" w:cs="Helvetica"/>
          <w:color w:val="333333"/>
          <w:sz w:val="21"/>
          <w:szCs w:val="21"/>
          <w:lang w:eastAsia="pt-BR"/>
        </w:rPr>
        <w:t>EGB</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Número:</w:t>
      </w:r>
      <w:proofErr w:type="gramEnd"/>
      <w:r w:rsidRPr="0089663E">
        <w:rPr>
          <w:rFonts w:ascii="Helvetica" w:eastAsia="Times New Roman" w:hAnsi="Helvetica" w:cs="Helvetica"/>
          <w:color w:val="333333"/>
          <w:sz w:val="21"/>
          <w:szCs w:val="21"/>
          <w:lang w:eastAsia="pt-BR"/>
        </w:rPr>
        <w:t>10166</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Créditos:</w:t>
      </w:r>
      <w:proofErr w:type="gramEnd"/>
      <w:r w:rsidRPr="0089663E">
        <w:rPr>
          <w:rFonts w:ascii="Helvetica" w:eastAsia="Times New Roman" w:hAnsi="Helvetica" w:cs="Helvetica"/>
          <w:color w:val="333333"/>
          <w:sz w:val="21"/>
          <w:szCs w:val="21"/>
          <w:lang w:eastAsia="pt-BR"/>
        </w:rPr>
        <w:t>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Período de </w:t>
      </w:r>
      <w:proofErr w:type="gramStart"/>
      <w:r w:rsidRPr="0089663E">
        <w:rPr>
          <w:rFonts w:ascii="Helvetica" w:eastAsia="Times New Roman" w:hAnsi="Helvetica" w:cs="Helvetica"/>
          <w:color w:val="333333"/>
          <w:sz w:val="21"/>
          <w:szCs w:val="21"/>
          <w:lang w:eastAsia="pt-BR"/>
        </w:rPr>
        <w:t>Vigência:</w:t>
      </w:r>
      <w:proofErr w:type="gramEnd"/>
      <w:r w:rsidRPr="0089663E">
        <w:rPr>
          <w:rFonts w:ascii="Helvetica" w:eastAsia="Times New Roman" w:hAnsi="Helvetica" w:cs="Helvetica"/>
          <w:color w:val="333333"/>
          <w:sz w:val="21"/>
          <w:szCs w:val="21"/>
          <w:lang w:eastAsia="pt-BR"/>
        </w:rPr>
        <w:t>08/08/2013 à -</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89663E">
        <w:rPr>
          <w:rFonts w:ascii="Helvetica" w:eastAsia="Times New Roman" w:hAnsi="Helvetica" w:cs="Helvetica"/>
          <w:color w:val="333333"/>
          <w:sz w:val="21"/>
          <w:szCs w:val="21"/>
          <w:lang w:eastAsia="pt-BR"/>
        </w:rPr>
        <w:t>Não</w:t>
      </w:r>
    </w:p>
    <w:p w:rsidR="0089663E" w:rsidRPr="0015778D"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lastRenderedPageBreak/>
        <w:t xml:space="preserve">A publicação ou aceite de resultados em revistas nacional ou internacional de nível reconhecido pela área, para cuja redação o estudante tenha contribuído de forma significativa, resultando na sua participação como autor principal (primeiro autor ou/e autor correspondente) ou </w:t>
      </w:r>
      <w:proofErr w:type="spellStart"/>
      <w:proofErr w:type="gramStart"/>
      <w:r w:rsidRPr="0089663E">
        <w:rPr>
          <w:rFonts w:ascii="Helvetica" w:eastAsia="Times New Roman" w:hAnsi="Helvetica" w:cs="Helvetica"/>
          <w:color w:val="333333"/>
          <w:sz w:val="21"/>
          <w:szCs w:val="21"/>
          <w:lang w:eastAsia="pt-BR"/>
        </w:rPr>
        <w:t>co-autor</w:t>
      </w:r>
      <w:proofErr w:type="spellEnd"/>
      <w:proofErr w:type="gramEnd"/>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Bibliografia: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Variada</w:t>
      </w:r>
    </w:p>
    <w:p w:rsid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Carga </w:t>
      </w:r>
      <w:proofErr w:type="gramStart"/>
      <w:r w:rsidRPr="0089663E">
        <w:rPr>
          <w:rFonts w:ascii="Helvetica" w:eastAsia="Times New Roman" w:hAnsi="Helvetica" w:cs="Helvetica"/>
          <w:color w:val="333333"/>
          <w:sz w:val="21"/>
          <w:szCs w:val="21"/>
          <w:lang w:eastAsia="pt-BR"/>
        </w:rPr>
        <w:t>Horária:</w:t>
      </w:r>
      <w:proofErr w:type="gramEnd"/>
      <w:r w:rsidRPr="0089663E">
        <w:rPr>
          <w:rFonts w:ascii="Helvetica" w:eastAsia="Times New Roman" w:hAnsi="Helvetica" w:cs="Helvetica"/>
          <w:color w:val="333333"/>
          <w:sz w:val="21"/>
          <w:szCs w:val="21"/>
          <w:lang w:eastAsia="pt-BR"/>
        </w:rPr>
        <w:t>30</w:t>
      </w:r>
    </w:p>
    <w:p w:rsid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
    <w:p w:rsidR="0089663E" w:rsidRPr="0089663E" w:rsidRDefault="0089663E" w:rsidP="0089663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23. </w:t>
      </w:r>
      <w:r w:rsidRPr="0089663E">
        <w:rPr>
          <w:rFonts w:ascii="Times New Roman" w:eastAsia="Times New Roman" w:hAnsi="Times New Roman" w:cs="Times New Roman"/>
          <w:color w:val="FFFFFF"/>
          <w:kern w:val="36"/>
          <w:sz w:val="29"/>
          <w:szCs w:val="29"/>
          <w:lang w:eastAsia="pt-BR"/>
        </w:rPr>
        <w:t>Dados da Disciplina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Nome:</w:t>
      </w:r>
      <w:proofErr w:type="gramEnd"/>
      <w:r w:rsidRPr="0089663E">
        <w:rPr>
          <w:rFonts w:ascii="Helvetica" w:eastAsia="Times New Roman" w:hAnsi="Helvetica" w:cs="Helvetica"/>
          <w:color w:val="333333"/>
          <w:sz w:val="21"/>
          <w:szCs w:val="21"/>
          <w:lang w:eastAsia="pt-BR"/>
        </w:rPr>
        <w:t>PRODUÇÃO DE MATERIAIS DIDÁTICOS E NOVAS TECNOLOGIAS: UMA VISÃO APLICADA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Sigla:</w:t>
      </w:r>
      <w:proofErr w:type="gramEnd"/>
      <w:r w:rsidRPr="0089663E">
        <w:rPr>
          <w:rFonts w:ascii="Helvetica" w:eastAsia="Times New Roman" w:hAnsi="Helvetica" w:cs="Helvetica"/>
          <w:color w:val="333333"/>
          <w:sz w:val="21"/>
          <w:szCs w:val="21"/>
          <w:lang w:eastAsia="pt-BR"/>
        </w:rPr>
        <w:t>EGB</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Número:</w:t>
      </w:r>
      <w:proofErr w:type="gramEnd"/>
      <w:r w:rsidRPr="0089663E">
        <w:rPr>
          <w:rFonts w:ascii="Helvetica" w:eastAsia="Times New Roman" w:hAnsi="Helvetica" w:cs="Helvetica"/>
          <w:color w:val="333333"/>
          <w:sz w:val="21"/>
          <w:szCs w:val="21"/>
          <w:lang w:eastAsia="pt-BR"/>
        </w:rPr>
        <w:t>10137</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Créditos:</w:t>
      </w:r>
      <w:proofErr w:type="gramEnd"/>
      <w:r w:rsidRPr="0089663E">
        <w:rPr>
          <w:rFonts w:ascii="Helvetica" w:eastAsia="Times New Roman" w:hAnsi="Helvetica" w:cs="Helvetica"/>
          <w:color w:val="333333"/>
          <w:sz w:val="21"/>
          <w:szCs w:val="21"/>
          <w:lang w:eastAsia="pt-BR"/>
        </w:rPr>
        <w:t>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Período de </w:t>
      </w:r>
      <w:proofErr w:type="gramStart"/>
      <w:r w:rsidRPr="0089663E">
        <w:rPr>
          <w:rFonts w:ascii="Helvetica" w:eastAsia="Times New Roman" w:hAnsi="Helvetica" w:cs="Helvetica"/>
          <w:color w:val="333333"/>
          <w:sz w:val="21"/>
          <w:szCs w:val="21"/>
          <w:lang w:eastAsia="pt-BR"/>
        </w:rPr>
        <w:t>Vigência:</w:t>
      </w:r>
      <w:proofErr w:type="gramEnd"/>
      <w:r w:rsidRPr="0089663E">
        <w:rPr>
          <w:rFonts w:ascii="Helvetica" w:eastAsia="Times New Roman" w:hAnsi="Helvetica" w:cs="Helvetica"/>
          <w:color w:val="333333"/>
          <w:sz w:val="21"/>
          <w:szCs w:val="21"/>
          <w:lang w:eastAsia="pt-BR"/>
        </w:rPr>
        <w:t>08/08/2013 à -</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89663E">
        <w:rPr>
          <w:rFonts w:ascii="Helvetica" w:eastAsia="Times New Roman" w:hAnsi="Helvetica" w:cs="Helvetica"/>
          <w:color w:val="333333"/>
          <w:sz w:val="21"/>
          <w:szCs w:val="21"/>
          <w:lang w:eastAsia="pt-BR"/>
        </w:rPr>
        <w:t>Não</w:t>
      </w:r>
    </w:p>
    <w:p w:rsidR="0089663E" w:rsidRPr="0015778D"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Constituído por um conjunto de referências bibliográficas, com índice de impacto reconhecido pela área da CAPES, selecionado por um pesquisador ou grupo que participe da linha de pesquisa “Produção de Materiais e Novas Tecnologias” do curso. Cabe ao responsável pelo curso garantir o acesso às referências selecionadas e a discussão destas com os estudantes inscritos na disciplina, discutindo o que há de mais recente na literatura sobre a linha de pesquisa do curso.</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Bibliografia: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Periódicos com índice de impacto reconhecido pela área da CAPES</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Carga </w:t>
      </w:r>
      <w:proofErr w:type="gramStart"/>
      <w:r w:rsidRPr="0089663E">
        <w:rPr>
          <w:rFonts w:ascii="Helvetica" w:eastAsia="Times New Roman" w:hAnsi="Helvetica" w:cs="Helvetica"/>
          <w:color w:val="333333"/>
          <w:sz w:val="21"/>
          <w:szCs w:val="21"/>
          <w:lang w:eastAsia="pt-BR"/>
        </w:rPr>
        <w:t>Horária:</w:t>
      </w:r>
      <w:proofErr w:type="gramEnd"/>
      <w:r w:rsidRPr="0089663E">
        <w:rPr>
          <w:rFonts w:ascii="Helvetica" w:eastAsia="Times New Roman" w:hAnsi="Helvetica" w:cs="Helvetica"/>
          <w:color w:val="333333"/>
          <w:sz w:val="21"/>
          <w:szCs w:val="21"/>
          <w:lang w:eastAsia="pt-BR"/>
        </w:rPr>
        <w:t>30</w:t>
      </w:r>
    </w:p>
    <w:p w:rsidR="0089663E" w:rsidRPr="0089663E" w:rsidRDefault="0089663E" w:rsidP="0089663E">
      <w:pPr>
        <w:pBdr>
          <w:bottom w:val="single" w:sz="6" w:space="1" w:color="auto"/>
        </w:pBdr>
        <w:spacing w:after="0" w:line="240" w:lineRule="auto"/>
        <w:jc w:val="center"/>
        <w:rPr>
          <w:rFonts w:ascii="Arial" w:eastAsia="Times New Roman" w:hAnsi="Arial" w:cs="Arial"/>
          <w:vanish/>
          <w:sz w:val="16"/>
          <w:szCs w:val="16"/>
          <w:lang w:eastAsia="pt-BR"/>
        </w:rPr>
      </w:pPr>
      <w:r w:rsidRPr="0089663E">
        <w:rPr>
          <w:rFonts w:ascii="Arial" w:eastAsia="Times New Roman" w:hAnsi="Arial" w:cs="Arial"/>
          <w:vanish/>
          <w:sz w:val="16"/>
          <w:szCs w:val="16"/>
          <w:lang w:eastAsia="pt-BR"/>
        </w:rPr>
        <w:t>Parte superior do formulário</w:t>
      </w:r>
    </w:p>
    <w:p w:rsidR="0089663E" w:rsidRPr="0089663E" w:rsidRDefault="0089663E" w:rsidP="0089663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24. </w:t>
      </w:r>
      <w:r w:rsidRPr="0089663E">
        <w:rPr>
          <w:rFonts w:ascii="Times New Roman" w:eastAsia="Times New Roman" w:hAnsi="Times New Roman" w:cs="Times New Roman"/>
          <w:color w:val="FFFFFF"/>
          <w:kern w:val="36"/>
          <w:sz w:val="29"/>
          <w:szCs w:val="29"/>
          <w:lang w:eastAsia="pt-BR"/>
        </w:rPr>
        <w:t>Dados da Disciplina</w:t>
      </w:r>
    </w:p>
    <w:p w:rsidR="0089663E" w:rsidRPr="00380290" w:rsidRDefault="0089663E" w:rsidP="0089663E">
      <w:pPr>
        <w:shd w:val="clear" w:color="auto" w:fill="FFFFFF"/>
        <w:spacing w:after="0" w:line="240" w:lineRule="auto"/>
        <w:rPr>
          <w:rFonts w:ascii="Times New Roman" w:eastAsia="Times New Roman" w:hAnsi="Times New Roman" w:cs="Times New Roman"/>
          <w:b/>
          <w:sz w:val="24"/>
          <w:szCs w:val="24"/>
          <w:lang w:eastAsia="pt-BR"/>
        </w:rPr>
      </w:pPr>
      <w:proofErr w:type="gramStart"/>
      <w:r w:rsidRPr="00380290">
        <w:rPr>
          <w:rFonts w:ascii="Times New Roman" w:eastAsia="Times New Roman" w:hAnsi="Times New Roman" w:cs="Times New Roman"/>
          <w:b/>
          <w:sz w:val="24"/>
          <w:szCs w:val="24"/>
          <w:lang w:eastAsia="pt-BR"/>
        </w:rPr>
        <w:t>Nome:</w:t>
      </w:r>
      <w:proofErr w:type="gramEnd"/>
      <w:r w:rsidRPr="00380290">
        <w:rPr>
          <w:rFonts w:ascii="Times New Roman" w:eastAsia="Times New Roman" w:hAnsi="Times New Roman" w:cs="Times New Roman"/>
          <w:b/>
          <w:sz w:val="24"/>
          <w:szCs w:val="24"/>
          <w:lang w:eastAsia="pt-BR"/>
        </w:rPr>
        <w:t>EDUCAÇÃO A DISTÂNCIA: ENTENDENDO, APLICANDO E UTILIZANDO</w:t>
      </w:r>
    </w:p>
    <w:p w:rsidR="0089663E" w:rsidRPr="0089663E" w:rsidRDefault="0089663E" w:rsidP="0089663E">
      <w:pPr>
        <w:shd w:val="clear" w:color="auto" w:fill="FFFFFF"/>
        <w:spacing w:after="0" w:line="240" w:lineRule="auto"/>
        <w:rPr>
          <w:rFonts w:ascii="Times New Roman" w:eastAsia="Times New Roman" w:hAnsi="Times New Roman" w:cs="Times New Roman"/>
          <w:sz w:val="24"/>
          <w:szCs w:val="24"/>
          <w:lang w:eastAsia="pt-BR"/>
        </w:rPr>
      </w:pPr>
      <w:proofErr w:type="gramStart"/>
      <w:r w:rsidRPr="0089663E">
        <w:rPr>
          <w:rFonts w:ascii="Times New Roman" w:eastAsia="Times New Roman" w:hAnsi="Times New Roman" w:cs="Times New Roman"/>
          <w:sz w:val="24"/>
          <w:szCs w:val="24"/>
          <w:lang w:eastAsia="pt-BR"/>
        </w:rPr>
        <w:t>Sigla:</w:t>
      </w:r>
      <w:proofErr w:type="gramEnd"/>
      <w:r w:rsidRPr="0089663E">
        <w:rPr>
          <w:rFonts w:ascii="Times New Roman" w:eastAsia="Times New Roman" w:hAnsi="Times New Roman" w:cs="Times New Roman"/>
          <w:sz w:val="24"/>
          <w:szCs w:val="24"/>
          <w:lang w:eastAsia="pt-BR"/>
        </w:rPr>
        <w:t>EGB</w:t>
      </w:r>
    </w:p>
    <w:p w:rsidR="0089663E" w:rsidRPr="0089663E" w:rsidRDefault="0089663E" w:rsidP="0089663E">
      <w:pPr>
        <w:shd w:val="clear" w:color="auto" w:fill="FFFFFF"/>
        <w:spacing w:after="0" w:line="240" w:lineRule="auto"/>
        <w:rPr>
          <w:rFonts w:ascii="Times New Roman" w:eastAsia="Times New Roman" w:hAnsi="Times New Roman" w:cs="Times New Roman"/>
          <w:sz w:val="24"/>
          <w:szCs w:val="24"/>
          <w:lang w:eastAsia="pt-BR"/>
        </w:rPr>
      </w:pPr>
      <w:proofErr w:type="gramStart"/>
      <w:r w:rsidRPr="0089663E">
        <w:rPr>
          <w:rFonts w:ascii="Times New Roman" w:eastAsia="Times New Roman" w:hAnsi="Times New Roman" w:cs="Times New Roman"/>
          <w:sz w:val="24"/>
          <w:szCs w:val="24"/>
          <w:lang w:eastAsia="pt-BR"/>
        </w:rPr>
        <w:t>Número:</w:t>
      </w:r>
      <w:proofErr w:type="gramEnd"/>
      <w:r w:rsidRPr="0089663E">
        <w:rPr>
          <w:rFonts w:ascii="Times New Roman" w:eastAsia="Times New Roman" w:hAnsi="Times New Roman" w:cs="Times New Roman"/>
          <w:sz w:val="24"/>
          <w:szCs w:val="24"/>
          <w:lang w:eastAsia="pt-BR"/>
        </w:rPr>
        <w:t>10140</w:t>
      </w:r>
    </w:p>
    <w:p w:rsidR="0089663E" w:rsidRPr="0089663E" w:rsidRDefault="0089663E" w:rsidP="0089663E">
      <w:pPr>
        <w:shd w:val="clear" w:color="auto" w:fill="FFFFFF"/>
        <w:spacing w:after="0" w:line="240" w:lineRule="auto"/>
        <w:rPr>
          <w:rFonts w:ascii="Times New Roman" w:eastAsia="Times New Roman" w:hAnsi="Times New Roman" w:cs="Times New Roman"/>
          <w:sz w:val="24"/>
          <w:szCs w:val="24"/>
          <w:lang w:eastAsia="pt-BR"/>
        </w:rPr>
      </w:pPr>
      <w:proofErr w:type="gramStart"/>
      <w:r w:rsidRPr="0089663E">
        <w:rPr>
          <w:rFonts w:ascii="Times New Roman" w:eastAsia="Times New Roman" w:hAnsi="Times New Roman" w:cs="Times New Roman"/>
          <w:sz w:val="24"/>
          <w:szCs w:val="24"/>
          <w:lang w:eastAsia="pt-BR"/>
        </w:rPr>
        <w:t>Créditos:</w:t>
      </w:r>
      <w:proofErr w:type="gramEnd"/>
      <w:r w:rsidRPr="0089663E">
        <w:rPr>
          <w:rFonts w:ascii="Times New Roman" w:eastAsia="Times New Roman" w:hAnsi="Times New Roman" w:cs="Times New Roman"/>
          <w:sz w:val="24"/>
          <w:szCs w:val="24"/>
          <w:lang w:eastAsia="pt-BR"/>
        </w:rPr>
        <w:t>1</w:t>
      </w:r>
    </w:p>
    <w:p w:rsidR="0089663E" w:rsidRPr="0089663E" w:rsidRDefault="0089663E" w:rsidP="0089663E">
      <w:pPr>
        <w:shd w:val="clear" w:color="auto" w:fill="FFFFFF"/>
        <w:spacing w:after="0" w:line="240" w:lineRule="auto"/>
        <w:rPr>
          <w:rFonts w:ascii="Times New Roman" w:eastAsia="Times New Roman" w:hAnsi="Times New Roman" w:cs="Times New Roman"/>
          <w:sz w:val="24"/>
          <w:szCs w:val="24"/>
          <w:lang w:eastAsia="pt-BR"/>
        </w:rPr>
      </w:pPr>
      <w:r w:rsidRPr="0089663E">
        <w:rPr>
          <w:rFonts w:ascii="Times New Roman" w:eastAsia="Times New Roman" w:hAnsi="Times New Roman" w:cs="Times New Roman"/>
          <w:sz w:val="24"/>
          <w:szCs w:val="24"/>
          <w:lang w:eastAsia="pt-BR"/>
        </w:rPr>
        <w:t xml:space="preserve">Período de </w:t>
      </w:r>
      <w:proofErr w:type="gramStart"/>
      <w:r w:rsidRPr="0089663E">
        <w:rPr>
          <w:rFonts w:ascii="Times New Roman" w:eastAsia="Times New Roman" w:hAnsi="Times New Roman" w:cs="Times New Roman"/>
          <w:sz w:val="24"/>
          <w:szCs w:val="24"/>
          <w:lang w:eastAsia="pt-BR"/>
        </w:rPr>
        <w:t>Vigência:</w:t>
      </w:r>
      <w:proofErr w:type="gramEnd"/>
      <w:r w:rsidRPr="0089663E">
        <w:rPr>
          <w:rFonts w:ascii="Times New Roman" w:eastAsia="Times New Roman" w:hAnsi="Times New Roman" w:cs="Times New Roman"/>
          <w:sz w:val="24"/>
          <w:szCs w:val="24"/>
          <w:lang w:eastAsia="pt-BR"/>
        </w:rPr>
        <w:t>08/08/2013 à -</w:t>
      </w:r>
    </w:p>
    <w:p w:rsidR="0089663E" w:rsidRPr="0089663E" w:rsidRDefault="0089663E" w:rsidP="0089663E">
      <w:pPr>
        <w:shd w:val="clear" w:color="auto" w:fill="FFFFFF"/>
        <w:spacing w:after="0" w:line="240" w:lineRule="auto"/>
        <w:rPr>
          <w:rFonts w:ascii="Times New Roman" w:eastAsia="Times New Roman" w:hAnsi="Times New Roman" w:cs="Times New Roman"/>
          <w:sz w:val="24"/>
          <w:szCs w:val="24"/>
          <w:lang w:eastAsia="pt-BR"/>
        </w:rPr>
      </w:pPr>
      <w:r w:rsidRPr="0089663E">
        <w:rPr>
          <w:rFonts w:ascii="Times New Roman" w:eastAsia="Times New Roman" w:hAnsi="Times New Roman" w:cs="Times New Roman"/>
          <w:sz w:val="24"/>
          <w:szCs w:val="24"/>
          <w:lang w:eastAsia="pt-BR"/>
        </w:rPr>
        <w:t>Disciplina obrigatória:</w:t>
      </w:r>
      <w:r w:rsidR="00995E1C">
        <w:rPr>
          <w:rFonts w:ascii="Times New Roman" w:eastAsia="Times New Roman" w:hAnsi="Times New Roman" w:cs="Times New Roman"/>
          <w:sz w:val="24"/>
          <w:szCs w:val="24"/>
          <w:lang w:eastAsia="pt-BR"/>
        </w:rPr>
        <w:t xml:space="preserve"> </w:t>
      </w:r>
      <w:r w:rsidRPr="0089663E">
        <w:rPr>
          <w:rFonts w:ascii="Times New Roman" w:eastAsia="Times New Roman" w:hAnsi="Times New Roman" w:cs="Times New Roman"/>
          <w:sz w:val="24"/>
          <w:szCs w:val="24"/>
          <w:lang w:eastAsia="pt-BR"/>
        </w:rPr>
        <w:t>Não</w:t>
      </w:r>
    </w:p>
    <w:p w:rsidR="0089663E" w:rsidRPr="0015778D" w:rsidRDefault="0089663E" w:rsidP="0089663E">
      <w:pPr>
        <w:shd w:val="clear" w:color="auto" w:fill="FFFFFF"/>
        <w:spacing w:after="0" w:line="240" w:lineRule="auto"/>
        <w:rPr>
          <w:rFonts w:ascii="Times New Roman" w:eastAsia="Times New Roman" w:hAnsi="Times New Roman" w:cs="Times New Roman"/>
          <w:b/>
          <w:sz w:val="24"/>
          <w:szCs w:val="24"/>
          <w:lang w:eastAsia="pt-BR"/>
        </w:rPr>
      </w:pPr>
      <w:r w:rsidRPr="0015778D">
        <w:rPr>
          <w:rFonts w:ascii="Times New Roman" w:eastAsia="Times New Roman" w:hAnsi="Times New Roman" w:cs="Times New Roman"/>
          <w:b/>
          <w:sz w:val="24"/>
          <w:szCs w:val="24"/>
          <w:lang w:eastAsia="pt-BR"/>
        </w:rPr>
        <w:t>Ementa:</w:t>
      </w:r>
    </w:p>
    <w:p w:rsidR="0089663E" w:rsidRPr="0089663E" w:rsidRDefault="0089663E" w:rsidP="0089663E">
      <w:pPr>
        <w:shd w:val="clear" w:color="auto" w:fill="FFFFFF"/>
        <w:spacing w:after="0" w:line="240" w:lineRule="auto"/>
        <w:rPr>
          <w:rFonts w:ascii="Times New Roman" w:eastAsia="Times New Roman" w:hAnsi="Times New Roman" w:cs="Times New Roman"/>
          <w:sz w:val="24"/>
          <w:szCs w:val="24"/>
          <w:lang w:eastAsia="pt-BR"/>
        </w:rPr>
      </w:pPr>
      <w:r w:rsidRPr="0089663E">
        <w:rPr>
          <w:rFonts w:ascii="Times New Roman" w:eastAsia="Times New Roman" w:hAnsi="Times New Roman" w:cs="Times New Roman"/>
          <w:sz w:val="24"/>
          <w:szCs w:val="24"/>
          <w:lang w:eastAsia="pt-BR"/>
        </w:rPr>
        <w:t>Evolução histórica no mundo e no Brasil, gerações e modelos, características de sistemas de EAD, constituição e gestão, didática da EAD, aprendizagem autônoma.</w:t>
      </w:r>
    </w:p>
    <w:p w:rsidR="0089663E" w:rsidRPr="0089663E" w:rsidRDefault="0089663E" w:rsidP="0089663E">
      <w:pPr>
        <w:shd w:val="clear" w:color="auto" w:fill="FFFFFF"/>
        <w:spacing w:after="0" w:line="240" w:lineRule="auto"/>
        <w:rPr>
          <w:rFonts w:ascii="Times New Roman" w:eastAsia="Times New Roman" w:hAnsi="Times New Roman" w:cs="Times New Roman"/>
          <w:sz w:val="24"/>
          <w:szCs w:val="24"/>
          <w:lang w:eastAsia="pt-BR"/>
        </w:rPr>
      </w:pPr>
      <w:r w:rsidRPr="0089663E">
        <w:rPr>
          <w:rFonts w:ascii="Times New Roman" w:eastAsia="Times New Roman" w:hAnsi="Times New Roman" w:cs="Times New Roman"/>
          <w:sz w:val="24"/>
          <w:szCs w:val="24"/>
          <w:lang w:eastAsia="pt-BR"/>
        </w:rPr>
        <w:t>Bibliografia:</w:t>
      </w:r>
    </w:p>
    <w:p w:rsidR="0089663E" w:rsidRPr="0089663E" w:rsidRDefault="0089663E" w:rsidP="0089663E">
      <w:pPr>
        <w:shd w:val="clear" w:color="auto" w:fill="FFFFFF"/>
        <w:spacing w:after="0" w:line="240" w:lineRule="auto"/>
        <w:rPr>
          <w:rFonts w:ascii="Times New Roman" w:eastAsia="Times New Roman" w:hAnsi="Times New Roman" w:cs="Times New Roman"/>
          <w:sz w:val="24"/>
          <w:szCs w:val="24"/>
          <w:lang w:eastAsia="pt-BR"/>
        </w:rPr>
      </w:pPr>
      <w:r w:rsidRPr="0089663E">
        <w:rPr>
          <w:rFonts w:ascii="Times New Roman" w:eastAsia="Times New Roman" w:hAnsi="Times New Roman" w:cs="Times New Roman"/>
          <w:sz w:val="24"/>
          <w:szCs w:val="24"/>
          <w:lang w:val="en-US" w:eastAsia="pt-BR"/>
        </w:rPr>
        <w:t xml:space="preserve">&amp;#61485; </w:t>
      </w:r>
      <w:proofErr w:type="spellStart"/>
      <w:r w:rsidRPr="0089663E">
        <w:rPr>
          <w:rFonts w:ascii="Times New Roman" w:eastAsia="Times New Roman" w:hAnsi="Times New Roman" w:cs="Times New Roman"/>
          <w:sz w:val="24"/>
          <w:szCs w:val="24"/>
          <w:lang w:val="en-US" w:eastAsia="pt-BR"/>
        </w:rPr>
        <w:t>Arun</w:t>
      </w:r>
      <w:proofErr w:type="spellEnd"/>
      <w:r w:rsidRPr="0089663E">
        <w:rPr>
          <w:rFonts w:ascii="Times New Roman" w:eastAsia="Times New Roman" w:hAnsi="Times New Roman" w:cs="Times New Roman"/>
          <w:sz w:val="24"/>
          <w:szCs w:val="24"/>
          <w:lang w:val="en-US" w:eastAsia="pt-BR"/>
        </w:rPr>
        <w:t xml:space="preserve"> K. Mishra and John Bartram Skills Development through Distance </w:t>
      </w:r>
      <w:proofErr w:type="gramStart"/>
      <w:r w:rsidRPr="0089663E">
        <w:rPr>
          <w:rFonts w:ascii="Times New Roman" w:eastAsia="Times New Roman" w:hAnsi="Times New Roman" w:cs="Times New Roman"/>
          <w:sz w:val="24"/>
          <w:szCs w:val="24"/>
          <w:lang w:val="en-US" w:eastAsia="pt-BR"/>
        </w:rPr>
        <w:t>Education :PERSPECTIVES</w:t>
      </w:r>
      <w:proofErr w:type="gramEnd"/>
      <w:r w:rsidRPr="0089663E">
        <w:rPr>
          <w:rFonts w:ascii="Times New Roman" w:eastAsia="Times New Roman" w:hAnsi="Times New Roman" w:cs="Times New Roman"/>
          <w:sz w:val="24"/>
          <w:szCs w:val="24"/>
          <w:lang w:val="en-US" w:eastAsia="pt-BR"/>
        </w:rPr>
        <w:t xml:space="preserve"> ON DISTANCE EDUCATION, The Commonwealth of Learning, July 2002, </w:t>
      </w:r>
      <w:proofErr w:type="spellStart"/>
      <w:r w:rsidRPr="0089663E">
        <w:rPr>
          <w:rFonts w:ascii="Times New Roman" w:eastAsia="Times New Roman" w:hAnsi="Times New Roman" w:cs="Times New Roman"/>
          <w:sz w:val="24"/>
          <w:szCs w:val="24"/>
          <w:lang w:val="en-US" w:eastAsia="pt-BR"/>
        </w:rPr>
        <w:t>Disponível</w:t>
      </w:r>
      <w:proofErr w:type="spellEnd"/>
      <w:r w:rsidRPr="0089663E">
        <w:rPr>
          <w:rFonts w:ascii="Times New Roman" w:eastAsia="Times New Roman" w:hAnsi="Times New Roman" w:cs="Times New Roman"/>
          <w:sz w:val="24"/>
          <w:szCs w:val="24"/>
          <w:lang w:val="en-US" w:eastAsia="pt-BR"/>
        </w:rPr>
        <w:t xml:space="preserve"> </w:t>
      </w:r>
      <w:proofErr w:type="spellStart"/>
      <w:r w:rsidRPr="0089663E">
        <w:rPr>
          <w:rFonts w:ascii="Times New Roman" w:eastAsia="Times New Roman" w:hAnsi="Times New Roman" w:cs="Times New Roman"/>
          <w:sz w:val="24"/>
          <w:szCs w:val="24"/>
          <w:lang w:val="en-US" w:eastAsia="pt-BR"/>
        </w:rPr>
        <w:t>em</w:t>
      </w:r>
      <w:proofErr w:type="spellEnd"/>
      <w:r w:rsidRPr="0089663E">
        <w:rPr>
          <w:rFonts w:ascii="Times New Roman" w:eastAsia="Times New Roman" w:hAnsi="Times New Roman" w:cs="Times New Roman"/>
          <w:sz w:val="24"/>
          <w:szCs w:val="24"/>
          <w:lang w:val="en-US" w:eastAsia="pt-BR"/>
        </w:rPr>
        <w:t xml:space="preserve"> http://www.col.org/resources/publications/monographs/perspectives/Pages/2002-07-skillsDevt.aspx. </w:t>
      </w:r>
      <w:proofErr w:type="spellStart"/>
      <w:proofErr w:type="gramStart"/>
      <w:r w:rsidRPr="0089663E">
        <w:rPr>
          <w:rFonts w:ascii="Times New Roman" w:eastAsia="Times New Roman" w:hAnsi="Times New Roman" w:cs="Times New Roman"/>
          <w:sz w:val="24"/>
          <w:szCs w:val="24"/>
          <w:lang w:val="en-US" w:eastAsia="pt-BR"/>
        </w:rPr>
        <w:t>Fev</w:t>
      </w:r>
      <w:proofErr w:type="spellEnd"/>
      <w:r w:rsidRPr="0089663E">
        <w:rPr>
          <w:rFonts w:ascii="Times New Roman" w:eastAsia="Times New Roman" w:hAnsi="Times New Roman" w:cs="Times New Roman"/>
          <w:sz w:val="24"/>
          <w:szCs w:val="24"/>
          <w:lang w:val="en-US" w:eastAsia="pt-BR"/>
        </w:rPr>
        <w:t xml:space="preserve"> de 2010.</w:t>
      </w:r>
      <w:proofErr w:type="gramEnd"/>
      <w:r w:rsidRPr="0089663E">
        <w:rPr>
          <w:rFonts w:ascii="Times New Roman" w:eastAsia="Times New Roman" w:hAnsi="Times New Roman" w:cs="Times New Roman"/>
          <w:sz w:val="24"/>
          <w:szCs w:val="24"/>
          <w:lang w:val="en-US" w:eastAsia="pt-BR"/>
        </w:rPr>
        <w:t xml:space="preserve"> </w:t>
      </w:r>
      <w:r w:rsidRPr="0089663E">
        <w:rPr>
          <w:rFonts w:ascii="Times New Roman" w:eastAsia="Times New Roman" w:hAnsi="Times New Roman" w:cs="Times New Roman"/>
          <w:sz w:val="24"/>
          <w:szCs w:val="24"/>
          <w:lang w:eastAsia="pt-BR"/>
        </w:rPr>
        <w:t xml:space="preserve">&amp;#61485; BRASIL. Ministério da Educação. Decreto n. 5622, de 19 de dezembro de 2005. Regulamenta o artigo 80 da Lei 9.394, de 20 de dezembro de 1996, dispondo sobre o credenciamento de instituições para a oferta de cursos e programas de educação, na modalidade </w:t>
      </w:r>
      <w:proofErr w:type="gramStart"/>
      <w:r w:rsidRPr="0089663E">
        <w:rPr>
          <w:rFonts w:ascii="Times New Roman" w:eastAsia="Times New Roman" w:hAnsi="Times New Roman" w:cs="Times New Roman"/>
          <w:sz w:val="24"/>
          <w:szCs w:val="24"/>
          <w:lang w:eastAsia="pt-BR"/>
        </w:rPr>
        <w:t>a</w:t>
      </w:r>
      <w:proofErr w:type="gramEnd"/>
      <w:r w:rsidRPr="0089663E">
        <w:rPr>
          <w:rFonts w:ascii="Times New Roman" w:eastAsia="Times New Roman" w:hAnsi="Times New Roman" w:cs="Times New Roman"/>
          <w:sz w:val="24"/>
          <w:szCs w:val="24"/>
          <w:lang w:eastAsia="pt-BR"/>
        </w:rPr>
        <w:t xml:space="preserve"> distância. </w:t>
      </w:r>
      <w:proofErr w:type="gramStart"/>
      <w:r w:rsidRPr="0089663E">
        <w:rPr>
          <w:rFonts w:ascii="Times New Roman" w:eastAsia="Times New Roman" w:hAnsi="Times New Roman" w:cs="Times New Roman"/>
          <w:sz w:val="24"/>
          <w:szCs w:val="24"/>
          <w:lang w:eastAsia="pt-BR"/>
        </w:rPr>
        <w:t>DOU,</w:t>
      </w:r>
      <w:proofErr w:type="gramEnd"/>
      <w:r w:rsidRPr="0089663E">
        <w:rPr>
          <w:rFonts w:ascii="Times New Roman" w:eastAsia="Times New Roman" w:hAnsi="Times New Roman" w:cs="Times New Roman"/>
          <w:sz w:val="24"/>
          <w:szCs w:val="24"/>
          <w:lang w:eastAsia="pt-BR"/>
        </w:rPr>
        <w:t xml:space="preserve"> Brasília, n. 243, p 1-4, seção 1. 20 dez. 2005 &amp;#61485; BRASIL. Ministério da Educação. Portaria n. 2.253 de 18 de outubro de 2001. Oferta de disciplinas que usem método não presencial. </w:t>
      </w:r>
      <w:proofErr w:type="gramStart"/>
      <w:r w:rsidRPr="0089663E">
        <w:rPr>
          <w:rFonts w:ascii="Times New Roman" w:eastAsia="Times New Roman" w:hAnsi="Times New Roman" w:cs="Times New Roman"/>
          <w:sz w:val="24"/>
          <w:szCs w:val="24"/>
          <w:lang w:eastAsia="pt-BR"/>
        </w:rPr>
        <w:t>DOU,</w:t>
      </w:r>
      <w:proofErr w:type="gramEnd"/>
      <w:r w:rsidRPr="0089663E">
        <w:rPr>
          <w:rFonts w:ascii="Times New Roman" w:eastAsia="Times New Roman" w:hAnsi="Times New Roman" w:cs="Times New Roman"/>
          <w:sz w:val="24"/>
          <w:szCs w:val="24"/>
          <w:lang w:eastAsia="pt-BR"/>
        </w:rPr>
        <w:t xml:space="preserve"> Brasília, n., p. 18 seção 1. 18 out. 2001. Disponível em: http://portal.mec.gov.br/sesu/arquivos/pdf/p2253.pdf &amp;#61485; CATAPAN, Araci </w:t>
      </w:r>
      <w:proofErr w:type="spellStart"/>
      <w:r w:rsidRPr="0089663E">
        <w:rPr>
          <w:rFonts w:ascii="Times New Roman" w:eastAsia="Times New Roman" w:hAnsi="Times New Roman" w:cs="Times New Roman"/>
          <w:sz w:val="24"/>
          <w:szCs w:val="24"/>
          <w:lang w:eastAsia="pt-BR"/>
        </w:rPr>
        <w:t>Hack</w:t>
      </w:r>
      <w:proofErr w:type="spellEnd"/>
      <w:r w:rsidRPr="0089663E">
        <w:rPr>
          <w:rFonts w:ascii="Times New Roman" w:eastAsia="Times New Roman" w:hAnsi="Times New Roman" w:cs="Times New Roman"/>
          <w:sz w:val="24"/>
          <w:szCs w:val="24"/>
          <w:lang w:eastAsia="pt-BR"/>
        </w:rPr>
        <w:t xml:space="preserve">. Educação a Distância: Mediação pedagógica diferenciada. Rio de Janeiro: 22nd ICDE World </w:t>
      </w:r>
      <w:proofErr w:type="spellStart"/>
      <w:r w:rsidRPr="0089663E">
        <w:rPr>
          <w:rFonts w:ascii="Times New Roman" w:eastAsia="Times New Roman" w:hAnsi="Times New Roman" w:cs="Times New Roman"/>
          <w:sz w:val="24"/>
          <w:szCs w:val="24"/>
          <w:lang w:eastAsia="pt-BR"/>
        </w:rPr>
        <w:t>Conference</w:t>
      </w:r>
      <w:proofErr w:type="spellEnd"/>
      <w:r w:rsidRPr="0089663E">
        <w:rPr>
          <w:rFonts w:ascii="Times New Roman" w:eastAsia="Times New Roman" w:hAnsi="Times New Roman" w:cs="Times New Roman"/>
          <w:sz w:val="24"/>
          <w:szCs w:val="24"/>
          <w:lang w:eastAsia="pt-BR"/>
        </w:rPr>
        <w:t xml:space="preserve"> </w:t>
      </w:r>
      <w:proofErr w:type="spellStart"/>
      <w:r w:rsidRPr="0089663E">
        <w:rPr>
          <w:rFonts w:ascii="Times New Roman" w:eastAsia="Times New Roman" w:hAnsi="Times New Roman" w:cs="Times New Roman"/>
          <w:sz w:val="24"/>
          <w:szCs w:val="24"/>
          <w:lang w:eastAsia="pt-BR"/>
        </w:rPr>
        <w:t>on</w:t>
      </w:r>
      <w:proofErr w:type="spellEnd"/>
      <w:r w:rsidRPr="0089663E">
        <w:rPr>
          <w:rFonts w:ascii="Times New Roman" w:eastAsia="Times New Roman" w:hAnsi="Times New Roman" w:cs="Times New Roman"/>
          <w:sz w:val="24"/>
          <w:szCs w:val="24"/>
          <w:lang w:eastAsia="pt-BR"/>
        </w:rPr>
        <w:t xml:space="preserve"> </w:t>
      </w:r>
      <w:proofErr w:type="spellStart"/>
      <w:r w:rsidRPr="0089663E">
        <w:rPr>
          <w:rFonts w:ascii="Times New Roman" w:eastAsia="Times New Roman" w:hAnsi="Times New Roman" w:cs="Times New Roman"/>
          <w:sz w:val="24"/>
          <w:szCs w:val="24"/>
          <w:lang w:eastAsia="pt-BR"/>
        </w:rPr>
        <w:t>Distance</w:t>
      </w:r>
      <w:proofErr w:type="spellEnd"/>
      <w:r w:rsidRPr="0089663E">
        <w:rPr>
          <w:rFonts w:ascii="Times New Roman" w:eastAsia="Times New Roman" w:hAnsi="Times New Roman" w:cs="Times New Roman"/>
          <w:sz w:val="24"/>
          <w:szCs w:val="24"/>
          <w:lang w:eastAsia="pt-BR"/>
        </w:rPr>
        <w:t xml:space="preserve"> </w:t>
      </w:r>
      <w:proofErr w:type="spellStart"/>
      <w:r w:rsidRPr="0089663E">
        <w:rPr>
          <w:rFonts w:ascii="Times New Roman" w:eastAsia="Times New Roman" w:hAnsi="Times New Roman" w:cs="Times New Roman"/>
          <w:sz w:val="24"/>
          <w:szCs w:val="24"/>
          <w:lang w:eastAsia="pt-BR"/>
        </w:rPr>
        <w:t>Education</w:t>
      </w:r>
      <w:proofErr w:type="spellEnd"/>
      <w:r w:rsidRPr="0089663E">
        <w:rPr>
          <w:rFonts w:ascii="Times New Roman" w:eastAsia="Times New Roman" w:hAnsi="Times New Roman" w:cs="Times New Roman"/>
          <w:sz w:val="24"/>
          <w:szCs w:val="24"/>
          <w:lang w:eastAsia="pt-BR"/>
        </w:rPr>
        <w:t xml:space="preserve">, 2006. &amp;#61485; DOLL, William. Currículo: uma perspectiva pós-moderna. Porto Alegre: Artes Médicas, 1997. &amp;#61485; </w:t>
      </w:r>
      <w:r w:rsidRPr="0089663E">
        <w:rPr>
          <w:rFonts w:ascii="Times New Roman" w:eastAsia="Times New Roman" w:hAnsi="Times New Roman" w:cs="Times New Roman"/>
          <w:sz w:val="24"/>
          <w:szCs w:val="24"/>
          <w:lang w:eastAsia="pt-BR"/>
        </w:rPr>
        <w:lastRenderedPageBreak/>
        <w:t xml:space="preserve">KENSKI, 2005. </w:t>
      </w:r>
      <w:proofErr w:type="spellStart"/>
      <w:r w:rsidRPr="0089663E">
        <w:rPr>
          <w:rFonts w:ascii="Times New Roman" w:eastAsia="Times New Roman" w:hAnsi="Times New Roman" w:cs="Times New Roman"/>
          <w:sz w:val="24"/>
          <w:szCs w:val="24"/>
          <w:lang w:eastAsia="pt-BR"/>
        </w:rPr>
        <w:t>Vani</w:t>
      </w:r>
      <w:proofErr w:type="spellEnd"/>
      <w:r w:rsidRPr="0089663E">
        <w:rPr>
          <w:rFonts w:ascii="Times New Roman" w:eastAsia="Times New Roman" w:hAnsi="Times New Roman" w:cs="Times New Roman"/>
          <w:sz w:val="24"/>
          <w:szCs w:val="24"/>
          <w:lang w:eastAsia="pt-BR"/>
        </w:rPr>
        <w:t xml:space="preserve"> Moreira. Tecnologias e ensino presencial e a distância. Papirus, Campinas. São Paulo BELLONI, Maria Luiza. 2002. Educação à distância. </w:t>
      </w:r>
      <w:proofErr w:type="spellStart"/>
      <w:r w:rsidRPr="0089663E">
        <w:rPr>
          <w:rFonts w:ascii="Times New Roman" w:eastAsia="Times New Roman" w:hAnsi="Times New Roman" w:cs="Times New Roman"/>
          <w:sz w:val="24"/>
          <w:szCs w:val="24"/>
          <w:lang w:val="en-US" w:eastAsia="pt-BR"/>
        </w:rPr>
        <w:t>Autores</w:t>
      </w:r>
      <w:proofErr w:type="spellEnd"/>
      <w:r w:rsidRPr="0089663E">
        <w:rPr>
          <w:rFonts w:ascii="Times New Roman" w:eastAsia="Times New Roman" w:hAnsi="Times New Roman" w:cs="Times New Roman"/>
          <w:sz w:val="24"/>
          <w:szCs w:val="24"/>
          <w:lang w:val="en-US" w:eastAsia="pt-BR"/>
        </w:rPr>
        <w:t xml:space="preserve"> </w:t>
      </w:r>
      <w:proofErr w:type="spellStart"/>
      <w:r w:rsidRPr="0089663E">
        <w:rPr>
          <w:rFonts w:ascii="Times New Roman" w:eastAsia="Times New Roman" w:hAnsi="Times New Roman" w:cs="Times New Roman"/>
          <w:sz w:val="24"/>
          <w:szCs w:val="24"/>
          <w:lang w:val="en-US" w:eastAsia="pt-BR"/>
        </w:rPr>
        <w:t>Associados</w:t>
      </w:r>
      <w:proofErr w:type="spellEnd"/>
      <w:r w:rsidRPr="0089663E">
        <w:rPr>
          <w:rFonts w:ascii="Times New Roman" w:eastAsia="Times New Roman" w:hAnsi="Times New Roman" w:cs="Times New Roman"/>
          <w:sz w:val="24"/>
          <w:szCs w:val="24"/>
          <w:lang w:val="en-US" w:eastAsia="pt-BR"/>
        </w:rPr>
        <w:t xml:space="preserve">. </w:t>
      </w:r>
      <w:proofErr w:type="gramStart"/>
      <w:r w:rsidRPr="0089663E">
        <w:rPr>
          <w:rFonts w:ascii="Times New Roman" w:eastAsia="Times New Roman" w:hAnsi="Times New Roman" w:cs="Times New Roman"/>
          <w:sz w:val="24"/>
          <w:szCs w:val="24"/>
          <w:lang w:val="en-US" w:eastAsia="pt-BR"/>
        </w:rPr>
        <w:t>Campinas, SP &amp;#61485; Lifelong Learning &amp; Distance Higher Education.</w:t>
      </w:r>
      <w:proofErr w:type="gramEnd"/>
      <w:r w:rsidRPr="0089663E">
        <w:rPr>
          <w:rFonts w:ascii="Times New Roman" w:eastAsia="Times New Roman" w:hAnsi="Times New Roman" w:cs="Times New Roman"/>
          <w:sz w:val="24"/>
          <w:szCs w:val="24"/>
          <w:lang w:val="en-US" w:eastAsia="pt-BR"/>
        </w:rPr>
        <w:t xml:space="preserve"> Vancouver: Commonwealth of Learning UNESCO, 2005. </w:t>
      </w:r>
      <w:r w:rsidRPr="0089663E">
        <w:rPr>
          <w:rFonts w:ascii="Times New Roman" w:eastAsia="Times New Roman" w:hAnsi="Times New Roman" w:cs="Times New Roman"/>
          <w:sz w:val="24"/>
          <w:szCs w:val="24"/>
          <w:lang w:eastAsia="pt-BR"/>
        </w:rPr>
        <w:t xml:space="preserve">Disponível em: &lt;http://www.col.org&gt; Acesso em: 31 out. 2005. &amp;#61485; LITWIN, 2001. Edith. Educação à Distância – Temas para o debate de uma nova agenda educativa. Porto Alegre: Artmed Editora. &amp;#61485; MAURICE, </w:t>
      </w:r>
      <w:proofErr w:type="spellStart"/>
      <w:r w:rsidRPr="0089663E">
        <w:rPr>
          <w:rFonts w:ascii="Times New Roman" w:eastAsia="Times New Roman" w:hAnsi="Times New Roman" w:cs="Times New Roman"/>
          <w:sz w:val="24"/>
          <w:szCs w:val="24"/>
          <w:lang w:eastAsia="pt-BR"/>
        </w:rPr>
        <w:t>Tardif</w:t>
      </w:r>
      <w:proofErr w:type="spellEnd"/>
      <w:r w:rsidRPr="0089663E">
        <w:rPr>
          <w:rFonts w:ascii="Times New Roman" w:eastAsia="Times New Roman" w:hAnsi="Times New Roman" w:cs="Times New Roman"/>
          <w:sz w:val="24"/>
          <w:szCs w:val="24"/>
          <w:lang w:eastAsia="pt-BR"/>
        </w:rPr>
        <w:t xml:space="preserve">, CLAUDE, </w:t>
      </w:r>
      <w:proofErr w:type="spellStart"/>
      <w:r w:rsidRPr="0089663E">
        <w:rPr>
          <w:rFonts w:ascii="Times New Roman" w:eastAsia="Times New Roman" w:hAnsi="Times New Roman" w:cs="Times New Roman"/>
          <w:sz w:val="24"/>
          <w:szCs w:val="24"/>
          <w:lang w:eastAsia="pt-BR"/>
        </w:rPr>
        <w:t>Lessard</w:t>
      </w:r>
      <w:proofErr w:type="spellEnd"/>
      <w:r w:rsidRPr="0089663E">
        <w:rPr>
          <w:rFonts w:ascii="Times New Roman" w:eastAsia="Times New Roman" w:hAnsi="Times New Roman" w:cs="Times New Roman"/>
          <w:sz w:val="24"/>
          <w:szCs w:val="24"/>
          <w:lang w:eastAsia="pt-BR"/>
        </w:rPr>
        <w:t xml:space="preserve">, LOUISE, </w:t>
      </w:r>
      <w:proofErr w:type="spellStart"/>
      <w:r w:rsidRPr="0089663E">
        <w:rPr>
          <w:rFonts w:ascii="Times New Roman" w:eastAsia="Times New Roman" w:hAnsi="Times New Roman" w:cs="Times New Roman"/>
          <w:sz w:val="24"/>
          <w:szCs w:val="24"/>
          <w:lang w:eastAsia="pt-BR"/>
        </w:rPr>
        <w:t>Lahaye</w:t>
      </w:r>
      <w:proofErr w:type="spellEnd"/>
      <w:r w:rsidRPr="0089663E">
        <w:rPr>
          <w:rFonts w:ascii="Times New Roman" w:eastAsia="Times New Roman" w:hAnsi="Times New Roman" w:cs="Times New Roman"/>
          <w:sz w:val="24"/>
          <w:szCs w:val="24"/>
          <w:lang w:eastAsia="pt-BR"/>
        </w:rPr>
        <w:t xml:space="preserve">. IN: Teoria e Educação 4, 1991. Saberes sociais – conjunto de saberes de que dispõe uma sociedade. &amp;#61485; NUNES, </w:t>
      </w:r>
      <w:proofErr w:type="spellStart"/>
      <w:r w:rsidRPr="0089663E">
        <w:rPr>
          <w:rFonts w:ascii="Times New Roman" w:eastAsia="Times New Roman" w:hAnsi="Times New Roman" w:cs="Times New Roman"/>
          <w:sz w:val="24"/>
          <w:szCs w:val="24"/>
          <w:lang w:eastAsia="pt-BR"/>
        </w:rPr>
        <w:t>Invônio</w:t>
      </w:r>
      <w:proofErr w:type="spellEnd"/>
      <w:r w:rsidRPr="0089663E">
        <w:rPr>
          <w:rFonts w:ascii="Times New Roman" w:eastAsia="Times New Roman" w:hAnsi="Times New Roman" w:cs="Times New Roman"/>
          <w:sz w:val="24"/>
          <w:szCs w:val="24"/>
          <w:lang w:eastAsia="pt-BR"/>
        </w:rPr>
        <w:t xml:space="preserve">. Noções de educação </w:t>
      </w:r>
      <w:proofErr w:type="gramStart"/>
      <w:r w:rsidRPr="0089663E">
        <w:rPr>
          <w:rFonts w:ascii="Times New Roman" w:eastAsia="Times New Roman" w:hAnsi="Times New Roman" w:cs="Times New Roman"/>
          <w:sz w:val="24"/>
          <w:szCs w:val="24"/>
          <w:lang w:eastAsia="pt-BR"/>
        </w:rPr>
        <w:t>a</w:t>
      </w:r>
      <w:proofErr w:type="gramEnd"/>
      <w:r w:rsidRPr="0089663E">
        <w:rPr>
          <w:rFonts w:ascii="Times New Roman" w:eastAsia="Times New Roman" w:hAnsi="Times New Roman" w:cs="Times New Roman"/>
          <w:sz w:val="24"/>
          <w:szCs w:val="24"/>
          <w:lang w:eastAsia="pt-BR"/>
        </w:rPr>
        <w:t xml:space="preserve"> distância. Revista Educação a Distância n. 4/5, p. 7-25, dez./93 - abr/94. 1992. Disponível em: http://www.rautu. </w:t>
      </w:r>
      <w:proofErr w:type="spellStart"/>
      <w:proofErr w:type="gramStart"/>
      <w:r w:rsidRPr="0089663E">
        <w:rPr>
          <w:rFonts w:ascii="Times New Roman" w:eastAsia="Times New Roman" w:hAnsi="Times New Roman" w:cs="Times New Roman"/>
          <w:sz w:val="24"/>
          <w:szCs w:val="24"/>
          <w:lang w:eastAsia="pt-BR"/>
        </w:rPr>
        <w:t>unicamp</w:t>
      </w:r>
      <w:proofErr w:type="spellEnd"/>
      <w:proofErr w:type="gramEnd"/>
      <w:r w:rsidRPr="0089663E">
        <w:rPr>
          <w:rFonts w:ascii="Times New Roman" w:eastAsia="Times New Roman" w:hAnsi="Times New Roman" w:cs="Times New Roman"/>
          <w:sz w:val="24"/>
          <w:szCs w:val="24"/>
          <w:lang w:eastAsia="pt-BR"/>
        </w:rPr>
        <w:t>.</w:t>
      </w:r>
      <w:proofErr w:type="spellStart"/>
      <w:r w:rsidRPr="0089663E">
        <w:rPr>
          <w:rFonts w:ascii="Times New Roman" w:eastAsia="Times New Roman" w:hAnsi="Times New Roman" w:cs="Times New Roman"/>
          <w:sz w:val="24"/>
          <w:szCs w:val="24"/>
          <w:lang w:eastAsia="pt-BR"/>
        </w:rPr>
        <w:t>br</w:t>
      </w:r>
      <w:proofErr w:type="spellEnd"/>
      <w:r w:rsidRPr="0089663E">
        <w:rPr>
          <w:rFonts w:ascii="Times New Roman" w:eastAsia="Times New Roman" w:hAnsi="Times New Roman" w:cs="Times New Roman"/>
          <w:sz w:val="24"/>
          <w:szCs w:val="24"/>
          <w:lang w:eastAsia="pt-BR"/>
        </w:rPr>
        <w:t>/</w:t>
      </w:r>
      <w:proofErr w:type="spellStart"/>
      <w:r w:rsidRPr="0089663E">
        <w:rPr>
          <w:rFonts w:ascii="Times New Roman" w:eastAsia="Times New Roman" w:hAnsi="Times New Roman" w:cs="Times New Roman"/>
          <w:sz w:val="24"/>
          <w:szCs w:val="24"/>
          <w:lang w:eastAsia="pt-BR"/>
        </w:rPr>
        <w:t>nou-rau</w:t>
      </w:r>
      <w:proofErr w:type="spellEnd"/>
      <w:r w:rsidRPr="0089663E">
        <w:rPr>
          <w:rFonts w:ascii="Times New Roman" w:eastAsia="Times New Roman" w:hAnsi="Times New Roman" w:cs="Times New Roman"/>
          <w:sz w:val="24"/>
          <w:szCs w:val="24"/>
          <w:lang w:eastAsia="pt-BR"/>
        </w:rPr>
        <w:t>/</w:t>
      </w:r>
      <w:proofErr w:type="spellStart"/>
      <w:r w:rsidRPr="0089663E">
        <w:rPr>
          <w:rFonts w:ascii="Times New Roman" w:eastAsia="Times New Roman" w:hAnsi="Times New Roman" w:cs="Times New Roman"/>
          <w:sz w:val="24"/>
          <w:szCs w:val="24"/>
          <w:lang w:eastAsia="pt-BR"/>
        </w:rPr>
        <w:t>ead</w:t>
      </w:r>
      <w:proofErr w:type="spellEnd"/>
      <w:r w:rsidRPr="0089663E">
        <w:rPr>
          <w:rFonts w:ascii="Times New Roman" w:eastAsia="Times New Roman" w:hAnsi="Times New Roman" w:cs="Times New Roman"/>
          <w:sz w:val="24"/>
          <w:szCs w:val="24"/>
          <w:lang w:eastAsia="pt-BR"/>
        </w:rPr>
        <w:t>/</w:t>
      </w:r>
      <w:proofErr w:type="spellStart"/>
      <w:r w:rsidRPr="0089663E">
        <w:rPr>
          <w:rFonts w:ascii="Times New Roman" w:eastAsia="Times New Roman" w:hAnsi="Times New Roman" w:cs="Times New Roman"/>
          <w:sz w:val="24"/>
          <w:szCs w:val="24"/>
          <w:lang w:eastAsia="pt-BR"/>
        </w:rPr>
        <w:t>document</w:t>
      </w:r>
      <w:proofErr w:type="spellEnd"/>
      <w:r w:rsidRPr="0089663E">
        <w:rPr>
          <w:rFonts w:ascii="Times New Roman" w:eastAsia="Times New Roman" w:hAnsi="Times New Roman" w:cs="Times New Roman"/>
          <w:sz w:val="24"/>
          <w:szCs w:val="24"/>
          <w:lang w:eastAsia="pt-BR"/>
        </w:rPr>
        <w:t>/?</w:t>
      </w:r>
      <w:proofErr w:type="spellStart"/>
      <w:proofErr w:type="gramStart"/>
      <w:r w:rsidRPr="0089663E">
        <w:rPr>
          <w:rFonts w:ascii="Times New Roman" w:eastAsia="Times New Roman" w:hAnsi="Times New Roman" w:cs="Times New Roman"/>
          <w:sz w:val="24"/>
          <w:szCs w:val="24"/>
          <w:lang w:eastAsia="pt-BR"/>
        </w:rPr>
        <w:t>view</w:t>
      </w:r>
      <w:proofErr w:type="spellEnd"/>
      <w:proofErr w:type="gramEnd"/>
      <w:r w:rsidRPr="0089663E">
        <w:rPr>
          <w:rFonts w:ascii="Times New Roman" w:eastAsia="Times New Roman" w:hAnsi="Times New Roman" w:cs="Times New Roman"/>
          <w:sz w:val="24"/>
          <w:szCs w:val="24"/>
          <w:lang w:eastAsia="pt-BR"/>
        </w:rPr>
        <w:t>=3.</w:t>
      </w:r>
    </w:p>
    <w:p w:rsidR="0089663E" w:rsidRDefault="0089663E" w:rsidP="0089663E">
      <w:pPr>
        <w:shd w:val="clear" w:color="auto" w:fill="FFFFFF"/>
        <w:spacing w:after="0" w:line="240" w:lineRule="auto"/>
        <w:rPr>
          <w:rFonts w:ascii="Times New Roman" w:eastAsia="Times New Roman" w:hAnsi="Times New Roman" w:cs="Times New Roman"/>
          <w:sz w:val="24"/>
          <w:szCs w:val="24"/>
          <w:lang w:eastAsia="pt-BR"/>
        </w:rPr>
      </w:pPr>
      <w:r w:rsidRPr="0089663E">
        <w:rPr>
          <w:rFonts w:ascii="Times New Roman" w:eastAsia="Times New Roman" w:hAnsi="Times New Roman" w:cs="Times New Roman"/>
          <w:sz w:val="24"/>
          <w:szCs w:val="24"/>
          <w:lang w:eastAsia="pt-BR"/>
        </w:rPr>
        <w:t xml:space="preserve">Carga </w:t>
      </w:r>
      <w:proofErr w:type="gramStart"/>
      <w:r w:rsidRPr="0089663E">
        <w:rPr>
          <w:rFonts w:ascii="Times New Roman" w:eastAsia="Times New Roman" w:hAnsi="Times New Roman" w:cs="Times New Roman"/>
          <w:sz w:val="24"/>
          <w:szCs w:val="24"/>
          <w:lang w:eastAsia="pt-BR"/>
        </w:rPr>
        <w:t>Horária:</w:t>
      </w:r>
      <w:proofErr w:type="gramEnd"/>
      <w:r w:rsidRPr="0089663E">
        <w:rPr>
          <w:rFonts w:ascii="Times New Roman" w:eastAsia="Times New Roman" w:hAnsi="Times New Roman" w:cs="Times New Roman"/>
          <w:sz w:val="24"/>
          <w:szCs w:val="24"/>
          <w:lang w:eastAsia="pt-BR"/>
        </w:rPr>
        <w:t>30</w:t>
      </w:r>
    </w:p>
    <w:p w:rsidR="0089663E" w:rsidRPr="0089663E" w:rsidRDefault="0089663E" w:rsidP="0089663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25. </w:t>
      </w:r>
      <w:r w:rsidRPr="0089663E">
        <w:rPr>
          <w:rFonts w:ascii="Times New Roman" w:eastAsia="Times New Roman" w:hAnsi="Times New Roman" w:cs="Times New Roman"/>
          <w:color w:val="FFFFFF"/>
          <w:kern w:val="36"/>
          <w:sz w:val="29"/>
          <w:szCs w:val="29"/>
          <w:lang w:eastAsia="pt-BR"/>
        </w:rPr>
        <w:t>Dados da Disciplina</w:t>
      </w:r>
    </w:p>
    <w:p w:rsidR="0089663E" w:rsidRPr="00380290"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TÓPICOS EM INTERAÇÕES EDUCACIONAIS</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Sigla:</w:t>
      </w:r>
      <w:proofErr w:type="gramEnd"/>
      <w:r w:rsidRPr="0089663E">
        <w:rPr>
          <w:rFonts w:ascii="Helvetica" w:eastAsia="Times New Roman" w:hAnsi="Helvetica" w:cs="Helvetica"/>
          <w:color w:val="333333"/>
          <w:sz w:val="21"/>
          <w:szCs w:val="21"/>
          <w:lang w:eastAsia="pt-BR"/>
        </w:rPr>
        <w:t>EGB</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Número:</w:t>
      </w:r>
      <w:proofErr w:type="gramEnd"/>
      <w:r w:rsidRPr="0089663E">
        <w:rPr>
          <w:rFonts w:ascii="Helvetica" w:eastAsia="Times New Roman" w:hAnsi="Helvetica" w:cs="Helvetica"/>
          <w:color w:val="333333"/>
          <w:sz w:val="21"/>
          <w:szCs w:val="21"/>
          <w:lang w:eastAsia="pt-BR"/>
        </w:rPr>
        <w:t>10144</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Créditos:</w:t>
      </w:r>
      <w:proofErr w:type="gramEnd"/>
      <w:r w:rsidRPr="0089663E">
        <w:rPr>
          <w:rFonts w:ascii="Helvetica" w:eastAsia="Times New Roman" w:hAnsi="Helvetica" w:cs="Helvetica"/>
          <w:color w:val="333333"/>
          <w:sz w:val="21"/>
          <w:szCs w:val="21"/>
          <w:lang w:eastAsia="pt-BR"/>
        </w:rPr>
        <w:t>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Período de </w:t>
      </w:r>
      <w:proofErr w:type="gramStart"/>
      <w:r w:rsidRPr="0089663E">
        <w:rPr>
          <w:rFonts w:ascii="Helvetica" w:eastAsia="Times New Roman" w:hAnsi="Helvetica" w:cs="Helvetica"/>
          <w:color w:val="333333"/>
          <w:sz w:val="21"/>
          <w:szCs w:val="21"/>
          <w:lang w:eastAsia="pt-BR"/>
        </w:rPr>
        <w:t>Vigência:</w:t>
      </w:r>
      <w:proofErr w:type="gramEnd"/>
      <w:r w:rsidRPr="0089663E">
        <w:rPr>
          <w:rFonts w:ascii="Helvetica" w:eastAsia="Times New Roman" w:hAnsi="Helvetica" w:cs="Helvetica"/>
          <w:color w:val="333333"/>
          <w:sz w:val="21"/>
          <w:szCs w:val="21"/>
          <w:lang w:eastAsia="pt-BR"/>
        </w:rPr>
        <w:t>08/08/2013 à -</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89663E">
        <w:rPr>
          <w:rFonts w:ascii="Helvetica" w:eastAsia="Times New Roman" w:hAnsi="Helvetica" w:cs="Helvetica"/>
          <w:color w:val="333333"/>
          <w:sz w:val="21"/>
          <w:szCs w:val="21"/>
          <w:lang w:eastAsia="pt-BR"/>
        </w:rPr>
        <w:t>Não</w:t>
      </w:r>
    </w:p>
    <w:p w:rsidR="0089663E" w:rsidRPr="0015778D"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Constituído por um conjunto de referências bibliográficas organizadas pelos diversos laboratórios que participam da linha de pesquisa do curso “Análise, avaliação e desenvolvimento de novas estratégias no processo de ensino-aprendizagem e divulgação de Biologia”, que devem ficar a disposição dos estudantes. Cabe ao responsável pelo curso a discussão de trabalhos com índice de impacto reconhecido pela área da CAPES que apresentem trabalhos em nível de ensino e divulgação, com os estudantes interessados na disciplina. Já temos como primeiros cursos a serem oferecidos: Epistemologia, Ensino e Aprendizagem Estudos sistemáticos sobre a divulgação de tópicos de Biologia Atividades </w:t>
      </w:r>
      <w:proofErr w:type="spellStart"/>
      <w:r w:rsidRPr="0089663E">
        <w:rPr>
          <w:rFonts w:ascii="Helvetica" w:eastAsia="Times New Roman" w:hAnsi="Helvetica" w:cs="Helvetica"/>
          <w:color w:val="333333"/>
          <w:sz w:val="21"/>
          <w:szCs w:val="21"/>
          <w:lang w:eastAsia="pt-BR"/>
        </w:rPr>
        <w:t>extensionistas</w:t>
      </w:r>
      <w:proofErr w:type="spellEnd"/>
      <w:r w:rsidRPr="0089663E">
        <w:rPr>
          <w:rFonts w:ascii="Helvetica" w:eastAsia="Times New Roman" w:hAnsi="Helvetica" w:cs="Helvetica"/>
          <w:color w:val="333333"/>
          <w:sz w:val="21"/>
          <w:szCs w:val="21"/>
          <w:lang w:eastAsia="pt-BR"/>
        </w:rPr>
        <w:t xml:space="preserve">: uma vertente de divulgação científica ainda se </w:t>
      </w:r>
      <w:proofErr w:type="gramStart"/>
      <w:r w:rsidRPr="0089663E">
        <w:rPr>
          <w:rFonts w:ascii="Helvetica" w:eastAsia="Times New Roman" w:hAnsi="Helvetica" w:cs="Helvetica"/>
          <w:color w:val="333333"/>
          <w:sz w:val="21"/>
          <w:szCs w:val="21"/>
          <w:lang w:eastAsia="pt-BR"/>
        </w:rPr>
        <w:t>explorar</w:t>
      </w:r>
      <w:proofErr w:type="gramEnd"/>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Bibliografia: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Periódicos com índice de impacto reconhecido pela área da CAPES.</w:t>
      </w:r>
    </w:p>
    <w:p w:rsid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Carga </w:t>
      </w:r>
      <w:proofErr w:type="gramStart"/>
      <w:r w:rsidRPr="0089663E">
        <w:rPr>
          <w:rFonts w:ascii="Helvetica" w:eastAsia="Times New Roman" w:hAnsi="Helvetica" w:cs="Helvetica"/>
          <w:color w:val="333333"/>
          <w:sz w:val="21"/>
          <w:szCs w:val="21"/>
          <w:lang w:eastAsia="pt-BR"/>
        </w:rPr>
        <w:t>Horária:</w:t>
      </w:r>
      <w:proofErr w:type="gramEnd"/>
      <w:r w:rsidRPr="0089663E">
        <w:rPr>
          <w:rFonts w:ascii="Helvetica" w:eastAsia="Times New Roman" w:hAnsi="Helvetica" w:cs="Helvetica"/>
          <w:color w:val="333333"/>
          <w:sz w:val="21"/>
          <w:szCs w:val="21"/>
          <w:lang w:eastAsia="pt-BR"/>
        </w:rPr>
        <w:t>30</w:t>
      </w:r>
    </w:p>
    <w:p w:rsidR="0089663E" w:rsidRPr="0089663E" w:rsidRDefault="0089663E" w:rsidP="0089663E">
      <w:pPr>
        <w:pBdr>
          <w:top w:val="single" w:sz="6" w:space="1" w:color="auto"/>
        </w:pBdr>
        <w:spacing w:after="0" w:line="240" w:lineRule="auto"/>
        <w:jc w:val="center"/>
        <w:rPr>
          <w:rFonts w:ascii="Arial" w:eastAsia="Times New Roman" w:hAnsi="Arial" w:cs="Arial"/>
          <w:vanish/>
          <w:sz w:val="16"/>
          <w:szCs w:val="16"/>
          <w:lang w:eastAsia="pt-BR"/>
        </w:rPr>
      </w:pPr>
      <w:r w:rsidRPr="0089663E">
        <w:rPr>
          <w:rFonts w:ascii="Arial" w:eastAsia="Times New Roman" w:hAnsi="Arial" w:cs="Arial"/>
          <w:vanish/>
          <w:sz w:val="16"/>
          <w:szCs w:val="16"/>
          <w:lang w:eastAsia="pt-BR"/>
        </w:rPr>
        <w:t>Parte inferior do formulário</w:t>
      </w:r>
    </w:p>
    <w:p w:rsidR="0089663E" w:rsidRPr="0089663E" w:rsidRDefault="0089663E" w:rsidP="0089663E">
      <w:pPr>
        <w:pBdr>
          <w:bottom w:val="single" w:sz="6" w:space="1" w:color="auto"/>
        </w:pBdr>
        <w:spacing w:after="0" w:line="240" w:lineRule="auto"/>
        <w:jc w:val="center"/>
        <w:rPr>
          <w:rFonts w:ascii="Arial" w:eastAsia="Times New Roman" w:hAnsi="Arial" w:cs="Arial"/>
          <w:vanish/>
          <w:sz w:val="16"/>
          <w:szCs w:val="16"/>
          <w:lang w:eastAsia="pt-BR"/>
        </w:rPr>
      </w:pPr>
      <w:r w:rsidRPr="0089663E">
        <w:rPr>
          <w:rFonts w:ascii="Arial" w:eastAsia="Times New Roman" w:hAnsi="Arial" w:cs="Arial"/>
          <w:vanish/>
          <w:sz w:val="16"/>
          <w:szCs w:val="16"/>
          <w:lang w:eastAsia="pt-BR"/>
        </w:rPr>
        <w:t>Parte superior do formulário</w:t>
      </w:r>
    </w:p>
    <w:p w:rsidR="0089663E" w:rsidRPr="0089663E" w:rsidRDefault="00784A8E" w:rsidP="0089663E">
      <w:pPr>
        <w:pStyle w:val="Ttulo1"/>
        <w:shd w:val="clear" w:color="auto" w:fill="446088"/>
        <w:spacing w:before="0"/>
        <w:rPr>
          <w:rFonts w:ascii="Times New Roman" w:eastAsia="Times New Roman" w:hAnsi="Times New Roman" w:cs="Times New Roman"/>
          <w:b w:val="0"/>
          <w:bCs w:val="0"/>
          <w:color w:val="FFFFFF"/>
          <w:kern w:val="36"/>
          <w:sz w:val="29"/>
          <w:szCs w:val="29"/>
          <w:lang w:eastAsia="pt-BR"/>
        </w:rPr>
      </w:pPr>
      <w:hyperlink r:id="rId5" w:tgtFrame="_blank" w:history="1">
        <w:r w:rsidR="0089663E" w:rsidRPr="0089663E">
          <w:rPr>
            <w:rFonts w:ascii="Helvetica" w:eastAsia="Times New Roman" w:hAnsi="Helvetica" w:cs="Helvetica"/>
            <w:color w:val="337AB7"/>
            <w:sz w:val="21"/>
            <w:szCs w:val="21"/>
            <w:lang w:eastAsia="pt-BR"/>
          </w:rPr>
          <w:br/>
        </w:r>
      </w:hyperlink>
      <w:proofErr w:type="gramStart"/>
      <w:r w:rsidR="0089663E">
        <w:rPr>
          <w:rFonts w:ascii="Times New Roman" w:eastAsia="Times New Roman" w:hAnsi="Times New Roman" w:cs="Times New Roman"/>
          <w:color w:val="FFFFFF"/>
          <w:kern w:val="36"/>
          <w:sz w:val="29"/>
          <w:szCs w:val="29"/>
          <w:lang w:eastAsia="pt-BR"/>
        </w:rPr>
        <w:t>26.</w:t>
      </w:r>
      <w:proofErr w:type="gramEnd"/>
      <w:r w:rsidR="0089663E" w:rsidRPr="0089663E">
        <w:rPr>
          <w:rFonts w:ascii="Times New Roman" w:eastAsia="Times New Roman" w:hAnsi="Times New Roman" w:cs="Times New Roman"/>
          <w:b w:val="0"/>
          <w:bCs w:val="0"/>
          <w:color w:val="FFFFFF"/>
          <w:kern w:val="36"/>
          <w:sz w:val="29"/>
          <w:szCs w:val="29"/>
          <w:lang w:eastAsia="pt-BR"/>
        </w:rPr>
        <w:t>Dados da Disciplina</w:t>
      </w:r>
    </w:p>
    <w:p w:rsidR="0089663E" w:rsidRPr="00380290"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TÓPICOS INCLUSIVOS NO ENSINO SUPERIOR COM ÊNFASE EM ESTUDANTES COM NECESSIDADES EDUCACIONAIS</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Sigla:</w:t>
      </w:r>
      <w:proofErr w:type="gramEnd"/>
      <w:r w:rsidRPr="0089663E">
        <w:rPr>
          <w:rFonts w:ascii="Helvetica" w:eastAsia="Times New Roman" w:hAnsi="Helvetica" w:cs="Helvetica"/>
          <w:color w:val="333333"/>
          <w:sz w:val="21"/>
          <w:szCs w:val="21"/>
          <w:lang w:eastAsia="pt-BR"/>
        </w:rPr>
        <w:t>EGB</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Número:</w:t>
      </w:r>
      <w:proofErr w:type="gramEnd"/>
      <w:r w:rsidRPr="0089663E">
        <w:rPr>
          <w:rFonts w:ascii="Helvetica" w:eastAsia="Times New Roman" w:hAnsi="Helvetica" w:cs="Helvetica"/>
          <w:color w:val="333333"/>
          <w:sz w:val="21"/>
          <w:szCs w:val="21"/>
          <w:lang w:eastAsia="pt-BR"/>
        </w:rPr>
        <w:t>10133</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Créditos:</w:t>
      </w:r>
      <w:proofErr w:type="gramEnd"/>
      <w:r w:rsidRPr="0089663E">
        <w:rPr>
          <w:rFonts w:ascii="Helvetica" w:eastAsia="Times New Roman" w:hAnsi="Helvetica" w:cs="Helvetica"/>
          <w:color w:val="333333"/>
          <w:sz w:val="21"/>
          <w:szCs w:val="21"/>
          <w:lang w:eastAsia="pt-BR"/>
        </w:rPr>
        <w:t>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Período de </w:t>
      </w:r>
      <w:proofErr w:type="gramStart"/>
      <w:r w:rsidRPr="0089663E">
        <w:rPr>
          <w:rFonts w:ascii="Helvetica" w:eastAsia="Times New Roman" w:hAnsi="Helvetica" w:cs="Helvetica"/>
          <w:color w:val="333333"/>
          <w:sz w:val="21"/>
          <w:szCs w:val="21"/>
          <w:lang w:eastAsia="pt-BR"/>
        </w:rPr>
        <w:t>Vigência:</w:t>
      </w:r>
      <w:proofErr w:type="gramEnd"/>
      <w:r w:rsidRPr="0089663E">
        <w:rPr>
          <w:rFonts w:ascii="Helvetica" w:eastAsia="Times New Roman" w:hAnsi="Helvetica" w:cs="Helvetica"/>
          <w:color w:val="333333"/>
          <w:sz w:val="21"/>
          <w:szCs w:val="21"/>
          <w:lang w:eastAsia="pt-BR"/>
        </w:rPr>
        <w:t>08/08/2013 à -</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89663E">
        <w:rPr>
          <w:rFonts w:ascii="Helvetica" w:eastAsia="Times New Roman" w:hAnsi="Helvetica" w:cs="Helvetica"/>
          <w:color w:val="333333"/>
          <w:sz w:val="21"/>
          <w:szCs w:val="21"/>
          <w:lang w:eastAsia="pt-BR"/>
        </w:rPr>
        <w:t>Não</w:t>
      </w:r>
    </w:p>
    <w:p w:rsidR="0089663E" w:rsidRPr="0015778D"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Preparo e treinamento para o exercício da docência e divulgação científica de forma inclusiva considerando a abordagem para pessoas com necessidades especiais incluindo a discussão de tópicos como Diversidade Humana e Aprendizagem, Adaptações Curriculares, Plano Individual de Ensino e Materiais Didáticos Singulares, Avaliação acadêmica para Inclusão, </w:t>
      </w:r>
      <w:proofErr w:type="spellStart"/>
      <w:r w:rsidRPr="0089663E">
        <w:rPr>
          <w:rFonts w:ascii="Helvetica" w:eastAsia="Times New Roman" w:hAnsi="Helvetica" w:cs="Helvetica"/>
          <w:color w:val="333333"/>
          <w:sz w:val="21"/>
          <w:szCs w:val="21"/>
          <w:lang w:eastAsia="pt-BR"/>
        </w:rPr>
        <w:t>Terminalidade</w:t>
      </w:r>
      <w:proofErr w:type="spellEnd"/>
      <w:r w:rsidRPr="0089663E">
        <w:rPr>
          <w:rFonts w:ascii="Helvetica" w:eastAsia="Times New Roman" w:hAnsi="Helvetica" w:cs="Helvetica"/>
          <w:color w:val="333333"/>
          <w:sz w:val="21"/>
          <w:szCs w:val="21"/>
          <w:lang w:eastAsia="pt-BR"/>
        </w:rPr>
        <w:t xml:space="preserve"> Específica e Aceleração de Estudos.</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Bibliografia: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&amp;#61485; BRASIL. Declaração de Salamanca. No site http://portal.mec.gov.br/seesp/arquivos/pdf/ salamanca.pdf, em 16/04/2006. &amp;#61485; DELOU, Cristina Maria Carvalho. Educação dos alunos com Altas Habilidades/superdotação: legislação e políticas educacionais para a inclusão. In: FLEITH, </w:t>
      </w:r>
      <w:proofErr w:type="gramStart"/>
      <w:r w:rsidRPr="0089663E">
        <w:rPr>
          <w:rFonts w:ascii="Helvetica" w:eastAsia="Times New Roman" w:hAnsi="Helvetica" w:cs="Helvetica"/>
          <w:color w:val="333333"/>
          <w:sz w:val="21"/>
          <w:szCs w:val="21"/>
          <w:lang w:eastAsia="pt-BR"/>
        </w:rPr>
        <w:t>D.</w:t>
      </w:r>
      <w:proofErr w:type="gramEnd"/>
      <w:r w:rsidRPr="0089663E">
        <w:rPr>
          <w:rFonts w:ascii="Helvetica" w:eastAsia="Times New Roman" w:hAnsi="Helvetica" w:cs="Helvetica"/>
          <w:color w:val="333333"/>
          <w:sz w:val="21"/>
          <w:szCs w:val="21"/>
          <w:lang w:eastAsia="pt-BR"/>
        </w:rPr>
        <w:t xml:space="preserve"> (Org.). A construção de práticas educacionais: Orientação a Professores. V.2. Brasília: Ministério da Educação/Secretaria de Educação Especial, 2007. &amp;#61485; MITTLER, </w:t>
      </w:r>
      <w:r w:rsidRPr="0089663E">
        <w:rPr>
          <w:rFonts w:ascii="Helvetica" w:eastAsia="Times New Roman" w:hAnsi="Helvetica" w:cs="Helvetica"/>
          <w:color w:val="333333"/>
          <w:sz w:val="21"/>
          <w:szCs w:val="21"/>
          <w:lang w:eastAsia="pt-BR"/>
        </w:rPr>
        <w:lastRenderedPageBreak/>
        <w:t xml:space="preserve">Peter. Educação Inclusiva. Porto Alegre, Artmed, 2001. &amp;#61485; BIANCHETT, </w:t>
      </w:r>
      <w:proofErr w:type="spellStart"/>
      <w:r w:rsidRPr="0089663E">
        <w:rPr>
          <w:rFonts w:ascii="Helvetica" w:eastAsia="Times New Roman" w:hAnsi="Helvetica" w:cs="Helvetica"/>
          <w:color w:val="333333"/>
          <w:sz w:val="21"/>
          <w:szCs w:val="21"/>
          <w:lang w:eastAsia="pt-BR"/>
        </w:rPr>
        <w:t>Lucídio</w:t>
      </w:r>
      <w:proofErr w:type="spellEnd"/>
      <w:r w:rsidRPr="0089663E">
        <w:rPr>
          <w:rFonts w:ascii="Helvetica" w:eastAsia="Times New Roman" w:hAnsi="Helvetica" w:cs="Helvetica"/>
          <w:color w:val="333333"/>
          <w:sz w:val="21"/>
          <w:szCs w:val="21"/>
          <w:lang w:eastAsia="pt-BR"/>
        </w:rPr>
        <w:t xml:space="preserve"> &amp; FREIRE, Ida Mara (ORGS.). Um Olhar sobre a Diferença. Campinas: SP, Papirus Editora, 2001. &amp;#61485; GONZÁLEZ, José Antonio </w:t>
      </w:r>
      <w:proofErr w:type="spellStart"/>
      <w:r w:rsidRPr="0089663E">
        <w:rPr>
          <w:rFonts w:ascii="Helvetica" w:eastAsia="Times New Roman" w:hAnsi="Helvetica" w:cs="Helvetica"/>
          <w:color w:val="333333"/>
          <w:sz w:val="21"/>
          <w:szCs w:val="21"/>
          <w:lang w:eastAsia="pt-BR"/>
        </w:rPr>
        <w:t>Torrez</w:t>
      </w:r>
      <w:proofErr w:type="spellEnd"/>
      <w:r w:rsidRPr="0089663E">
        <w:rPr>
          <w:rFonts w:ascii="Helvetica" w:eastAsia="Times New Roman" w:hAnsi="Helvetica" w:cs="Helvetica"/>
          <w:color w:val="333333"/>
          <w:sz w:val="21"/>
          <w:szCs w:val="21"/>
          <w:lang w:eastAsia="pt-BR"/>
        </w:rPr>
        <w:t xml:space="preserve">. Educação e Diversidade: bases didáticas e organizativas. Porto Alegre: Artmed, 2002. &amp;#61485; GONZÁLEZ, Eugenio e cols. Necessidades Educacionais Específicas - Intervenção psicoeducacional. Porto Alegre: Artmed, 2007. &amp;#61485; FERNANDES, </w:t>
      </w:r>
      <w:proofErr w:type="spellStart"/>
      <w:r w:rsidRPr="0089663E">
        <w:rPr>
          <w:rFonts w:ascii="Helvetica" w:eastAsia="Times New Roman" w:hAnsi="Helvetica" w:cs="Helvetica"/>
          <w:color w:val="333333"/>
          <w:sz w:val="21"/>
          <w:szCs w:val="21"/>
          <w:lang w:eastAsia="pt-BR"/>
        </w:rPr>
        <w:t>Eulalia</w:t>
      </w:r>
      <w:proofErr w:type="spellEnd"/>
      <w:r w:rsidRPr="0089663E">
        <w:rPr>
          <w:rFonts w:ascii="Helvetica" w:eastAsia="Times New Roman" w:hAnsi="Helvetica" w:cs="Helvetica"/>
          <w:color w:val="333333"/>
          <w:sz w:val="21"/>
          <w:szCs w:val="21"/>
          <w:lang w:eastAsia="pt-BR"/>
        </w:rPr>
        <w:t xml:space="preserve">. Linguagem e Surdez. Porto Alegre: </w:t>
      </w:r>
      <w:proofErr w:type="gramStart"/>
      <w:r w:rsidRPr="0089663E">
        <w:rPr>
          <w:rFonts w:ascii="Helvetica" w:eastAsia="Times New Roman" w:hAnsi="Helvetica" w:cs="Helvetica"/>
          <w:color w:val="333333"/>
          <w:sz w:val="21"/>
          <w:szCs w:val="21"/>
          <w:lang w:eastAsia="pt-BR"/>
        </w:rPr>
        <w:t>Editora Artes</w:t>
      </w:r>
      <w:proofErr w:type="gramEnd"/>
      <w:r w:rsidRPr="0089663E">
        <w:rPr>
          <w:rFonts w:ascii="Helvetica" w:eastAsia="Times New Roman" w:hAnsi="Helvetica" w:cs="Helvetica"/>
          <w:color w:val="333333"/>
          <w:sz w:val="21"/>
          <w:szCs w:val="21"/>
          <w:lang w:eastAsia="pt-BR"/>
        </w:rPr>
        <w:t xml:space="preserve"> Médicas Sul Ltda., 2003. &amp;#61485; DESSEN, Maria Auxiliadora &amp; COSTA JÚNIOR, </w:t>
      </w:r>
      <w:proofErr w:type="spellStart"/>
      <w:r w:rsidRPr="0089663E">
        <w:rPr>
          <w:rFonts w:ascii="Helvetica" w:eastAsia="Times New Roman" w:hAnsi="Helvetica" w:cs="Helvetica"/>
          <w:color w:val="333333"/>
          <w:sz w:val="21"/>
          <w:szCs w:val="21"/>
          <w:lang w:eastAsia="pt-BR"/>
        </w:rPr>
        <w:t>Ánderson</w:t>
      </w:r>
      <w:proofErr w:type="spellEnd"/>
      <w:r w:rsidRPr="0089663E">
        <w:rPr>
          <w:rFonts w:ascii="Helvetica" w:eastAsia="Times New Roman" w:hAnsi="Helvetica" w:cs="Helvetica"/>
          <w:color w:val="333333"/>
          <w:sz w:val="21"/>
          <w:szCs w:val="21"/>
          <w:lang w:eastAsia="pt-BR"/>
        </w:rPr>
        <w:t xml:space="preserve"> Luiz. (</w:t>
      </w:r>
      <w:proofErr w:type="spellStart"/>
      <w:r w:rsidRPr="0089663E">
        <w:rPr>
          <w:rFonts w:ascii="Helvetica" w:eastAsia="Times New Roman" w:hAnsi="Helvetica" w:cs="Helvetica"/>
          <w:color w:val="333333"/>
          <w:sz w:val="21"/>
          <w:szCs w:val="21"/>
          <w:lang w:eastAsia="pt-BR"/>
        </w:rPr>
        <w:t>Orgs</w:t>
      </w:r>
      <w:proofErr w:type="spellEnd"/>
      <w:r w:rsidRPr="0089663E">
        <w:rPr>
          <w:rFonts w:ascii="Helvetica" w:eastAsia="Times New Roman" w:hAnsi="Helvetica" w:cs="Helvetica"/>
          <w:color w:val="333333"/>
          <w:sz w:val="21"/>
          <w:szCs w:val="21"/>
          <w:lang w:eastAsia="pt-BR"/>
        </w:rPr>
        <w:t>.) A Ciência do Desenvolvimento Humano: tendências atuais e perspectivas futuras. Porto alegre: Artmed, 2005.</w:t>
      </w:r>
    </w:p>
    <w:p w:rsid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Carga </w:t>
      </w:r>
      <w:proofErr w:type="gramStart"/>
      <w:r w:rsidRPr="0089663E">
        <w:rPr>
          <w:rFonts w:ascii="Helvetica" w:eastAsia="Times New Roman" w:hAnsi="Helvetica" w:cs="Helvetica"/>
          <w:color w:val="333333"/>
          <w:sz w:val="21"/>
          <w:szCs w:val="21"/>
          <w:lang w:eastAsia="pt-BR"/>
        </w:rPr>
        <w:t>Horária:</w:t>
      </w:r>
      <w:proofErr w:type="gramEnd"/>
      <w:r w:rsidRPr="0089663E">
        <w:rPr>
          <w:rFonts w:ascii="Helvetica" w:eastAsia="Times New Roman" w:hAnsi="Helvetica" w:cs="Helvetica"/>
          <w:color w:val="333333"/>
          <w:sz w:val="21"/>
          <w:szCs w:val="21"/>
          <w:lang w:eastAsia="pt-BR"/>
        </w:rPr>
        <w:t>30</w:t>
      </w:r>
    </w:p>
    <w:p w:rsidR="0089663E" w:rsidRPr="0089663E" w:rsidRDefault="0089663E" w:rsidP="0089663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27. </w:t>
      </w:r>
      <w:r w:rsidRPr="0089663E">
        <w:rPr>
          <w:rFonts w:ascii="Times New Roman" w:eastAsia="Times New Roman" w:hAnsi="Times New Roman" w:cs="Times New Roman"/>
          <w:color w:val="FFFFFF"/>
          <w:kern w:val="36"/>
          <w:sz w:val="29"/>
          <w:szCs w:val="29"/>
          <w:lang w:eastAsia="pt-BR"/>
        </w:rPr>
        <w:t>Dados da Disciplina</w:t>
      </w:r>
    </w:p>
    <w:p w:rsidR="0089663E" w:rsidRPr="00380290"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CRIATIVIDADE NO ENSINO DE CIÊNCIAS</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Sigla:</w:t>
      </w:r>
      <w:proofErr w:type="gramEnd"/>
      <w:r w:rsidRPr="0089663E">
        <w:rPr>
          <w:rFonts w:ascii="Helvetica" w:eastAsia="Times New Roman" w:hAnsi="Helvetica" w:cs="Helvetica"/>
          <w:color w:val="333333"/>
          <w:sz w:val="21"/>
          <w:szCs w:val="21"/>
          <w:lang w:eastAsia="pt-BR"/>
        </w:rPr>
        <w:t>EGB</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Número:</w:t>
      </w:r>
      <w:proofErr w:type="gramEnd"/>
      <w:r w:rsidRPr="0089663E">
        <w:rPr>
          <w:rFonts w:ascii="Helvetica" w:eastAsia="Times New Roman" w:hAnsi="Helvetica" w:cs="Helvetica"/>
          <w:color w:val="333333"/>
          <w:sz w:val="21"/>
          <w:szCs w:val="21"/>
          <w:lang w:eastAsia="pt-BR"/>
        </w:rPr>
        <w:t>10159</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Créditos:</w:t>
      </w:r>
      <w:proofErr w:type="gramEnd"/>
      <w:r w:rsidRPr="0089663E">
        <w:rPr>
          <w:rFonts w:ascii="Helvetica" w:eastAsia="Times New Roman" w:hAnsi="Helvetica" w:cs="Helvetica"/>
          <w:color w:val="333333"/>
          <w:sz w:val="21"/>
          <w:szCs w:val="21"/>
          <w:lang w:eastAsia="pt-BR"/>
        </w:rPr>
        <w:t>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Período de </w:t>
      </w:r>
      <w:proofErr w:type="gramStart"/>
      <w:r w:rsidRPr="0089663E">
        <w:rPr>
          <w:rFonts w:ascii="Helvetica" w:eastAsia="Times New Roman" w:hAnsi="Helvetica" w:cs="Helvetica"/>
          <w:color w:val="333333"/>
          <w:sz w:val="21"/>
          <w:szCs w:val="21"/>
          <w:lang w:eastAsia="pt-BR"/>
        </w:rPr>
        <w:t>Vigência:</w:t>
      </w:r>
      <w:proofErr w:type="gramEnd"/>
      <w:r w:rsidRPr="0089663E">
        <w:rPr>
          <w:rFonts w:ascii="Helvetica" w:eastAsia="Times New Roman" w:hAnsi="Helvetica" w:cs="Helvetica"/>
          <w:color w:val="333333"/>
          <w:sz w:val="21"/>
          <w:szCs w:val="21"/>
          <w:lang w:eastAsia="pt-BR"/>
        </w:rPr>
        <w:t>08/08/2013 à -</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Disciplina obrigatória:</w:t>
      </w:r>
      <w:r w:rsidR="00995E1C">
        <w:rPr>
          <w:rFonts w:ascii="Helvetica" w:eastAsia="Times New Roman" w:hAnsi="Helvetica" w:cs="Helvetica"/>
          <w:color w:val="333333"/>
          <w:sz w:val="21"/>
          <w:szCs w:val="21"/>
          <w:lang w:eastAsia="pt-BR"/>
        </w:rPr>
        <w:t xml:space="preserve"> </w:t>
      </w:r>
      <w:r w:rsidRPr="0089663E">
        <w:rPr>
          <w:rFonts w:ascii="Helvetica" w:eastAsia="Times New Roman" w:hAnsi="Helvetica" w:cs="Helvetica"/>
          <w:color w:val="333333"/>
          <w:sz w:val="21"/>
          <w:szCs w:val="21"/>
          <w:lang w:eastAsia="pt-BR"/>
        </w:rPr>
        <w:t>Não</w:t>
      </w:r>
    </w:p>
    <w:p w:rsidR="0089663E" w:rsidRPr="0015778D"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Implicações das bases teóricas e do conhecimento neurocientífico sobre a aprendizagem nas características da relação professor-aluno e das práticas pedagógicas para um ensino efetivo. Reconhecimento das diferentes formas de expressão artística, jogos e brincadeiras como instrumentos pedagógicos para o ensino de ciências. Exercício da contextualização dos conhecimentos científicos no ensino de ciências em acordo com a cultura regional. Planejamento de atividades para o ensino ativo das ciências usando elementos lúdicos. Uso da criatividade na produção de material didático para o ensino ativo de conteúdos de ciências.</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Bibliografia: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&amp;#61485; BORDENAVE, Juan Diaz; PEREIRA, Adair Martins. Estratégias de Ensino-Aprendizagem. São Paulo: </w:t>
      </w:r>
      <w:proofErr w:type="gramStart"/>
      <w:r w:rsidRPr="0089663E">
        <w:rPr>
          <w:rFonts w:ascii="Helvetica" w:eastAsia="Times New Roman" w:hAnsi="Helvetica" w:cs="Helvetica"/>
          <w:color w:val="333333"/>
          <w:sz w:val="21"/>
          <w:szCs w:val="21"/>
          <w:lang w:eastAsia="pt-BR"/>
        </w:rPr>
        <w:t>Editora Vozes</w:t>
      </w:r>
      <w:proofErr w:type="gramEnd"/>
      <w:r w:rsidRPr="0089663E">
        <w:rPr>
          <w:rFonts w:ascii="Helvetica" w:eastAsia="Times New Roman" w:hAnsi="Helvetica" w:cs="Helvetica"/>
          <w:color w:val="333333"/>
          <w:sz w:val="21"/>
          <w:szCs w:val="21"/>
          <w:lang w:eastAsia="pt-BR"/>
        </w:rPr>
        <w:t xml:space="preserve">, 2004. &amp;#61485; FREIRE, Paulo. Pedagogia da autonomia: saberes necessários à prática educativa. São Paulo: Paz e Terra, 2002. &amp;#61485; MASINI, </w:t>
      </w:r>
      <w:proofErr w:type="spellStart"/>
      <w:r w:rsidRPr="0089663E">
        <w:rPr>
          <w:rFonts w:ascii="Helvetica" w:eastAsia="Times New Roman" w:hAnsi="Helvetica" w:cs="Helvetica"/>
          <w:color w:val="333333"/>
          <w:sz w:val="21"/>
          <w:szCs w:val="21"/>
          <w:lang w:eastAsia="pt-BR"/>
        </w:rPr>
        <w:t>Elcie</w:t>
      </w:r>
      <w:proofErr w:type="spellEnd"/>
      <w:r w:rsidRPr="0089663E">
        <w:rPr>
          <w:rFonts w:ascii="Helvetica" w:eastAsia="Times New Roman" w:hAnsi="Helvetica" w:cs="Helvetica"/>
          <w:color w:val="333333"/>
          <w:sz w:val="21"/>
          <w:szCs w:val="21"/>
          <w:lang w:eastAsia="pt-BR"/>
        </w:rPr>
        <w:t xml:space="preserve"> F. </w:t>
      </w:r>
      <w:proofErr w:type="spellStart"/>
      <w:r w:rsidRPr="0089663E">
        <w:rPr>
          <w:rFonts w:ascii="Helvetica" w:eastAsia="Times New Roman" w:hAnsi="Helvetica" w:cs="Helvetica"/>
          <w:color w:val="333333"/>
          <w:sz w:val="21"/>
          <w:szCs w:val="21"/>
          <w:lang w:eastAsia="pt-BR"/>
        </w:rPr>
        <w:t>Salzano</w:t>
      </w:r>
      <w:proofErr w:type="spellEnd"/>
      <w:r w:rsidRPr="0089663E">
        <w:rPr>
          <w:rFonts w:ascii="Helvetica" w:eastAsia="Times New Roman" w:hAnsi="Helvetica" w:cs="Helvetica"/>
          <w:color w:val="333333"/>
          <w:sz w:val="21"/>
          <w:szCs w:val="21"/>
          <w:lang w:eastAsia="pt-BR"/>
        </w:rPr>
        <w:t xml:space="preserve">; MOREIRA, Marco Antonio. Aprendizagem significativa: condições para ocorrência e lacunas que levam a comprometimentos. São Paulo: </w:t>
      </w:r>
      <w:proofErr w:type="gramStart"/>
      <w:r w:rsidRPr="0089663E">
        <w:rPr>
          <w:rFonts w:ascii="Helvetica" w:eastAsia="Times New Roman" w:hAnsi="Helvetica" w:cs="Helvetica"/>
          <w:color w:val="333333"/>
          <w:sz w:val="21"/>
          <w:szCs w:val="21"/>
          <w:lang w:eastAsia="pt-BR"/>
        </w:rPr>
        <w:t>Vetor Editora, 2008</w:t>
      </w:r>
      <w:proofErr w:type="gramEnd"/>
      <w:r w:rsidRPr="0089663E">
        <w:rPr>
          <w:rFonts w:ascii="Helvetica" w:eastAsia="Times New Roman" w:hAnsi="Helvetica" w:cs="Helvetica"/>
          <w:color w:val="333333"/>
          <w:sz w:val="21"/>
          <w:szCs w:val="21"/>
          <w:lang w:eastAsia="pt-BR"/>
        </w:rPr>
        <w:t xml:space="preserve">. &amp;#61485; PATANO, Telma; SORZI Jaime Luiz. </w:t>
      </w:r>
      <w:proofErr w:type="gramStart"/>
      <w:r w:rsidRPr="0089663E">
        <w:rPr>
          <w:rFonts w:ascii="Helvetica" w:eastAsia="Times New Roman" w:hAnsi="Helvetica" w:cs="Helvetica"/>
          <w:color w:val="333333"/>
          <w:sz w:val="21"/>
          <w:szCs w:val="21"/>
          <w:lang w:eastAsia="pt-BR"/>
        </w:rPr>
        <w:t>Neurociências aplicada à Aprendizagem</w:t>
      </w:r>
      <w:proofErr w:type="gramEnd"/>
      <w:r w:rsidRPr="0089663E">
        <w:rPr>
          <w:rFonts w:ascii="Helvetica" w:eastAsia="Times New Roman" w:hAnsi="Helvetica" w:cs="Helvetica"/>
          <w:color w:val="333333"/>
          <w:sz w:val="21"/>
          <w:szCs w:val="21"/>
          <w:lang w:eastAsia="pt-BR"/>
        </w:rPr>
        <w:t xml:space="preserve">. São José dos Campos: Pulso, 2009. &amp;#61485; PERRENOUD. Philippe. Construir as competências desde a escola. Porto Alegre: Artmed, 1999. &amp;#61485; POZO, Juan Inácio; CRESPO, Miguel Angel </w:t>
      </w:r>
      <w:proofErr w:type="spellStart"/>
      <w:r w:rsidRPr="0089663E">
        <w:rPr>
          <w:rFonts w:ascii="Helvetica" w:eastAsia="Times New Roman" w:hAnsi="Helvetica" w:cs="Helvetica"/>
          <w:color w:val="333333"/>
          <w:sz w:val="21"/>
          <w:szCs w:val="21"/>
          <w:lang w:eastAsia="pt-BR"/>
        </w:rPr>
        <w:t>Gómes</w:t>
      </w:r>
      <w:proofErr w:type="spellEnd"/>
      <w:r w:rsidRPr="0089663E">
        <w:rPr>
          <w:rFonts w:ascii="Helvetica" w:eastAsia="Times New Roman" w:hAnsi="Helvetica" w:cs="Helvetica"/>
          <w:color w:val="333333"/>
          <w:sz w:val="21"/>
          <w:szCs w:val="21"/>
          <w:lang w:eastAsia="pt-BR"/>
        </w:rPr>
        <w:t>. A Aprendizagem e o ensino de Ciências: do conhecimento cotidiano ao conhecimento científico. Porto Alegre: Artmed, 2009.</w:t>
      </w:r>
    </w:p>
    <w:p w:rsid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Carga </w:t>
      </w:r>
      <w:proofErr w:type="gramStart"/>
      <w:r w:rsidRPr="0089663E">
        <w:rPr>
          <w:rFonts w:ascii="Helvetica" w:eastAsia="Times New Roman" w:hAnsi="Helvetica" w:cs="Helvetica"/>
          <w:color w:val="333333"/>
          <w:sz w:val="21"/>
          <w:szCs w:val="21"/>
          <w:lang w:eastAsia="pt-BR"/>
        </w:rPr>
        <w:t>Horária:</w:t>
      </w:r>
      <w:proofErr w:type="gramEnd"/>
      <w:r w:rsidRPr="0089663E">
        <w:rPr>
          <w:rFonts w:ascii="Helvetica" w:eastAsia="Times New Roman" w:hAnsi="Helvetica" w:cs="Helvetica"/>
          <w:color w:val="333333"/>
          <w:sz w:val="21"/>
          <w:szCs w:val="21"/>
          <w:lang w:eastAsia="pt-BR"/>
        </w:rPr>
        <w:t>30</w:t>
      </w:r>
    </w:p>
    <w:p w:rsidR="0089663E" w:rsidRPr="0089663E" w:rsidRDefault="00F7224F" w:rsidP="0089663E">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28. </w:t>
      </w:r>
      <w:r w:rsidR="0089663E" w:rsidRPr="0089663E">
        <w:rPr>
          <w:rFonts w:ascii="Times New Roman" w:eastAsia="Times New Roman" w:hAnsi="Times New Roman" w:cs="Times New Roman"/>
          <w:color w:val="FFFFFF"/>
          <w:kern w:val="36"/>
          <w:sz w:val="29"/>
          <w:szCs w:val="29"/>
          <w:lang w:eastAsia="pt-BR"/>
        </w:rPr>
        <w:t>Dados da Disciplina</w:t>
      </w:r>
    </w:p>
    <w:p w:rsidR="0089663E" w:rsidRPr="00380290"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DIVULGACAO CIENTÍFICA III</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Sigla:</w:t>
      </w:r>
      <w:proofErr w:type="gramEnd"/>
      <w:r w:rsidRPr="0089663E">
        <w:rPr>
          <w:rFonts w:ascii="Helvetica" w:eastAsia="Times New Roman" w:hAnsi="Helvetica" w:cs="Helvetica"/>
          <w:color w:val="333333"/>
          <w:sz w:val="21"/>
          <w:szCs w:val="21"/>
          <w:lang w:eastAsia="pt-BR"/>
        </w:rPr>
        <w:t>EGB</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Número:</w:t>
      </w:r>
      <w:proofErr w:type="gramEnd"/>
      <w:r w:rsidRPr="0089663E">
        <w:rPr>
          <w:rFonts w:ascii="Helvetica" w:eastAsia="Times New Roman" w:hAnsi="Helvetica" w:cs="Helvetica"/>
          <w:color w:val="333333"/>
          <w:sz w:val="21"/>
          <w:szCs w:val="21"/>
          <w:lang w:eastAsia="pt-BR"/>
        </w:rPr>
        <w:t>10167</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proofErr w:type="gramStart"/>
      <w:r w:rsidRPr="0089663E">
        <w:rPr>
          <w:rFonts w:ascii="Helvetica" w:eastAsia="Times New Roman" w:hAnsi="Helvetica" w:cs="Helvetica"/>
          <w:color w:val="333333"/>
          <w:sz w:val="21"/>
          <w:szCs w:val="21"/>
          <w:lang w:eastAsia="pt-BR"/>
        </w:rPr>
        <w:t>Créditos:</w:t>
      </w:r>
      <w:proofErr w:type="gramEnd"/>
      <w:r w:rsidRPr="0089663E">
        <w:rPr>
          <w:rFonts w:ascii="Helvetica" w:eastAsia="Times New Roman" w:hAnsi="Helvetica" w:cs="Helvetica"/>
          <w:color w:val="333333"/>
          <w:sz w:val="21"/>
          <w:szCs w:val="21"/>
          <w:lang w:eastAsia="pt-BR"/>
        </w:rPr>
        <w:t>1</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Período de </w:t>
      </w:r>
      <w:proofErr w:type="gramStart"/>
      <w:r w:rsidRPr="0089663E">
        <w:rPr>
          <w:rFonts w:ascii="Helvetica" w:eastAsia="Times New Roman" w:hAnsi="Helvetica" w:cs="Helvetica"/>
          <w:color w:val="333333"/>
          <w:sz w:val="21"/>
          <w:szCs w:val="21"/>
          <w:lang w:eastAsia="pt-BR"/>
        </w:rPr>
        <w:t>Vigência:</w:t>
      </w:r>
      <w:proofErr w:type="gramEnd"/>
      <w:r w:rsidRPr="0089663E">
        <w:rPr>
          <w:rFonts w:ascii="Helvetica" w:eastAsia="Times New Roman" w:hAnsi="Helvetica" w:cs="Helvetica"/>
          <w:color w:val="333333"/>
          <w:sz w:val="21"/>
          <w:szCs w:val="21"/>
          <w:lang w:eastAsia="pt-BR"/>
        </w:rPr>
        <w:t>08/08/2013 à -</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89663E">
        <w:rPr>
          <w:rFonts w:ascii="Helvetica" w:eastAsia="Times New Roman" w:hAnsi="Helvetica" w:cs="Helvetica"/>
          <w:color w:val="333333"/>
          <w:sz w:val="21"/>
          <w:szCs w:val="21"/>
          <w:lang w:eastAsia="pt-BR"/>
        </w:rPr>
        <w:t>Não</w:t>
      </w:r>
    </w:p>
    <w:p w:rsidR="0089663E" w:rsidRPr="0015778D" w:rsidRDefault="0089663E" w:rsidP="0089663E">
      <w:pPr>
        <w:shd w:val="clear" w:color="auto" w:fill="FFFFFF"/>
        <w:spacing w:after="0" w:line="240" w:lineRule="auto"/>
        <w:rPr>
          <w:rFonts w:ascii="Helvetica" w:eastAsia="Times New Roman" w:hAnsi="Helvetica" w:cs="Helvetica"/>
          <w:b/>
          <w:color w:val="333333"/>
          <w:sz w:val="21"/>
          <w:szCs w:val="21"/>
          <w:lang w:eastAsia="pt-BR"/>
        </w:rPr>
      </w:pPr>
      <w:r w:rsidRPr="0015778D">
        <w:rPr>
          <w:rFonts w:ascii="Helvetica" w:eastAsia="Times New Roman" w:hAnsi="Helvetica" w:cs="Helvetica"/>
          <w:b/>
          <w:color w:val="333333"/>
          <w:sz w:val="21"/>
          <w:szCs w:val="21"/>
          <w:lang w:eastAsia="pt-BR"/>
        </w:rPr>
        <w:t>Ementa: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O estudante de mestrado </w:t>
      </w:r>
      <w:proofErr w:type="spellStart"/>
      <w:proofErr w:type="gramStart"/>
      <w:r w:rsidRPr="0089663E">
        <w:rPr>
          <w:rFonts w:ascii="Helvetica" w:eastAsia="Times New Roman" w:hAnsi="Helvetica" w:cs="Helvetica"/>
          <w:color w:val="333333"/>
          <w:sz w:val="21"/>
          <w:szCs w:val="21"/>
          <w:lang w:eastAsia="pt-BR"/>
        </w:rPr>
        <w:t>co-orienta</w:t>
      </w:r>
      <w:proofErr w:type="spellEnd"/>
      <w:proofErr w:type="gramEnd"/>
      <w:r w:rsidRPr="0089663E">
        <w:rPr>
          <w:rFonts w:ascii="Helvetica" w:eastAsia="Times New Roman" w:hAnsi="Helvetica" w:cs="Helvetica"/>
          <w:color w:val="333333"/>
          <w:sz w:val="21"/>
          <w:szCs w:val="21"/>
          <w:lang w:eastAsia="pt-BR"/>
        </w:rPr>
        <w:t xml:space="preserve"> o trabalho de conclusão de curso, ou monografia de especialização de um estudante de graduação ou de especialização com anuência e confirmação de seu orientador e apresentação pública da monografia no curso, constando o aluno como </w:t>
      </w:r>
      <w:proofErr w:type="spellStart"/>
      <w:r w:rsidRPr="0089663E">
        <w:rPr>
          <w:rFonts w:ascii="Helvetica" w:eastAsia="Times New Roman" w:hAnsi="Helvetica" w:cs="Helvetica"/>
          <w:color w:val="333333"/>
          <w:sz w:val="21"/>
          <w:szCs w:val="21"/>
          <w:lang w:eastAsia="pt-BR"/>
        </w:rPr>
        <w:t>co-orientador</w:t>
      </w:r>
      <w:proofErr w:type="spellEnd"/>
      <w:r w:rsidRPr="0089663E">
        <w:rPr>
          <w:rFonts w:ascii="Helvetica" w:eastAsia="Times New Roman" w:hAnsi="Helvetica" w:cs="Helvetica"/>
          <w:color w:val="333333"/>
          <w:sz w:val="21"/>
          <w:szCs w:val="21"/>
          <w:lang w:eastAsia="pt-BR"/>
        </w:rPr>
        <w:t>.</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Bibliografia:</w:t>
      </w:r>
    </w:p>
    <w:p w:rsidR="0089663E" w:rsidRP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Variada</w:t>
      </w:r>
    </w:p>
    <w:p w:rsidR="0089663E" w:rsidRDefault="0089663E" w:rsidP="0089663E">
      <w:pPr>
        <w:shd w:val="clear" w:color="auto" w:fill="FFFFFF"/>
        <w:spacing w:after="0" w:line="240" w:lineRule="auto"/>
        <w:rPr>
          <w:rFonts w:ascii="Helvetica" w:eastAsia="Times New Roman" w:hAnsi="Helvetica" w:cs="Helvetica"/>
          <w:color w:val="333333"/>
          <w:sz w:val="21"/>
          <w:szCs w:val="21"/>
          <w:lang w:eastAsia="pt-BR"/>
        </w:rPr>
      </w:pPr>
      <w:r w:rsidRPr="0089663E">
        <w:rPr>
          <w:rFonts w:ascii="Helvetica" w:eastAsia="Times New Roman" w:hAnsi="Helvetica" w:cs="Helvetica"/>
          <w:color w:val="333333"/>
          <w:sz w:val="21"/>
          <w:szCs w:val="21"/>
          <w:lang w:eastAsia="pt-BR"/>
        </w:rPr>
        <w:t xml:space="preserve">Carga </w:t>
      </w:r>
      <w:proofErr w:type="gramStart"/>
      <w:r w:rsidRPr="0089663E">
        <w:rPr>
          <w:rFonts w:ascii="Helvetica" w:eastAsia="Times New Roman" w:hAnsi="Helvetica" w:cs="Helvetica"/>
          <w:color w:val="333333"/>
          <w:sz w:val="21"/>
          <w:szCs w:val="21"/>
          <w:lang w:eastAsia="pt-BR"/>
        </w:rPr>
        <w:t>Horária:</w:t>
      </w:r>
      <w:proofErr w:type="gramEnd"/>
      <w:r w:rsidRPr="0089663E">
        <w:rPr>
          <w:rFonts w:ascii="Helvetica" w:eastAsia="Times New Roman" w:hAnsi="Helvetica" w:cs="Helvetica"/>
          <w:color w:val="333333"/>
          <w:sz w:val="21"/>
          <w:szCs w:val="21"/>
          <w:lang w:eastAsia="pt-BR"/>
        </w:rPr>
        <w:t>30</w:t>
      </w:r>
    </w:p>
    <w:p w:rsidR="00CA196A" w:rsidRDefault="00CA196A" w:rsidP="0089663E">
      <w:pPr>
        <w:shd w:val="clear" w:color="auto" w:fill="FFFFFF"/>
        <w:spacing w:after="0" w:line="240" w:lineRule="auto"/>
        <w:rPr>
          <w:rFonts w:ascii="Helvetica" w:eastAsia="Times New Roman" w:hAnsi="Helvetica" w:cs="Helvetica"/>
          <w:color w:val="333333"/>
          <w:sz w:val="21"/>
          <w:szCs w:val="21"/>
          <w:lang w:eastAsia="pt-BR"/>
        </w:rPr>
      </w:pPr>
    </w:p>
    <w:p w:rsidR="00CA196A" w:rsidRPr="0089663E" w:rsidRDefault="00CA196A" w:rsidP="0089663E">
      <w:pPr>
        <w:shd w:val="clear" w:color="auto" w:fill="FFFFFF"/>
        <w:spacing w:after="0" w:line="240" w:lineRule="auto"/>
        <w:rPr>
          <w:rFonts w:ascii="Helvetica" w:eastAsia="Times New Roman" w:hAnsi="Helvetica" w:cs="Helvetica"/>
          <w:color w:val="333333"/>
          <w:sz w:val="21"/>
          <w:szCs w:val="21"/>
          <w:lang w:eastAsia="pt-BR"/>
        </w:rPr>
      </w:pPr>
    </w:p>
    <w:p w:rsidR="00F7224F" w:rsidRPr="00F7224F" w:rsidRDefault="00F7224F" w:rsidP="00F7224F">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lastRenderedPageBreak/>
        <w:t xml:space="preserve">29. </w:t>
      </w:r>
      <w:r w:rsidRPr="00F7224F">
        <w:rPr>
          <w:rFonts w:ascii="Times New Roman" w:eastAsia="Times New Roman" w:hAnsi="Times New Roman" w:cs="Times New Roman"/>
          <w:color w:val="FFFFFF"/>
          <w:kern w:val="36"/>
          <w:sz w:val="29"/>
          <w:szCs w:val="29"/>
          <w:lang w:eastAsia="pt-BR"/>
        </w:rPr>
        <w:t>Dados da Disciplina</w:t>
      </w:r>
    </w:p>
    <w:p w:rsidR="00F7224F" w:rsidRPr="00F7224F" w:rsidRDefault="00F7224F" w:rsidP="00F7224F">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F7224F">
        <w:rPr>
          <w:rFonts w:ascii="Helvetica" w:eastAsia="Times New Roman" w:hAnsi="Helvetica" w:cs="Helvetica"/>
          <w:b/>
          <w:color w:val="333333"/>
          <w:sz w:val="21"/>
          <w:szCs w:val="21"/>
          <w:lang w:eastAsia="pt-BR"/>
        </w:rPr>
        <w:t>Nome:</w:t>
      </w:r>
      <w:proofErr w:type="gramEnd"/>
      <w:r w:rsidRPr="00F7224F">
        <w:rPr>
          <w:rFonts w:ascii="Helvetica" w:eastAsia="Times New Roman" w:hAnsi="Helvetica" w:cs="Helvetica"/>
          <w:b/>
          <w:color w:val="333333"/>
          <w:sz w:val="21"/>
          <w:szCs w:val="21"/>
          <w:lang w:eastAsia="pt-BR"/>
        </w:rPr>
        <w:t>PRÁTICAS PROFISSIONAIS E PROCESSOS NA DIVERSIDADE E INCLUSÃO</w:t>
      </w:r>
    </w:p>
    <w:p w:rsidR="00F7224F" w:rsidRPr="00F7224F" w:rsidRDefault="00F7224F" w:rsidP="00F7224F">
      <w:pPr>
        <w:shd w:val="clear" w:color="auto" w:fill="FFFFFF"/>
        <w:spacing w:after="0" w:line="240" w:lineRule="auto"/>
        <w:rPr>
          <w:rFonts w:ascii="Helvetica" w:eastAsia="Times New Roman" w:hAnsi="Helvetica" w:cs="Helvetica"/>
          <w:color w:val="333333"/>
          <w:sz w:val="21"/>
          <w:szCs w:val="21"/>
          <w:lang w:eastAsia="pt-BR"/>
        </w:rPr>
      </w:pPr>
      <w:proofErr w:type="gramStart"/>
      <w:r w:rsidRPr="00F7224F">
        <w:rPr>
          <w:rFonts w:ascii="Helvetica" w:eastAsia="Times New Roman" w:hAnsi="Helvetica" w:cs="Helvetica"/>
          <w:color w:val="333333"/>
          <w:sz w:val="21"/>
          <w:szCs w:val="21"/>
          <w:lang w:eastAsia="pt-BR"/>
        </w:rPr>
        <w:t>Sigla:</w:t>
      </w:r>
      <w:proofErr w:type="gramEnd"/>
      <w:r w:rsidRPr="00F7224F">
        <w:rPr>
          <w:rFonts w:ascii="Helvetica" w:eastAsia="Times New Roman" w:hAnsi="Helvetica" w:cs="Helvetica"/>
          <w:color w:val="333333"/>
          <w:sz w:val="21"/>
          <w:szCs w:val="21"/>
          <w:lang w:eastAsia="pt-BR"/>
        </w:rPr>
        <w:t>EGB</w:t>
      </w:r>
    </w:p>
    <w:p w:rsidR="00F7224F" w:rsidRPr="00F7224F" w:rsidRDefault="00F7224F" w:rsidP="00F7224F">
      <w:pPr>
        <w:shd w:val="clear" w:color="auto" w:fill="FFFFFF"/>
        <w:spacing w:after="0" w:line="240" w:lineRule="auto"/>
        <w:rPr>
          <w:rFonts w:ascii="Helvetica" w:eastAsia="Times New Roman" w:hAnsi="Helvetica" w:cs="Helvetica"/>
          <w:color w:val="333333"/>
          <w:sz w:val="21"/>
          <w:szCs w:val="21"/>
          <w:lang w:eastAsia="pt-BR"/>
        </w:rPr>
      </w:pPr>
      <w:proofErr w:type="gramStart"/>
      <w:r w:rsidRPr="00F7224F">
        <w:rPr>
          <w:rFonts w:ascii="Helvetica" w:eastAsia="Times New Roman" w:hAnsi="Helvetica" w:cs="Helvetica"/>
          <w:color w:val="333333"/>
          <w:sz w:val="21"/>
          <w:szCs w:val="21"/>
          <w:lang w:eastAsia="pt-BR"/>
        </w:rPr>
        <w:t>Número:</w:t>
      </w:r>
      <w:proofErr w:type="gramEnd"/>
      <w:r w:rsidRPr="00F7224F">
        <w:rPr>
          <w:rFonts w:ascii="Helvetica" w:eastAsia="Times New Roman" w:hAnsi="Helvetica" w:cs="Helvetica"/>
          <w:color w:val="333333"/>
          <w:sz w:val="21"/>
          <w:szCs w:val="21"/>
          <w:lang w:eastAsia="pt-BR"/>
        </w:rPr>
        <w:t>10127</w:t>
      </w:r>
    </w:p>
    <w:p w:rsidR="00F7224F" w:rsidRPr="00F7224F" w:rsidRDefault="00F7224F" w:rsidP="00F7224F">
      <w:pPr>
        <w:shd w:val="clear" w:color="auto" w:fill="FFFFFF"/>
        <w:spacing w:after="0" w:line="240" w:lineRule="auto"/>
        <w:rPr>
          <w:rFonts w:ascii="Helvetica" w:eastAsia="Times New Roman" w:hAnsi="Helvetica" w:cs="Helvetica"/>
          <w:color w:val="333333"/>
          <w:sz w:val="21"/>
          <w:szCs w:val="21"/>
          <w:lang w:eastAsia="pt-BR"/>
        </w:rPr>
      </w:pPr>
      <w:proofErr w:type="gramStart"/>
      <w:r w:rsidRPr="00F7224F">
        <w:rPr>
          <w:rFonts w:ascii="Helvetica" w:eastAsia="Times New Roman" w:hAnsi="Helvetica" w:cs="Helvetica"/>
          <w:color w:val="333333"/>
          <w:sz w:val="21"/>
          <w:szCs w:val="21"/>
          <w:lang w:eastAsia="pt-BR"/>
        </w:rPr>
        <w:t>Créditos:</w:t>
      </w:r>
      <w:proofErr w:type="gramEnd"/>
      <w:r w:rsidRPr="00F7224F">
        <w:rPr>
          <w:rFonts w:ascii="Helvetica" w:eastAsia="Times New Roman" w:hAnsi="Helvetica" w:cs="Helvetica"/>
          <w:color w:val="333333"/>
          <w:sz w:val="21"/>
          <w:szCs w:val="21"/>
          <w:lang w:eastAsia="pt-BR"/>
        </w:rPr>
        <w:t>2</w:t>
      </w:r>
    </w:p>
    <w:p w:rsidR="00F7224F" w:rsidRPr="00F7224F" w:rsidRDefault="00F7224F" w:rsidP="00F7224F">
      <w:pPr>
        <w:shd w:val="clear" w:color="auto" w:fill="FFFFFF"/>
        <w:spacing w:after="0" w:line="240" w:lineRule="auto"/>
        <w:rPr>
          <w:rFonts w:ascii="Helvetica" w:eastAsia="Times New Roman" w:hAnsi="Helvetica" w:cs="Helvetica"/>
          <w:color w:val="333333"/>
          <w:sz w:val="21"/>
          <w:szCs w:val="21"/>
          <w:lang w:eastAsia="pt-BR"/>
        </w:rPr>
      </w:pPr>
      <w:r w:rsidRPr="00F7224F">
        <w:rPr>
          <w:rFonts w:ascii="Helvetica" w:eastAsia="Times New Roman" w:hAnsi="Helvetica" w:cs="Helvetica"/>
          <w:color w:val="333333"/>
          <w:sz w:val="21"/>
          <w:szCs w:val="21"/>
          <w:lang w:eastAsia="pt-BR"/>
        </w:rPr>
        <w:t xml:space="preserve">Período de </w:t>
      </w:r>
      <w:proofErr w:type="gramStart"/>
      <w:r w:rsidRPr="00F7224F">
        <w:rPr>
          <w:rFonts w:ascii="Helvetica" w:eastAsia="Times New Roman" w:hAnsi="Helvetica" w:cs="Helvetica"/>
          <w:color w:val="333333"/>
          <w:sz w:val="21"/>
          <w:szCs w:val="21"/>
          <w:lang w:eastAsia="pt-BR"/>
        </w:rPr>
        <w:t>Vigência:</w:t>
      </w:r>
      <w:proofErr w:type="gramEnd"/>
      <w:r w:rsidRPr="00F7224F">
        <w:rPr>
          <w:rFonts w:ascii="Helvetica" w:eastAsia="Times New Roman" w:hAnsi="Helvetica" w:cs="Helvetica"/>
          <w:color w:val="333333"/>
          <w:sz w:val="21"/>
          <w:szCs w:val="21"/>
          <w:lang w:eastAsia="pt-BR"/>
        </w:rPr>
        <w:t>08/08/2013 à -</w:t>
      </w:r>
    </w:p>
    <w:p w:rsidR="00F7224F" w:rsidRPr="00F7224F" w:rsidRDefault="00F7224F" w:rsidP="00F7224F">
      <w:pPr>
        <w:shd w:val="clear" w:color="auto" w:fill="FFFFFF"/>
        <w:spacing w:after="0" w:line="240" w:lineRule="auto"/>
        <w:rPr>
          <w:rFonts w:ascii="Helvetica" w:eastAsia="Times New Roman" w:hAnsi="Helvetica" w:cs="Helvetica"/>
          <w:color w:val="333333"/>
          <w:sz w:val="21"/>
          <w:szCs w:val="21"/>
          <w:lang w:eastAsia="pt-BR"/>
        </w:rPr>
      </w:pPr>
      <w:r w:rsidRPr="00F7224F">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F7224F">
        <w:rPr>
          <w:rFonts w:ascii="Helvetica" w:eastAsia="Times New Roman" w:hAnsi="Helvetica" w:cs="Helvetica"/>
          <w:color w:val="333333"/>
          <w:sz w:val="21"/>
          <w:szCs w:val="21"/>
          <w:lang w:eastAsia="pt-BR"/>
        </w:rPr>
        <w:t>Sim</w:t>
      </w:r>
    </w:p>
    <w:p w:rsidR="00F7224F" w:rsidRPr="00F7224F" w:rsidRDefault="00F7224F" w:rsidP="00F7224F">
      <w:pPr>
        <w:shd w:val="clear" w:color="auto" w:fill="FFFFFF"/>
        <w:spacing w:after="0" w:line="240" w:lineRule="auto"/>
        <w:rPr>
          <w:rFonts w:ascii="Helvetica" w:eastAsia="Times New Roman" w:hAnsi="Helvetica" w:cs="Helvetica"/>
          <w:b/>
          <w:color w:val="333333"/>
          <w:sz w:val="21"/>
          <w:szCs w:val="21"/>
          <w:lang w:eastAsia="pt-BR"/>
        </w:rPr>
      </w:pPr>
      <w:r w:rsidRPr="00F7224F">
        <w:rPr>
          <w:rFonts w:ascii="Helvetica" w:eastAsia="Times New Roman" w:hAnsi="Helvetica" w:cs="Helvetica"/>
          <w:b/>
          <w:color w:val="333333"/>
          <w:sz w:val="21"/>
          <w:szCs w:val="21"/>
          <w:lang w:eastAsia="pt-BR"/>
        </w:rPr>
        <w:t>Ementa:</w:t>
      </w:r>
    </w:p>
    <w:p w:rsidR="00F7224F" w:rsidRPr="00F7224F" w:rsidRDefault="00F7224F" w:rsidP="00F7224F">
      <w:pPr>
        <w:shd w:val="clear" w:color="auto" w:fill="FFFFFF"/>
        <w:spacing w:after="0" w:line="240" w:lineRule="auto"/>
        <w:rPr>
          <w:rFonts w:ascii="Helvetica" w:eastAsia="Times New Roman" w:hAnsi="Helvetica" w:cs="Helvetica"/>
          <w:color w:val="333333"/>
          <w:sz w:val="21"/>
          <w:szCs w:val="21"/>
          <w:lang w:eastAsia="pt-BR"/>
        </w:rPr>
      </w:pPr>
      <w:r w:rsidRPr="00F7224F">
        <w:rPr>
          <w:rFonts w:ascii="Helvetica" w:eastAsia="Times New Roman" w:hAnsi="Helvetica" w:cs="Helvetica"/>
          <w:color w:val="333333"/>
          <w:sz w:val="21"/>
          <w:szCs w:val="21"/>
          <w:lang w:eastAsia="pt-BR"/>
        </w:rPr>
        <w:t>Estágio obrigatório que prepara e treina os discentes para o exercício da docência; com ênfase nos seguintes aspectos: necessidades especiais, planejamento didático, produção e uso estratégico de materiais didáticos e de divulgação e avaliação pedagógica. As atividades didáticas compreendem a participação, sob a supervisão de um professor orientador em cursos regulares oferecidos pelos professores docentes à graduação, em cursos de férias ou em cursos para monitores.</w:t>
      </w:r>
    </w:p>
    <w:p w:rsidR="00F7224F" w:rsidRPr="00F7224F" w:rsidRDefault="00F7224F" w:rsidP="00F7224F">
      <w:pPr>
        <w:shd w:val="clear" w:color="auto" w:fill="FFFFFF"/>
        <w:spacing w:after="0" w:line="240" w:lineRule="auto"/>
        <w:rPr>
          <w:rFonts w:ascii="Helvetica" w:eastAsia="Times New Roman" w:hAnsi="Helvetica" w:cs="Helvetica"/>
          <w:color w:val="333333"/>
          <w:sz w:val="21"/>
          <w:szCs w:val="21"/>
          <w:lang w:eastAsia="pt-BR"/>
        </w:rPr>
      </w:pPr>
      <w:r w:rsidRPr="00F7224F">
        <w:rPr>
          <w:rFonts w:ascii="Helvetica" w:eastAsia="Times New Roman" w:hAnsi="Helvetica" w:cs="Helvetica"/>
          <w:color w:val="333333"/>
          <w:sz w:val="21"/>
          <w:szCs w:val="21"/>
          <w:lang w:eastAsia="pt-BR"/>
        </w:rPr>
        <w:t>Bibliografia:</w:t>
      </w:r>
    </w:p>
    <w:p w:rsidR="00F7224F" w:rsidRPr="00F7224F" w:rsidRDefault="00F7224F" w:rsidP="00F7224F">
      <w:pPr>
        <w:shd w:val="clear" w:color="auto" w:fill="FFFFFF"/>
        <w:spacing w:after="0" w:line="240" w:lineRule="auto"/>
        <w:rPr>
          <w:rFonts w:ascii="Helvetica" w:eastAsia="Times New Roman" w:hAnsi="Helvetica" w:cs="Helvetica"/>
          <w:color w:val="333333"/>
          <w:sz w:val="21"/>
          <w:szCs w:val="21"/>
          <w:lang w:eastAsia="pt-BR"/>
        </w:rPr>
      </w:pPr>
      <w:r w:rsidRPr="00F7224F">
        <w:rPr>
          <w:rFonts w:ascii="Helvetica" w:eastAsia="Times New Roman" w:hAnsi="Helvetica" w:cs="Helvetica"/>
          <w:color w:val="333333"/>
          <w:sz w:val="21"/>
          <w:szCs w:val="21"/>
          <w:lang w:eastAsia="pt-BR"/>
        </w:rPr>
        <w:t>Periódicos da área de ensino e linhas envolvidas.</w:t>
      </w:r>
    </w:p>
    <w:p w:rsidR="00F7224F" w:rsidRPr="00F7224F" w:rsidRDefault="00F7224F" w:rsidP="00F7224F">
      <w:pPr>
        <w:shd w:val="clear" w:color="auto" w:fill="FFFFFF"/>
        <w:spacing w:after="0" w:line="240" w:lineRule="auto"/>
        <w:rPr>
          <w:rFonts w:ascii="Helvetica" w:eastAsia="Times New Roman" w:hAnsi="Helvetica" w:cs="Helvetica"/>
          <w:color w:val="333333"/>
          <w:sz w:val="21"/>
          <w:szCs w:val="21"/>
          <w:lang w:eastAsia="pt-BR"/>
        </w:rPr>
      </w:pPr>
      <w:r w:rsidRPr="00F7224F">
        <w:rPr>
          <w:rFonts w:ascii="Helvetica" w:eastAsia="Times New Roman" w:hAnsi="Helvetica" w:cs="Helvetica"/>
          <w:color w:val="333333"/>
          <w:sz w:val="21"/>
          <w:szCs w:val="21"/>
          <w:lang w:eastAsia="pt-BR"/>
        </w:rPr>
        <w:t xml:space="preserve">Carga </w:t>
      </w:r>
      <w:proofErr w:type="gramStart"/>
      <w:r w:rsidRPr="00F7224F">
        <w:rPr>
          <w:rFonts w:ascii="Helvetica" w:eastAsia="Times New Roman" w:hAnsi="Helvetica" w:cs="Helvetica"/>
          <w:color w:val="333333"/>
          <w:sz w:val="21"/>
          <w:szCs w:val="21"/>
          <w:lang w:eastAsia="pt-BR"/>
        </w:rPr>
        <w:t>Horária:</w:t>
      </w:r>
      <w:proofErr w:type="gramEnd"/>
      <w:r w:rsidRPr="00F7224F">
        <w:rPr>
          <w:rFonts w:ascii="Helvetica" w:eastAsia="Times New Roman" w:hAnsi="Helvetica" w:cs="Helvetica"/>
          <w:color w:val="333333"/>
          <w:sz w:val="21"/>
          <w:szCs w:val="21"/>
          <w:lang w:eastAsia="pt-BR"/>
        </w:rPr>
        <w:t>60</w:t>
      </w: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30.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BRAILLE I – APRENDENDO UMA LINGUAGEM ESCRITA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10132</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08/08/2013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Sim</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Ementa: Uso do Sistema Braille para o ensino de conteúdos específicos em diferentes áreas curriculares.</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Periódicos da área de linhas envolvidas.</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Carga </w:t>
      </w:r>
      <w:proofErr w:type="gramStart"/>
      <w:r w:rsidRPr="00AB1430">
        <w:rPr>
          <w:rFonts w:ascii="Helvetica" w:eastAsia="Times New Roman" w:hAnsi="Helvetica" w:cs="Helvetica"/>
          <w:color w:val="333333"/>
          <w:sz w:val="21"/>
          <w:szCs w:val="21"/>
          <w:lang w:eastAsia="pt-BR"/>
        </w:rPr>
        <w:t>Horária:</w:t>
      </w:r>
      <w:proofErr w:type="gramEnd"/>
      <w:r w:rsidRPr="00AB1430">
        <w:rPr>
          <w:rFonts w:ascii="Helvetica" w:eastAsia="Times New Roman" w:hAnsi="Helvetica" w:cs="Helvetica"/>
          <w:color w:val="333333"/>
          <w:sz w:val="21"/>
          <w:szCs w:val="21"/>
          <w:lang w:eastAsia="pt-BR"/>
        </w:rPr>
        <w:t>30</w:t>
      </w: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31.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NEUROEDUCAÇÃO – COMPREENDENDO UM MUNDO NOVO</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10154</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08/08/2013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Não</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Esta disciplina visa promover a interação entre os campos das neurociências e da educação e o desenvolvimento de atividades teórico-práticas voltadas para a relação ensino-aprendizagem nos diferentes níveis acadêmicos (básico e superior). Serão abordados os seguintes temas: filosofia do conhecimento, desenvolvimento do sistema nervoso, períodos críticos, corporeidade, sensações, movimento, funções superiores (atenção, motivação, percepção, aprendizado, memória, cognição, linguagem e inteligências), distúrbios da aprendizagem e comportamento, sono e aproveitamento acadêmico. A avaliação será feita pela apresentação de relatório final referente às atividades práticas desenvolvidas ao longo da disciplina.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 Aranha, G. &amp; </w:t>
      </w:r>
      <w:proofErr w:type="spellStart"/>
      <w:r w:rsidRPr="00AB1430">
        <w:rPr>
          <w:rFonts w:ascii="Helvetica" w:eastAsia="Times New Roman" w:hAnsi="Helvetica" w:cs="Helvetica"/>
          <w:color w:val="333333"/>
          <w:sz w:val="21"/>
          <w:szCs w:val="21"/>
          <w:lang w:eastAsia="pt-BR"/>
        </w:rPr>
        <w:t>Sholl-Franco</w:t>
      </w:r>
      <w:proofErr w:type="spellEnd"/>
      <w:r w:rsidRPr="00AB1430">
        <w:rPr>
          <w:rFonts w:ascii="Helvetica" w:eastAsia="Times New Roman" w:hAnsi="Helvetica" w:cs="Helvetica"/>
          <w:color w:val="333333"/>
          <w:sz w:val="21"/>
          <w:szCs w:val="21"/>
          <w:lang w:eastAsia="pt-BR"/>
        </w:rPr>
        <w:t xml:space="preserve">, A. (2010). (Org.) Caminhos da Neuroeducação. Rio de Janeiro: Ciências e Cognição. - Castro-Caldas A.; </w:t>
      </w:r>
      <w:proofErr w:type="spellStart"/>
      <w:r w:rsidRPr="00AB1430">
        <w:rPr>
          <w:rFonts w:ascii="Helvetica" w:eastAsia="Times New Roman" w:hAnsi="Helvetica" w:cs="Helvetica"/>
          <w:color w:val="333333"/>
          <w:sz w:val="21"/>
          <w:szCs w:val="21"/>
          <w:lang w:eastAsia="pt-BR"/>
        </w:rPr>
        <w:t>Petersson</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K.M.</w:t>
      </w:r>
      <w:proofErr w:type="spellEnd"/>
      <w:r w:rsidRPr="00AB1430">
        <w:rPr>
          <w:rFonts w:ascii="Helvetica" w:eastAsia="Times New Roman" w:hAnsi="Helvetica" w:cs="Helvetica"/>
          <w:color w:val="333333"/>
          <w:sz w:val="21"/>
          <w:szCs w:val="21"/>
          <w:lang w:eastAsia="pt-BR"/>
        </w:rPr>
        <w:t xml:space="preserve">; Reis, A.; </w:t>
      </w:r>
      <w:proofErr w:type="spellStart"/>
      <w:r w:rsidRPr="00AB1430">
        <w:rPr>
          <w:rFonts w:ascii="Helvetica" w:eastAsia="Times New Roman" w:hAnsi="Helvetica" w:cs="Helvetica"/>
          <w:color w:val="333333"/>
          <w:sz w:val="21"/>
          <w:szCs w:val="21"/>
          <w:lang w:eastAsia="pt-BR"/>
        </w:rPr>
        <w:t>Stone-Elander</w:t>
      </w:r>
      <w:proofErr w:type="spellEnd"/>
      <w:r w:rsidRPr="00AB1430">
        <w:rPr>
          <w:rFonts w:ascii="Helvetica" w:eastAsia="Times New Roman" w:hAnsi="Helvetica" w:cs="Helvetica"/>
          <w:color w:val="333333"/>
          <w:sz w:val="21"/>
          <w:szCs w:val="21"/>
          <w:lang w:eastAsia="pt-BR"/>
        </w:rPr>
        <w:t xml:space="preserve">, S. &amp; </w:t>
      </w:r>
      <w:proofErr w:type="spellStart"/>
      <w:r w:rsidRPr="00AB1430">
        <w:rPr>
          <w:rFonts w:ascii="Helvetica" w:eastAsia="Times New Roman" w:hAnsi="Helvetica" w:cs="Helvetica"/>
          <w:color w:val="333333"/>
          <w:sz w:val="21"/>
          <w:szCs w:val="21"/>
          <w:lang w:eastAsia="pt-BR"/>
        </w:rPr>
        <w:t>Ingvar</w:t>
      </w:r>
      <w:proofErr w:type="spellEnd"/>
      <w:r w:rsidRPr="00AB1430">
        <w:rPr>
          <w:rFonts w:ascii="Helvetica" w:eastAsia="Times New Roman" w:hAnsi="Helvetica" w:cs="Helvetica"/>
          <w:color w:val="333333"/>
          <w:sz w:val="21"/>
          <w:szCs w:val="21"/>
          <w:lang w:eastAsia="pt-BR"/>
        </w:rPr>
        <w:t xml:space="preserve">, M. (1998). </w:t>
      </w:r>
      <w:proofErr w:type="gramStart"/>
      <w:r w:rsidRPr="00AB1430">
        <w:rPr>
          <w:rFonts w:ascii="Helvetica" w:eastAsia="Times New Roman" w:hAnsi="Helvetica" w:cs="Helvetica"/>
          <w:color w:val="333333"/>
          <w:sz w:val="21"/>
          <w:szCs w:val="21"/>
          <w:lang w:val="en-US" w:eastAsia="pt-BR"/>
        </w:rPr>
        <w:t>The Illiterate Brain.</w:t>
      </w:r>
      <w:proofErr w:type="gramEnd"/>
      <w:r w:rsidRPr="00AB1430">
        <w:rPr>
          <w:rFonts w:ascii="Helvetica" w:eastAsia="Times New Roman" w:hAnsi="Helvetica" w:cs="Helvetica"/>
          <w:color w:val="333333"/>
          <w:sz w:val="21"/>
          <w:szCs w:val="21"/>
          <w:lang w:val="en-US" w:eastAsia="pt-BR"/>
        </w:rPr>
        <w:t xml:space="preserve"> Learning to read and write during childhood influences the functional organization of the adult brain. </w:t>
      </w:r>
      <w:proofErr w:type="spellStart"/>
      <w:r w:rsidRPr="00AB1430">
        <w:rPr>
          <w:rFonts w:ascii="Helvetica" w:eastAsia="Times New Roman" w:hAnsi="Helvetica" w:cs="Helvetica"/>
          <w:color w:val="333333"/>
          <w:sz w:val="21"/>
          <w:szCs w:val="21"/>
          <w:lang w:eastAsia="pt-BR"/>
        </w:rPr>
        <w:t>Brain</w:t>
      </w:r>
      <w:proofErr w:type="spellEnd"/>
      <w:r w:rsidRPr="00AB1430">
        <w:rPr>
          <w:rFonts w:ascii="Helvetica" w:eastAsia="Times New Roman" w:hAnsi="Helvetica" w:cs="Helvetica"/>
          <w:color w:val="333333"/>
          <w:sz w:val="21"/>
          <w:szCs w:val="21"/>
          <w:lang w:eastAsia="pt-BR"/>
        </w:rPr>
        <w:t xml:space="preserve">, 121, 1053-1063. - </w:t>
      </w:r>
      <w:proofErr w:type="spellStart"/>
      <w:r w:rsidRPr="00AB1430">
        <w:rPr>
          <w:rFonts w:ascii="Helvetica" w:eastAsia="Times New Roman" w:hAnsi="Helvetica" w:cs="Helvetica"/>
          <w:color w:val="333333"/>
          <w:sz w:val="21"/>
          <w:szCs w:val="21"/>
          <w:lang w:eastAsia="pt-BR"/>
        </w:rPr>
        <w:t>Cosenza</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R.A.</w:t>
      </w:r>
      <w:proofErr w:type="spellEnd"/>
      <w:r w:rsidRPr="00AB1430">
        <w:rPr>
          <w:rFonts w:ascii="Helvetica" w:eastAsia="Times New Roman" w:hAnsi="Helvetica" w:cs="Helvetica"/>
          <w:color w:val="333333"/>
          <w:sz w:val="21"/>
          <w:szCs w:val="21"/>
          <w:lang w:eastAsia="pt-BR"/>
        </w:rPr>
        <w:t xml:space="preserve"> &amp; </w:t>
      </w:r>
      <w:proofErr w:type="spellStart"/>
      <w:r w:rsidRPr="00AB1430">
        <w:rPr>
          <w:rFonts w:ascii="Helvetica" w:eastAsia="Times New Roman" w:hAnsi="Helvetica" w:cs="Helvetica"/>
          <w:color w:val="333333"/>
          <w:sz w:val="21"/>
          <w:szCs w:val="21"/>
          <w:lang w:eastAsia="pt-BR"/>
        </w:rPr>
        <w:t>Gerra</w:t>
      </w:r>
      <w:proofErr w:type="spellEnd"/>
      <w:r w:rsidRPr="00AB1430">
        <w:rPr>
          <w:rFonts w:ascii="Helvetica" w:eastAsia="Times New Roman" w:hAnsi="Helvetica" w:cs="Helvetica"/>
          <w:color w:val="333333"/>
          <w:sz w:val="21"/>
          <w:szCs w:val="21"/>
          <w:lang w:eastAsia="pt-BR"/>
        </w:rPr>
        <w:t xml:space="preserve">, L.B. (2011). Neurociências e Educação – Como o Cérebro Aprende. Porto Alegre: </w:t>
      </w:r>
      <w:proofErr w:type="spellStart"/>
      <w:proofErr w:type="gramStart"/>
      <w:r w:rsidRPr="00AB1430">
        <w:rPr>
          <w:rFonts w:ascii="Helvetica" w:eastAsia="Times New Roman" w:hAnsi="Helvetica" w:cs="Helvetica"/>
          <w:color w:val="333333"/>
          <w:sz w:val="21"/>
          <w:szCs w:val="21"/>
          <w:lang w:eastAsia="pt-BR"/>
        </w:rPr>
        <w:t>ArtMed</w:t>
      </w:r>
      <w:proofErr w:type="spellEnd"/>
      <w:proofErr w:type="gramEnd"/>
      <w:r w:rsidRPr="00AB1430">
        <w:rPr>
          <w:rFonts w:ascii="Helvetica" w:eastAsia="Times New Roman" w:hAnsi="Helvetica" w:cs="Helvetica"/>
          <w:color w:val="333333"/>
          <w:sz w:val="21"/>
          <w:szCs w:val="21"/>
          <w:lang w:eastAsia="pt-BR"/>
        </w:rPr>
        <w:t xml:space="preserve">. - Gardner, H. (2005). Inteligências Múltiplas: a teoria na prática. Porto Alegre: </w:t>
      </w:r>
      <w:proofErr w:type="spellStart"/>
      <w:proofErr w:type="gramStart"/>
      <w:r w:rsidRPr="00AB1430">
        <w:rPr>
          <w:rFonts w:ascii="Helvetica" w:eastAsia="Times New Roman" w:hAnsi="Helvetica" w:cs="Helvetica"/>
          <w:color w:val="333333"/>
          <w:sz w:val="21"/>
          <w:szCs w:val="21"/>
          <w:lang w:eastAsia="pt-BR"/>
        </w:rPr>
        <w:t>ArtMed</w:t>
      </w:r>
      <w:proofErr w:type="spellEnd"/>
      <w:proofErr w:type="gramEnd"/>
      <w:r w:rsidRPr="00AB1430">
        <w:rPr>
          <w:rFonts w:ascii="Helvetica" w:eastAsia="Times New Roman" w:hAnsi="Helvetica" w:cs="Helvetica"/>
          <w:color w:val="333333"/>
          <w:sz w:val="21"/>
          <w:szCs w:val="21"/>
          <w:lang w:eastAsia="pt-BR"/>
        </w:rPr>
        <w:t xml:space="preserve">. - </w:t>
      </w:r>
      <w:proofErr w:type="spellStart"/>
      <w:r w:rsidRPr="00AB1430">
        <w:rPr>
          <w:rFonts w:ascii="Helvetica" w:eastAsia="Times New Roman" w:hAnsi="Helvetica" w:cs="Helvetica"/>
          <w:color w:val="333333"/>
          <w:sz w:val="21"/>
          <w:szCs w:val="21"/>
          <w:lang w:eastAsia="pt-BR"/>
        </w:rPr>
        <w:t>Gazzanica</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M.S.</w:t>
      </w:r>
      <w:proofErr w:type="spellEnd"/>
      <w:r w:rsidRPr="00AB1430">
        <w:rPr>
          <w:rFonts w:ascii="Helvetica" w:eastAsia="Times New Roman" w:hAnsi="Helvetica" w:cs="Helvetica"/>
          <w:color w:val="333333"/>
          <w:sz w:val="21"/>
          <w:szCs w:val="21"/>
          <w:lang w:eastAsia="pt-BR"/>
        </w:rPr>
        <w:t xml:space="preserve"> &amp; </w:t>
      </w:r>
      <w:proofErr w:type="spellStart"/>
      <w:r w:rsidRPr="00AB1430">
        <w:rPr>
          <w:rFonts w:ascii="Helvetica" w:eastAsia="Times New Roman" w:hAnsi="Helvetica" w:cs="Helvetica"/>
          <w:color w:val="333333"/>
          <w:sz w:val="21"/>
          <w:szCs w:val="21"/>
          <w:lang w:eastAsia="pt-BR"/>
        </w:rPr>
        <w:t>Heatherton</w:t>
      </w:r>
      <w:proofErr w:type="spellEnd"/>
      <w:r w:rsidRPr="00AB1430">
        <w:rPr>
          <w:rFonts w:ascii="Helvetica" w:eastAsia="Times New Roman" w:hAnsi="Helvetica" w:cs="Helvetica"/>
          <w:color w:val="333333"/>
          <w:sz w:val="21"/>
          <w:szCs w:val="21"/>
          <w:lang w:eastAsia="pt-BR"/>
        </w:rPr>
        <w:t xml:space="preserve">, T.F. (2005). Ciência Psicológica. </w:t>
      </w:r>
      <w:proofErr w:type="gramStart"/>
      <w:r w:rsidRPr="00AB1430">
        <w:rPr>
          <w:rFonts w:ascii="Helvetica" w:eastAsia="Times New Roman" w:hAnsi="Helvetica" w:cs="Helvetica"/>
          <w:color w:val="333333"/>
          <w:sz w:val="21"/>
          <w:szCs w:val="21"/>
          <w:lang w:eastAsia="pt-BR"/>
        </w:rPr>
        <w:t>Mente,</w:t>
      </w:r>
      <w:proofErr w:type="gramEnd"/>
      <w:r w:rsidRPr="00AB1430">
        <w:rPr>
          <w:rFonts w:ascii="Helvetica" w:eastAsia="Times New Roman" w:hAnsi="Helvetica" w:cs="Helvetica"/>
          <w:color w:val="333333"/>
          <w:sz w:val="21"/>
          <w:szCs w:val="21"/>
          <w:lang w:eastAsia="pt-BR"/>
        </w:rPr>
        <w:t xml:space="preserve"> Cérebro e comportamento. Porto Alegre: Artmed. - </w:t>
      </w:r>
      <w:proofErr w:type="spellStart"/>
      <w:r w:rsidRPr="00AB1430">
        <w:rPr>
          <w:rFonts w:ascii="Helvetica" w:eastAsia="Times New Roman" w:hAnsi="Helvetica" w:cs="Helvetica"/>
          <w:color w:val="333333"/>
          <w:sz w:val="21"/>
          <w:szCs w:val="21"/>
          <w:lang w:eastAsia="pt-BR"/>
        </w:rPr>
        <w:t>Goody</w:t>
      </w:r>
      <w:proofErr w:type="spellEnd"/>
      <w:r w:rsidRPr="00AB1430">
        <w:rPr>
          <w:rFonts w:ascii="Helvetica" w:eastAsia="Times New Roman" w:hAnsi="Helvetica" w:cs="Helvetica"/>
          <w:color w:val="333333"/>
          <w:sz w:val="21"/>
          <w:szCs w:val="21"/>
          <w:lang w:eastAsia="pt-BR"/>
        </w:rPr>
        <w:t xml:space="preserve"> J. (1987). A </w:t>
      </w:r>
      <w:r w:rsidRPr="00AB1430">
        <w:rPr>
          <w:rFonts w:ascii="Helvetica" w:eastAsia="Times New Roman" w:hAnsi="Helvetica" w:cs="Helvetica"/>
          <w:color w:val="333333"/>
          <w:sz w:val="21"/>
          <w:szCs w:val="21"/>
          <w:lang w:eastAsia="pt-BR"/>
        </w:rPr>
        <w:lastRenderedPageBreak/>
        <w:t xml:space="preserve">lógica da escrita e a organização da sociedade. Lisboa: Edições 70. - </w:t>
      </w:r>
      <w:proofErr w:type="spellStart"/>
      <w:r w:rsidRPr="00AB1430">
        <w:rPr>
          <w:rFonts w:ascii="Helvetica" w:eastAsia="Times New Roman" w:hAnsi="Helvetica" w:cs="Helvetica"/>
          <w:color w:val="333333"/>
          <w:sz w:val="21"/>
          <w:szCs w:val="21"/>
          <w:lang w:eastAsia="pt-BR"/>
        </w:rPr>
        <w:t>Kolb</w:t>
      </w:r>
      <w:proofErr w:type="spellEnd"/>
      <w:r w:rsidRPr="00AB1430">
        <w:rPr>
          <w:rFonts w:ascii="Helvetica" w:eastAsia="Times New Roman" w:hAnsi="Helvetica" w:cs="Helvetica"/>
          <w:color w:val="333333"/>
          <w:sz w:val="21"/>
          <w:szCs w:val="21"/>
          <w:lang w:eastAsia="pt-BR"/>
        </w:rPr>
        <w:t xml:space="preserve">, B. &amp; </w:t>
      </w:r>
      <w:proofErr w:type="spellStart"/>
      <w:r w:rsidRPr="00AB1430">
        <w:rPr>
          <w:rFonts w:ascii="Helvetica" w:eastAsia="Times New Roman" w:hAnsi="Helvetica" w:cs="Helvetica"/>
          <w:color w:val="333333"/>
          <w:sz w:val="21"/>
          <w:szCs w:val="21"/>
          <w:lang w:eastAsia="pt-BR"/>
        </w:rPr>
        <w:t>Whishaw</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I.Q.</w:t>
      </w:r>
      <w:proofErr w:type="spellEnd"/>
      <w:r w:rsidRPr="00AB1430">
        <w:rPr>
          <w:rFonts w:ascii="Helvetica" w:eastAsia="Times New Roman" w:hAnsi="Helvetica" w:cs="Helvetica"/>
          <w:color w:val="333333"/>
          <w:sz w:val="21"/>
          <w:szCs w:val="21"/>
          <w:lang w:eastAsia="pt-BR"/>
        </w:rPr>
        <w:t xml:space="preserve"> (2002). Neurociência do comportamento. São Paulo: Manole. - Louzada, F. &amp; Menna-Barreto, L. (2007). O sono na sala de aula. Tempo escolar e tempo biológico. Rio de Janeiro: Vieira &amp; </w:t>
      </w:r>
      <w:proofErr w:type="spellStart"/>
      <w:r w:rsidRPr="00AB1430">
        <w:rPr>
          <w:rFonts w:ascii="Helvetica" w:eastAsia="Times New Roman" w:hAnsi="Helvetica" w:cs="Helvetica"/>
          <w:color w:val="333333"/>
          <w:sz w:val="21"/>
          <w:szCs w:val="21"/>
          <w:lang w:eastAsia="pt-BR"/>
        </w:rPr>
        <w:t>Lent</w:t>
      </w:r>
      <w:proofErr w:type="spellEnd"/>
      <w:r w:rsidRPr="00AB1430">
        <w:rPr>
          <w:rFonts w:ascii="Helvetica" w:eastAsia="Times New Roman" w:hAnsi="Helvetica" w:cs="Helvetica"/>
          <w:color w:val="333333"/>
          <w:sz w:val="21"/>
          <w:szCs w:val="21"/>
          <w:lang w:eastAsia="pt-BR"/>
        </w:rPr>
        <w:t xml:space="preserve">. - Melo, L.E. (Org.) (2011). Cognição e Linguagem: Perspectivas interdisciplinares. Porto Alegre/RS: Editora CRV. - </w:t>
      </w:r>
      <w:proofErr w:type="spellStart"/>
      <w:r w:rsidRPr="00AB1430">
        <w:rPr>
          <w:rFonts w:ascii="Helvetica" w:eastAsia="Times New Roman" w:hAnsi="Helvetica" w:cs="Helvetica"/>
          <w:color w:val="333333"/>
          <w:sz w:val="21"/>
          <w:szCs w:val="21"/>
          <w:lang w:eastAsia="pt-BR"/>
        </w:rPr>
        <w:t>Schiffman</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H.R.</w:t>
      </w:r>
      <w:proofErr w:type="spellEnd"/>
      <w:r w:rsidRPr="00AB1430">
        <w:rPr>
          <w:rFonts w:ascii="Helvetica" w:eastAsia="Times New Roman" w:hAnsi="Helvetica" w:cs="Helvetica"/>
          <w:color w:val="333333"/>
          <w:sz w:val="21"/>
          <w:szCs w:val="21"/>
          <w:lang w:eastAsia="pt-BR"/>
        </w:rPr>
        <w:t xml:space="preserve"> (2005). Sensação e percepção. 5ª Ed. Rio de Janeiro/RJ: Editora LTC. Biologia Molecular- Arnaldo </w:t>
      </w:r>
      <w:proofErr w:type="spellStart"/>
      <w:r w:rsidRPr="00AB1430">
        <w:rPr>
          <w:rFonts w:ascii="Helvetica" w:eastAsia="Times New Roman" w:hAnsi="Helvetica" w:cs="Helvetica"/>
          <w:color w:val="333333"/>
          <w:sz w:val="21"/>
          <w:szCs w:val="21"/>
          <w:lang w:eastAsia="pt-BR"/>
        </w:rPr>
        <w:t>Zaha</w:t>
      </w:r>
      <w:proofErr w:type="spellEnd"/>
      <w:r w:rsidRPr="00AB1430">
        <w:rPr>
          <w:rFonts w:ascii="Helvetica" w:eastAsia="Times New Roman" w:hAnsi="Helvetica" w:cs="Helvetica"/>
          <w:color w:val="333333"/>
          <w:sz w:val="21"/>
          <w:szCs w:val="21"/>
          <w:lang w:eastAsia="pt-BR"/>
        </w:rPr>
        <w:t xml:space="preserve">- </w:t>
      </w:r>
      <w:proofErr w:type="gramStart"/>
      <w:r w:rsidRPr="00AB1430">
        <w:rPr>
          <w:rFonts w:ascii="Helvetica" w:eastAsia="Times New Roman" w:hAnsi="Helvetica" w:cs="Helvetica"/>
          <w:color w:val="333333"/>
          <w:sz w:val="21"/>
          <w:szCs w:val="21"/>
          <w:lang w:eastAsia="pt-BR"/>
        </w:rPr>
        <w:t>2007 .</w:t>
      </w:r>
      <w:proofErr w:type="gramEnd"/>
      <w:r w:rsidRPr="00AB1430">
        <w:rPr>
          <w:rFonts w:ascii="Helvetica" w:eastAsia="Times New Roman" w:hAnsi="Helvetica" w:cs="Helvetica"/>
          <w:color w:val="333333"/>
          <w:sz w:val="21"/>
          <w:szCs w:val="21"/>
          <w:lang w:eastAsia="pt-BR"/>
        </w:rPr>
        <w:t>Carga Horária:30</w:t>
      </w: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32.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DESENVOLVIMENTO HUMANO, CRIATIVIDADE E INOVAÇÃO</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10160</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08/08/2013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Não</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Educação, desenvolvimento humano e diversidade: precocidade, prodigalidade e aceleração de estudos; Criatividade e Educação; Subjetividade; Inovação; Interação professor-aluno, relações pessoais, interpessoais, e a construção do conhecimento.</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&amp;#61485; ALENCAR, E. M. L. </w:t>
      </w:r>
      <w:proofErr w:type="gramStart"/>
      <w:r w:rsidRPr="00AB1430">
        <w:rPr>
          <w:rFonts w:ascii="Helvetica" w:eastAsia="Times New Roman" w:hAnsi="Helvetica" w:cs="Helvetica"/>
          <w:color w:val="333333"/>
          <w:sz w:val="21"/>
          <w:szCs w:val="21"/>
          <w:lang w:eastAsia="pt-BR"/>
        </w:rPr>
        <w:t>S. ;</w:t>
      </w:r>
      <w:proofErr w:type="gramEnd"/>
      <w:r w:rsidRPr="00AB1430">
        <w:rPr>
          <w:rFonts w:ascii="Helvetica" w:eastAsia="Times New Roman" w:hAnsi="Helvetica" w:cs="Helvetica"/>
          <w:color w:val="333333"/>
          <w:sz w:val="21"/>
          <w:szCs w:val="21"/>
          <w:lang w:eastAsia="pt-BR"/>
        </w:rPr>
        <w:t xml:space="preserve"> FLEITH, D. S. ; MARTÍNEZ, Albertina </w:t>
      </w:r>
      <w:proofErr w:type="spellStart"/>
      <w:r w:rsidRPr="00AB1430">
        <w:rPr>
          <w:rFonts w:ascii="Helvetica" w:eastAsia="Times New Roman" w:hAnsi="Helvetica" w:cs="Helvetica"/>
          <w:color w:val="333333"/>
          <w:sz w:val="21"/>
          <w:szCs w:val="21"/>
          <w:lang w:eastAsia="pt-BR"/>
        </w:rPr>
        <w:t>Mitjáns</w:t>
      </w:r>
      <w:proofErr w:type="spellEnd"/>
      <w:r w:rsidRPr="00AB1430">
        <w:rPr>
          <w:rFonts w:ascii="Helvetica" w:eastAsia="Times New Roman" w:hAnsi="Helvetica" w:cs="Helvetica"/>
          <w:color w:val="333333"/>
          <w:sz w:val="21"/>
          <w:szCs w:val="21"/>
          <w:lang w:eastAsia="pt-BR"/>
        </w:rPr>
        <w:t xml:space="preserve"> . </w:t>
      </w:r>
      <w:r w:rsidRPr="00AB1430">
        <w:rPr>
          <w:rFonts w:ascii="Helvetica" w:eastAsia="Times New Roman" w:hAnsi="Helvetica" w:cs="Helvetica"/>
          <w:color w:val="333333"/>
          <w:sz w:val="21"/>
          <w:szCs w:val="21"/>
          <w:lang w:val="en-US" w:eastAsia="pt-BR"/>
        </w:rPr>
        <w:t xml:space="preserve">Obstacles to Personal Creativity between Brazilian and Mexican University Student: A Comparative Study. The Journal of Creative </w:t>
      </w:r>
      <w:proofErr w:type="gramStart"/>
      <w:r w:rsidRPr="00AB1430">
        <w:rPr>
          <w:rFonts w:ascii="Helvetica" w:eastAsia="Times New Roman" w:hAnsi="Helvetica" w:cs="Helvetica"/>
          <w:color w:val="333333"/>
          <w:sz w:val="21"/>
          <w:szCs w:val="21"/>
          <w:lang w:val="en-US" w:eastAsia="pt-BR"/>
        </w:rPr>
        <w:t>Behavior ,</w:t>
      </w:r>
      <w:proofErr w:type="gramEnd"/>
      <w:r w:rsidRPr="00AB1430">
        <w:rPr>
          <w:rFonts w:ascii="Helvetica" w:eastAsia="Times New Roman" w:hAnsi="Helvetica" w:cs="Helvetica"/>
          <w:color w:val="333333"/>
          <w:sz w:val="21"/>
          <w:szCs w:val="21"/>
          <w:lang w:val="en-US" w:eastAsia="pt-BR"/>
        </w:rPr>
        <w:t xml:space="preserve"> Massachusetts, EEUU, v. 37, n. 3, p. 179-192, 2003. </w:t>
      </w:r>
      <w:r w:rsidRPr="00AB1430">
        <w:rPr>
          <w:rFonts w:ascii="Helvetica" w:eastAsia="Times New Roman" w:hAnsi="Helvetica" w:cs="Helvetica"/>
          <w:color w:val="333333"/>
          <w:sz w:val="21"/>
          <w:szCs w:val="21"/>
          <w:lang w:eastAsia="pt-BR"/>
        </w:rPr>
        <w:t xml:space="preserve">&amp;#61485; AMARAL, Ana Luiza </w:t>
      </w:r>
      <w:proofErr w:type="spellStart"/>
      <w:r w:rsidRPr="00AB1430">
        <w:rPr>
          <w:rFonts w:ascii="Helvetica" w:eastAsia="Times New Roman" w:hAnsi="Helvetica" w:cs="Helvetica"/>
          <w:color w:val="333333"/>
          <w:sz w:val="21"/>
          <w:szCs w:val="21"/>
          <w:lang w:eastAsia="pt-BR"/>
        </w:rPr>
        <w:t>Snoeck</w:t>
      </w:r>
      <w:proofErr w:type="spellEnd"/>
      <w:r w:rsidRPr="00AB1430">
        <w:rPr>
          <w:rFonts w:ascii="Helvetica" w:eastAsia="Times New Roman" w:hAnsi="Helvetica" w:cs="Helvetica"/>
          <w:color w:val="333333"/>
          <w:sz w:val="21"/>
          <w:szCs w:val="21"/>
          <w:lang w:eastAsia="pt-BR"/>
        </w:rPr>
        <w:t xml:space="preserve"> Neiva </w:t>
      </w:r>
      <w:proofErr w:type="gramStart"/>
      <w:r w:rsidRPr="00AB1430">
        <w:rPr>
          <w:rFonts w:ascii="Helvetica" w:eastAsia="Times New Roman" w:hAnsi="Helvetica" w:cs="Helvetica"/>
          <w:color w:val="333333"/>
          <w:sz w:val="21"/>
          <w:szCs w:val="21"/>
          <w:lang w:eastAsia="pt-BR"/>
        </w:rPr>
        <w:t>de ;</w:t>
      </w:r>
      <w:proofErr w:type="gramEnd"/>
      <w:r w:rsidRPr="00AB1430">
        <w:rPr>
          <w:rFonts w:ascii="Helvetica" w:eastAsia="Times New Roman" w:hAnsi="Helvetica" w:cs="Helvetica"/>
          <w:color w:val="333333"/>
          <w:sz w:val="21"/>
          <w:szCs w:val="21"/>
          <w:lang w:eastAsia="pt-BR"/>
        </w:rPr>
        <w:t xml:space="preserve"> MARTÍNEZ, Albertina </w:t>
      </w:r>
      <w:proofErr w:type="spellStart"/>
      <w:r w:rsidRPr="00AB1430">
        <w:rPr>
          <w:rFonts w:ascii="Helvetica" w:eastAsia="Times New Roman" w:hAnsi="Helvetica" w:cs="Helvetica"/>
          <w:color w:val="333333"/>
          <w:sz w:val="21"/>
          <w:szCs w:val="21"/>
          <w:lang w:eastAsia="pt-BR"/>
        </w:rPr>
        <w:t>Mitjáns</w:t>
      </w:r>
      <w:proofErr w:type="spellEnd"/>
      <w:r w:rsidRPr="00AB1430">
        <w:rPr>
          <w:rFonts w:ascii="Helvetica" w:eastAsia="Times New Roman" w:hAnsi="Helvetica" w:cs="Helvetica"/>
          <w:color w:val="333333"/>
          <w:sz w:val="21"/>
          <w:szCs w:val="21"/>
          <w:lang w:eastAsia="pt-BR"/>
        </w:rPr>
        <w:t xml:space="preserve"> . Aprendizagem e Criatividade no contexto universitário: um estudo de caso. </w:t>
      </w:r>
      <w:proofErr w:type="spellStart"/>
      <w:r w:rsidRPr="00AB1430">
        <w:rPr>
          <w:rFonts w:ascii="Helvetica" w:eastAsia="Times New Roman" w:hAnsi="Helvetica" w:cs="Helvetica"/>
          <w:color w:val="333333"/>
          <w:sz w:val="21"/>
          <w:szCs w:val="21"/>
          <w:lang w:eastAsia="pt-BR"/>
        </w:rPr>
        <w:t>Psicología</w:t>
      </w:r>
      <w:proofErr w:type="spellEnd"/>
      <w:r w:rsidRPr="00AB1430">
        <w:rPr>
          <w:rFonts w:ascii="Helvetica" w:eastAsia="Times New Roman" w:hAnsi="Helvetica" w:cs="Helvetica"/>
          <w:color w:val="333333"/>
          <w:sz w:val="21"/>
          <w:szCs w:val="21"/>
          <w:lang w:eastAsia="pt-BR"/>
        </w:rPr>
        <w:t xml:space="preserve"> para América Latina, v. 1, p. 8, 2006. &amp;#61485; BARRETO, </w:t>
      </w:r>
      <w:proofErr w:type="spellStart"/>
      <w:r w:rsidRPr="00AB1430">
        <w:rPr>
          <w:rFonts w:ascii="Helvetica" w:eastAsia="Times New Roman" w:hAnsi="Helvetica" w:cs="Helvetica"/>
          <w:color w:val="333333"/>
          <w:sz w:val="21"/>
          <w:szCs w:val="21"/>
          <w:lang w:eastAsia="pt-BR"/>
        </w:rPr>
        <w:t>Maribel</w:t>
      </w:r>
      <w:proofErr w:type="spellEnd"/>
      <w:r w:rsidRPr="00AB1430">
        <w:rPr>
          <w:rFonts w:ascii="Helvetica" w:eastAsia="Times New Roman" w:hAnsi="Helvetica" w:cs="Helvetica"/>
          <w:color w:val="333333"/>
          <w:sz w:val="21"/>
          <w:szCs w:val="21"/>
          <w:lang w:eastAsia="pt-BR"/>
        </w:rPr>
        <w:t xml:space="preserve"> </w:t>
      </w:r>
      <w:proofErr w:type="gramStart"/>
      <w:r w:rsidRPr="00AB1430">
        <w:rPr>
          <w:rFonts w:ascii="Helvetica" w:eastAsia="Times New Roman" w:hAnsi="Helvetica" w:cs="Helvetica"/>
          <w:color w:val="333333"/>
          <w:sz w:val="21"/>
          <w:szCs w:val="21"/>
          <w:lang w:eastAsia="pt-BR"/>
        </w:rPr>
        <w:t>Oliveira ;</w:t>
      </w:r>
      <w:proofErr w:type="gramEnd"/>
      <w:r w:rsidRPr="00AB1430">
        <w:rPr>
          <w:rFonts w:ascii="Helvetica" w:eastAsia="Times New Roman" w:hAnsi="Helvetica" w:cs="Helvetica"/>
          <w:color w:val="333333"/>
          <w:sz w:val="21"/>
          <w:szCs w:val="21"/>
          <w:lang w:eastAsia="pt-BR"/>
        </w:rPr>
        <w:t xml:space="preserve"> MARTÍNEZ, Albertina </w:t>
      </w:r>
      <w:proofErr w:type="spellStart"/>
      <w:r w:rsidRPr="00AB1430">
        <w:rPr>
          <w:rFonts w:ascii="Helvetica" w:eastAsia="Times New Roman" w:hAnsi="Helvetica" w:cs="Helvetica"/>
          <w:color w:val="333333"/>
          <w:sz w:val="21"/>
          <w:szCs w:val="21"/>
          <w:lang w:eastAsia="pt-BR"/>
        </w:rPr>
        <w:t>Mitjáns</w:t>
      </w:r>
      <w:proofErr w:type="spellEnd"/>
      <w:r w:rsidRPr="00AB1430">
        <w:rPr>
          <w:rFonts w:ascii="Helvetica" w:eastAsia="Times New Roman" w:hAnsi="Helvetica" w:cs="Helvetica"/>
          <w:color w:val="333333"/>
          <w:sz w:val="21"/>
          <w:szCs w:val="21"/>
          <w:lang w:eastAsia="pt-BR"/>
        </w:rPr>
        <w:t xml:space="preserve"> . Possibilidades criativas de professores em cursos de pós-graduação </w:t>
      </w:r>
      <w:proofErr w:type="spellStart"/>
      <w:r w:rsidRPr="00AB1430">
        <w:rPr>
          <w:rFonts w:ascii="Helvetica" w:eastAsia="Times New Roman" w:hAnsi="Helvetica" w:cs="Helvetica"/>
          <w:color w:val="333333"/>
          <w:sz w:val="21"/>
          <w:szCs w:val="21"/>
          <w:lang w:eastAsia="pt-BR"/>
        </w:rPr>
        <w:t>strico</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sensu</w:t>
      </w:r>
      <w:proofErr w:type="spellEnd"/>
      <w:r w:rsidRPr="00AB1430">
        <w:rPr>
          <w:rFonts w:ascii="Helvetica" w:eastAsia="Times New Roman" w:hAnsi="Helvetica" w:cs="Helvetica"/>
          <w:color w:val="333333"/>
          <w:sz w:val="21"/>
          <w:szCs w:val="21"/>
          <w:lang w:eastAsia="pt-BR"/>
        </w:rPr>
        <w:t xml:space="preserve">. Estudos de Psicologia (Campinas), v. 24, p. 463-473, 2007. &amp;#61485; CASAS, </w:t>
      </w:r>
      <w:proofErr w:type="spellStart"/>
      <w:r w:rsidRPr="00AB1430">
        <w:rPr>
          <w:rFonts w:ascii="Helvetica" w:eastAsia="Times New Roman" w:hAnsi="Helvetica" w:cs="Helvetica"/>
          <w:color w:val="333333"/>
          <w:sz w:val="21"/>
          <w:szCs w:val="21"/>
          <w:lang w:eastAsia="pt-BR"/>
        </w:rPr>
        <w:t>Rosalba</w:t>
      </w:r>
      <w:proofErr w:type="spellEnd"/>
      <w:r w:rsidRPr="00AB1430">
        <w:rPr>
          <w:rFonts w:ascii="Helvetica" w:eastAsia="Times New Roman" w:hAnsi="Helvetica" w:cs="Helvetica"/>
          <w:color w:val="333333"/>
          <w:sz w:val="21"/>
          <w:szCs w:val="21"/>
          <w:lang w:eastAsia="pt-BR"/>
        </w:rPr>
        <w:t xml:space="preserve">; FUENTES, Claudia </w:t>
      </w:r>
      <w:proofErr w:type="gramStart"/>
      <w:r w:rsidRPr="00AB1430">
        <w:rPr>
          <w:rFonts w:ascii="Helvetica" w:eastAsia="Times New Roman" w:hAnsi="Helvetica" w:cs="Helvetica"/>
          <w:color w:val="333333"/>
          <w:sz w:val="21"/>
          <w:szCs w:val="21"/>
          <w:lang w:eastAsia="pt-BR"/>
        </w:rPr>
        <w:t>de;</w:t>
      </w:r>
      <w:proofErr w:type="gramEnd"/>
      <w:r w:rsidRPr="00AB1430">
        <w:rPr>
          <w:rFonts w:ascii="Helvetica" w:eastAsia="Times New Roman" w:hAnsi="Helvetica" w:cs="Helvetica"/>
          <w:color w:val="333333"/>
          <w:sz w:val="21"/>
          <w:szCs w:val="21"/>
          <w:lang w:eastAsia="pt-BR"/>
        </w:rPr>
        <w:t xml:space="preserve"> VERA-CRUZ, Alexandre O.. (Org.). </w:t>
      </w:r>
      <w:proofErr w:type="spellStart"/>
      <w:r w:rsidRPr="00AB1430">
        <w:rPr>
          <w:rFonts w:ascii="Helvetica" w:eastAsia="Times New Roman" w:hAnsi="Helvetica" w:cs="Helvetica"/>
          <w:color w:val="333333"/>
          <w:sz w:val="21"/>
          <w:szCs w:val="21"/>
          <w:lang w:eastAsia="pt-BR"/>
        </w:rPr>
        <w:t>Acumulación</w:t>
      </w:r>
      <w:proofErr w:type="spellEnd"/>
      <w:r w:rsidRPr="00AB1430">
        <w:rPr>
          <w:rFonts w:ascii="Helvetica" w:eastAsia="Times New Roman" w:hAnsi="Helvetica" w:cs="Helvetica"/>
          <w:color w:val="333333"/>
          <w:sz w:val="21"/>
          <w:szCs w:val="21"/>
          <w:lang w:eastAsia="pt-BR"/>
        </w:rPr>
        <w:t xml:space="preserve"> de capacidades tecnológicas, </w:t>
      </w:r>
      <w:proofErr w:type="spellStart"/>
      <w:r w:rsidRPr="00AB1430">
        <w:rPr>
          <w:rFonts w:ascii="Helvetica" w:eastAsia="Times New Roman" w:hAnsi="Helvetica" w:cs="Helvetica"/>
          <w:color w:val="333333"/>
          <w:sz w:val="21"/>
          <w:szCs w:val="21"/>
          <w:lang w:eastAsia="pt-BR"/>
        </w:rPr>
        <w:t>aprendizaje</w:t>
      </w:r>
      <w:proofErr w:type="spellEnd"/>
      <w:r w:rsidRPr="00AB1430">
        <w:rPr>
          <w:rFonts w:ascii="Helvetica" w:eastAsia="Times New Roman" w:hAnsi="Helvetica" w:cs="Helvetica"/>
          <w:color w:val="333333"/>
          <w:sz w:val="21"/>
          <w:szCs w:val="21"/>
          <w:lang w:eastAsia="pt-BR"/>
        </w:rPr>
        <w:t xml:space="preserve"> y </w:t>
      </w:r>
      <w:proofErr w:type="spellStart"/>
      <w:r w:rsidRPr="00AB1430">
        <w:rPr>
          <w:rFonts w:ascii="Helvetica" w:eastAsia="Times New Roman" w:hAnsi="Helvetica" w:cs="Helvetica"/>
          <w:color w:val="333333"/>
          <w:sz w:val="21"/>
          <w:szCs w:val="21"/>
          <w:lang w:eastAsia="pt-BR"/>
        </w:rPr>
        <w:t>cooperación</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en</w:t>
      </w:r>
      <w:proofErr w:type="spellEnd"/>
      <w:r w:rsidRPr="00AB1430">
        <w:rPr>
          <w:rFonts w:ascii="Helvetica" w:eastAsia="Times New Roman" w:hAnsi="Helvetica" w:cs="Helvetica"/>
          <w:color w:val="333333"/>
          <w:sz w:val="21"/>
          <w:szCs w:val="21"/>
          <w:lang w:eastAsia="pt-BR"/>
        </w:rPr>
        <w:t xml:space="preserve"> </w:t>
      </w:r>
      <w:proofErr w:type="spellStart"/>
      <w:proofErr w:type="gramStart"/>
      <w:r w:rsidRPr="00AB1430">
        <w:rPr>
          <w:rFonts w:ascii="Helvetica" w:eastAsia="Times New Roman" w:hAnsi="Helvetica" w:cs="Helvetica"/>
          <w:color w:val="333333"/>
          <w:sz w:val="21"/>
          <w:szCs w:val="21"/>
          <w:lang w:eastAsia="pt-BR"/>
        </w:rPr>
        <w:t>la</w:t>
      </w:r>
      <w:proofErr w:type="spellEnd"/>
      <w:proofErr w:type="gramEnd"/>
      <w:r w:rsidRPr="00AB1430">
        <w:rPr>
          <w:rFonts w:ascii="Helvetica" w:eastAsia="Times New Roman" w:hAnsi="Helvetica" w:cs="Helvetica"/>
          <w:color w:val="333333"/>
          <w:sz w:val="21"/>
          <w:szCs w:val="21"/>
          <w:lang w:eastAsia="pt-BR"/>
        </w:rPr>
        <w:t xml:space="preserve"> esfera global y local. 01 ed. México </w:t>
      </w:r>
      <w:proofErr w:type="spellStart"/>
      <w:r w:rsidRPr="00AB1430">
        <w:rPr>
          <w:rFonts w:ascii="Helvetica" w:eastAsia="Times New Roman" w:hAnsi="Helvetica" w:cs="Helvetica"/>
          <w:color w:val="333333"/>
          <w:sz w:val="21"/>
          <w:szCs w:val="21"/>
          <w:lang w:eastAsia="pt-BR"/>
        </w:rPr>
        <w:t>D.F.</w:t>
      </w:r>
      <w:proofErr w:type="spellEnd"/>
      <w:r w:rsidRPr="00AB1430">
        <w:rPr>
          <w:rFonts w:ascii="Helvetica" w:eastAsia="Times New Roman" w:hAnsi="Helvetica" w:cs="Helvetica"/>
          <w:color w:val="333333"/>
          <w:sz w:val="21"/>
          <w:szCs w:val="21"/>
          <w:lang w:eastAsia="pt-BR"/>
        </w:rPr>
        <w:t xml:space="preserve">: Miguel </w:t>
      </w:r>
      <w:proofErr w:type="spellStart"/>
      <w:r w:rsidRPr="00AB1430">
        <w:rPr>
          <w:rFonts w:ascii="Helvetica" w:eastAsia="Times New Roman" w:hAnsi="Helvetica" w:cs="Helvetica"/>
          <w:color w:val="333333"/>
          <w:sz w:val="21"/>
          <w:szCs w:val="21"/>
          <w:lang w:eastAsia="pt-BR"/>
        </w:rPr>
        <w:t>Ángel</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Porrúa</w:t>
      </w:r>
      <w:proofErr w:type="spellEnd"/>
      <w:r w:rsidRPr="00AB1430">
        <w:rPr>
          <w:rFonts w:ascii="Helvetica" w:eastAsia="Times New Roman" w:hAnsi="Helvetica" w:cs="Helvetica"/>
          <w:color w:val="333333"/>
          <w:sz w:val="21"/>
          <w:szCs w:val="21"/>
          <w:lang w:eastAsia="pt-BR"/>
        </w:rPr>
        <w:t xml:space="preserve">, 2007, </w:t>
      </w:r>
      <w:proofErr w:type="gramStart"/>
      <w:r w:rsidRPr="00AB1430">
        <w:rPr>
          <w:rFonts w:ascii="Helvetica" w:eastAsia="Times New Roman" w:hAnsi="Helvetica" w:cs="Helvetica"/>
          <w:color w:val="333333"/>
          <w:sz w:val="21"/>
          <w:szCs w:val="21"/>
          <w:lang w:eastAsia="pt-BR"/>
        </w:rPr>
        <w:t>v. ,</w:t>
      </w:r>
      <w:proofErr w:type="gramEnd"/>
      <w:r w:rsidRPr="00AB1430">
        <w:rPr>
          <w:rFonts w:ascii="Helvetica" w:eastAsia="Times New Roman" w:hAnsi="Helvetica" w:cs="Helvetica"/>
          <w:color w:val="333333"/>
          <w:sz w:val="21"/>
          <w:szCs w:val="21"/>
          <w:lang w:eastAsia="pt-BR"/>
        </w:rPr>
        <w:t xml:space="preserve"> p. 393-415. &amp;#61485; CERQUEIRA-SILVA, </w:t>
      </w:r>
      <w:proofErr w:type="gramStart"/>
      <w:r w:rsidRPr="00AB1430">
        <w:rPr>
          <w:rFonts w:ascii="Helvetica" w:eastAsia="Times New Roman" w:hAnsi="Helvetica" w:cs="Helvetica"/>
          <w:color w:val="333333"/>
          <w:sz w:val="21"/>
          <w:szCs w:val="21"/>
          <w:lang w:eastAsia="pt-BR"/>
        </w:rPr>
        <w:t>S. ;</w:t>
      </w:r>
      <w:proofErr w:type="gramEnd"/>
      <w:r w:rsidRPr="00AB1430">
        <w:rPr>
          <w:rFonts w:ascii="Helvetica" w:eastAsia="Times New Roman" w:hAnsi="Helvetica" w:cs="Helvetica"/>
          <w:color w:val="333333"/>
          <w:sz w:val="21"/>
          <w:szCs w:val="21"/>
          <w:lang w:eastAsia="pt-BR"/>
        </w:rPr>
        <w:t xml:space="preserve"> DESSEN, M. A. ; COSTA JUNIOR, A. L. . As </w:t>
      </w:r>
      <w:proofErr w:type="spellStart"/>
      <w:r w:rsidRPr="00AB1430">
        <w:rPr>
          <w:rFonts w:ascii="Helvetica" w:eastAsia="Times New Roman" w:hAnsi="Helvetica" w:cs="Helvetica"/>
          <w:color w:val="333333"/>
          <w:sz w:val="21"/>
          <w:szCs w:val="21"/>
          <w:lang w:eastAsia="pt-BR"/>
        </w:rPr>
        <w:t>contribuicoes</w:t>
      </w:r>
      <w:proofErr w:type="spellEnd"/>
      <w:r w:rsidRPr="00AB1430">
        <w:rPr>
          <w:rFonts w:ascii="Helvetica" w:eastAsia="Times New Roman" w:hAnsi="Helvetica" w:cs="Helvetica"/>
          <w:color w:val="333333"/>
          <w:sz w:val="21"/>
          <w:szCs w:val="21"/>
          <w:lang w:eastAsia="pt-BR"/>
        </w:rPr>
        <w:t xml:space="preserve"> da </w:t>
      </w:r>
      <w:proofErr w:type="spellStart"/>
      <w:r w:rsidRPr="00AB1430">
        <w:rPr>
          <w:rFonts w:ascii="Helvetica" w:eastAsia="Times New Roman" w:hAnsi="Helvetica" w:cs="Helvetica"/>
          <w:color w:val="333333"/>
          <w:sz w:val="21"/>
          <w:szCs w:val="21"/>
          <w:lang w:eastAsia="pt-BR"/>
        </w:rPr>
        <w:t>ciencia</w:t>
      </w:r>
      <w:proofErr w:type="spellEnd"/>
      <w:r w:rsidRPr="00AB1430">
        <w:rPr>
          <w:rFonts w:ascii="Helvetica" w:eastAsia="Times New Roman" w:hAnsi="Helvetica" w:cs="Helvetica"/>
          <w:color w:val="333333"/>
          <w:sz w:val="21"/>
          <w:szCs w:val="21"/>
          <w:lang w:eastAsia="pt-BR"/>
        </w:rPr>
        <w:t xml:space="preserve"> do desenvolvimento humano para a Psicologia da </w:t>
      </w:r>
      <w:proofErr w:type="spellStart"/>
      <w:r w:rsidRPr="00AB1430">
        <w:rPr>
          <w:rFonts w:ascii="Helvetica" w:eastAsia="Times New Roman" w:hAnsi="Helvetica" w:cs="Helvetica"/>
          <w:color w:val="333333"/>
          <w:sz w:val="21"/>
          <w:szCs w:val="21"/>
          <w:lang w:eastAsia="pt-BR"/>
        </w:rPr>
        <w:t>Saude</w:t>
      </w:r>
      <w:proofErr w:type="spellEnd"/>
      <w:r w:rsidRPr="00AB1430">
        <w:rPr>
          <w:rFonts w:ascii="Helvetica" w:eastAsia="Times New Roman" w:hAnsi="Helvetica" w:cs="Helvetica"/>
          <w:color w:val="333333"/>
          <w:sz w:val="21"/>
          <w:szCs w:val="21"/>
          <w:lang w:eastAsia="pt-BR"/>
        </w:rPr>
        <w:t>. Ciência e Saúde Coletiva (Impresso</w:t>
      </w:r>
      <w:proofErr w:type="gramStart"/>
      <w:r w:rsidRPr="00AB1430">
        <w:rPr>
          <w:rFonts w:ascii="Helvetica" w:eastAsia="Times New Roman" w:hAnsi="Helvetica" w:cs="Helvetica"/>
          <w:color w:val="333333"/>
          <w:sz w:val="21"/>
          <w:szCs w:val="21"/>
          <w:lang w:eastAsia="pt-BR"/>
        </w:rPr>
        <w:t>) ,</w:t>
      </w:r>
      <w:proofErr w:type="gramEnd"/>
      <w:r w:rsidRPr="00AB1430">
        <w:rPr>
          <w:rFonts w:ascii="Helvetica" w:eastAsia="Times New Roman" w:hAnsi="Helvetica" w:cs="Helvetica"/>
          <w:color w:val="333333"/>
          <w:sz w:val="21"/>
          <w:szCs w:val="21"/>
          <w:lang w:eastAsia="pt-BR"/>
        </w:rPr>
        <w:t xml:space="preserve"> v. 16 (1), p. 1599-1609, 2011. &amp;#61485; CIPOLLA, </w:t>
      </w:r>
      <w:proofErr w:type="gramStart"/>
      <w:r w:rsidRPr="00AB1430">
        <w:rPr>
          <w:rFonts w:ascii="Helvetica" w:eastAsia="Times New Roman" w:hAnsi="Helvetica" w:cs="Helvetica"/>
          <w:color w:val="333333"/>
          <w:sz w:val="21"/>
          <w:szCs w:val="21"/>
          <w:lang w:eastAsia="pt-BR"/>
        </w:rPr>
        <w:t>C. .</w:t>
      </w:r>
      <w:proofErr w:type="gram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Creative</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communities</w:t>
      </w:r>
      <w:proofErr w:type="spellEnd"/>
      <w:r w:rsidRPr="00AB1430">
        <w:rPr>
          <w:rFonts w:ascii="Helvetica" w:eastAsia="Times New Roman" w:hAnsi="Helvetica" w:cs="Helvetica"/>
          <w:color w:val="333333"/>
          <w:sz w:val="21"/>
          <w:szCs w:val="21"/>
          <w:lang w:eastAsia="pt-BR"/>
        </w:rPr>
        <w:t xml:space="preserve"> as </w:t>
      </w:r>
      <w:proofErr w:type="spellStart"/>
      <w:r w:rsidRPr="00AB1430">
        <w:rPr>
          <w:rFonts w:ascii="Helvetica" w:eastAsia="Times New Roman" w:hAnsi="Helvetica" w:cs="Helvetica"/>
          <w:color w:val="333333"/>
          <w:sz w:val="21"/>
          <w:szCs w:val="21"/>
          <w:lang w:eastAsia="pt-BR"/>
        </w:rPr>
        <w:t>relational</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innovations</w:t>
      </w:r>
      <w:proofErr w:type="spellEnd"/>
      <w:r w:rsidRPr="00AB1430">
        <w:rPr>
          <w:rFonts w:ascii="Helvetica" w:eastAsia="Times New Roman" w:hAnsi="Helvetica" w:cs="Helvetica"/>
          <w:color w:val="333333"/>
          <w:sz w:val="21"/>
          <w:szCs w:val="21"/>
          <w:lang w:eastAsia="pt-BR"/>
        </w:rPr>
        <w:t xml:space="preserve">: a </w:t>
      </w:r>
      <w:proofErr w:type="spellStart"/>
      <w:r w:rsidRPr="00AB1430">
        <w:rPr>
          <w:rFonts w:ascii="Helvetica" w:eastAsia="Times New Roman" w:hAnsi="Helvetica" w:cs="Helvetica"/>
          <w:color w:val="333333"/>
          <w:sz w:val="21"/>
          <w:szCs w:val="21"/>
          <w:lang w:eastAsia="pt-BR"/>
        </w:rPr>
        <w:t>service</w:t>
      </w:r>
      <w:proofErr w:type="spellEnd"/>
      <w:r w:rsidRPr="00AB1430">
        <w:rPr>
          <w:rFonts w:ascii="Helvetica" w:eastAsia="Times New Roman" w:hAnsi="Helvetica" w:cs="Helvetica"/>
          <w:color w:val="333333"/>
          <w:sz w:val="21"/>
          <w:szCs w:val="21"/>
          <w:lang w:eastAsia="pt-BR"/>
        </w:rPr>
        <w:t xml:space="preserve"> design approach. In: François </w:t>
      </w:r>
      <w:proofErr w:type="spellStart"/>
      <w:r w:rsidRPr="00AB1430">
        <w:rPr>
          <w:rFonts w:ascii="Helvetica" w:eastAsia="Times New Roman" w:hAnsi="Helvetica" w:cs="Helvetica"/>
          <w:color w:val="333333"/>
          <w:sz w:val="21"/>
          <w:szCs w:val="21"/>
          <w:lang w:eastAsia="pt-BR"/>
        </w:rPr>
        <w:t>Jegou</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Ezio</w:t>
      </w:r>
      <w:proofErr w:type="spellEnd"/>
      <w:r w:rsidRPr="00AB1430">
        <w:rPr>
          <w:rFonts w:ascii="Helvetica" w:eastAsia="Times New Roman" w:hAnsi="Helvetica" w:cs="Helvetica"/>
          <w:color w:val="333333"/>
          <w:sz w:val="21"/>
          <w:szCs w:val="21"/>
          <w:lang w:eastAsia="pt-BR"/>
        </w:rPr>
        <w:t xml:space="preserve"> Manzini. </w:t>
      </w:r>
      <w:proofErr w:type="gramStart"/>
      <w:r w:rsidRPr="00AB1430">
        <w:rPr>
          <w:rFonts w:ascii="Helvetica" w:eastAsia="Times New Roman" w:hAnsi="Helvetica" w:cs="Helvetica"/>
          <w:color w:val="333333"/>
          <w:sz w:val="21"/>
          <w:szCs w:val="21"/>
          <w:lang w:val="en-US" w:eastAsia="pt-BR"/>
        </w:rPr>
        <w:t>(Org.).</w:t>
      </w:r>
      <w:proofErr w:type="gramEnd"/>
      <w:r w:rsidRPr="00AB1430">
        <w:rPr>
          <w:rFonts w:ascii="Helvetica" w:eastAsia="Times New Roman" w:hAnsi="Helvetica" w:cs="Helvetica"/>
          <w:color w:val="333333"/>
          <w:sz w:val="21"/>
          <w:szCs w:val="21"/>
          <w:lang w:val="en-US" w:eastAsia="pt-BR"/>
        </w:rPr>
        <w:t xml:space="preserve"> </w:t>
      </w:r>
      <w:proofErr w:type="gramStart"/>
      <w:r w:rsidRPr="00AB1430">
        <w:rPr>
          <w:rFonts w:ascii="Helvetica" w:eastAsia="Times New Roman" w:hAnsi="Helvetica" w:cs="Helvetica"/>
          <w:color w:val="333333"/>
          <w:sz w:val="21"/>
          <w:szCs w:val="21"/>
          <w:lang w:val="en-US" w:eastAsia="pt-BR"/>
        </w:rPr>
        <w:t>COLLABORATIVE SERVICES.</w:t>
      </w:r>
      <w:proofErr w:type="gramEnd"/>
      <w:r w:rsidRPr="00AB1430">
        <w:rPr>
          <w:rFonts w:ascii="Helvetica" w:eastAsia="Times New Roman" w:hAnsi="Helvetica" w:cs="Helvetica"/>
          <w:color w:val="333333"/>
          <w:sz w:val="21"/>
          <w:szCs w:val="21"/>
          <w:lang w:val="en-US" w:eastAsia="pt-BR"/>
        </w:rPr>
        <w:t xml:space="preserve"> Social innovation and design for sustainability. 1 ed. </w:t>
      </w:r>
      <w:r w:rsidRPr="00AB1430">
        <w:rPr>
          <w:rFonts w:ascii="Helvetica" w:eastAsia="Times New Roman" w:hAnsi="Helvetica" w:cs="Helvetica"/>
          <w:color w:val="333333"/>
          <w:sz w:val="21"/>
          <w:szCs w:val="21"/>
          <w:lang w:eastAsia="pt-BR"/>
        </w:rPr>
        <w:t xml:space="preserve">Milano: POLIDESIGN, 2008, v. 1, p. 153-156. &amp;#61485; DESSEN, Maria Auxiliadora e POLONIA, Ana da Costa. A família e a escola como contextos de desenvolvimento humano. Paidéia (Ribeirão Preto) [online]. 2007, vol.17, n.36, pp. 21-32. ISSN 0103-863X. </w:t>
      </w:r>
      <w:proofErr w:type="gramStart"/>
      <w:r w:rsidRPr="00AB1430">
        <w:rPr>
          <w:rFonts w:ascii="Helvetica" w:eastAsia="Times New Roman" w:hAnsi="Helvetica" w:cs="Helvetica"/>
          <w:color w:val="333333"/>
          <w:sz w:val="21"/>
          <w:szCs w:val="21"/>
          <w:lang w:eastAsia="pt-BR"/>
        </w:rPr>
        <w:t>http://dx.doi.org/10.</w:t>
      </w:r>
      <w:proofErr w:type="gramEnd"/>
      <w:r w:rsidRPr="00AB1430">
        <w:rPr>
          <w:rFonts w:ascii="Helvetica" w:eastAsia="Times New Roman" w:hAnsi="Helvetica" w:cs="Helvetica"/>
          <w:color w:val="333333"/>
          <w:sz w:val="21"/>
          <w:szCs w:val="21"/>
          <w:lang w:eastAsia="pt-BR"/>
        </w:rPr>
        <w:t xml:space="preserve">1590/S0103-863X2007000100003. &amp;#61485; FLEITH, Denise de </w:t>
      </w:r>
      <w:proofErr w:type="gramStart"/>
      <w:r w:rsidRPr="00AB1430">
        <w:rPr>
          <w:rFonts w:ascii="Helvetica" w:eastAsia="Times New Roman" w:hAnsi="Helvetica" w:cs="Helvetica"/>
          <w:color w:val="333333"/>
          <w:sz w:val="21"/>
          <w:szCs w:val="21"/>
          <w:lang w:eastAsia="pt-BR"/>
        </w:rPr>
        <w:t>Souza ;</w:t>
      </w:r>
      <w:proofErr w:type="gramEnd"/>
      <w:r w:rsidRPr="00AB1430">
        <w:rPr>
          <w:rFonts w:ascii="Helvetica" w:eastAsia="Times New Roman" w:hAnsi="Helvetica" w:cs="Helvetica"/>
          <w:color w:val="333333"/>
          <w:sz w:val="21"/>
          <w:szCs w:val="21"/>
          <w:lang w:eastAsia="pt-BR"/>
        </w:rPr>
        <w:t xml:space="preserve"> ALMEIDA, L. S. ; PEIXOTO, F. J. </w:t>
      </w:r>
      <w:proofErr w:type="gramStart"/>
      <w:r w:rsidRPr="00AB1430">
        <w:rPr>
          <w:rFonts w:ascii="Helvetica" w:eastAsia="Times New Roman" w:hAnsi="Helvetica" w:cs="Helvetica"/>
          <w:color w:val="333333"/>
          <w:sz w:val="21"/>
          <w:szCs w:val="21"/>
          <w:lang w:eastAsia="pt-BR"/>
        </w:rPr>
        <w:t>B. .</w:t>
      </w:r>
      <w:proofErr w:type="gramEnd"/>
      <w:r w:rsidRPr="00AB1430">
        <w:rPr>
          <w:rFonts w:ascii="Helvetica" w:eastAsia="Times New Roman" w:hAnsi="Helvetica" w:cs="Helvetica"/>
          <w:color w:val="333333"/>
          <w:sz w:val="21"/>
          <w:szCs w:val="21"/>
          <w:lang w:eastAsia="pt-BR"/>
        </w:rPr>
        <w:t xml:space="preserve"> Validação da Escala Clima para Criatividade em Sala de Aula. Estudos de Psicologia (PUCCAMP. Impresso), v. 28, p. 307-314, 2011. &amp;#61485; MARTÍNEZ, Albertina </w:t>
      </w:r>
      <w:proofErr w:type="spellStart"/>
      <w:proofErr w:type="gramStart"/>
      <w:r w:rsidRPr="00AB1430">
        <w:rPr>
          <w:rFonts w:ascii="Helvetica" w:eastAsia="Times New Roman" w:hAnsi="Helvetica" w:cs="Helvetica"/>
          <w:color w:val="333333"/>
          <w:sz w:val="21"/>
          <w:szCs w:val="21"/>
          <w:lang w:eastAsia="pt-BR"/>
        </w:rPr>
        <w:t>Mitjáns</w:t>
      </w:r>
      <w:proofErr w:type="spellEnd"/>
      <w:r w:rsidRPr="00AB1430">
        <w:rPr>
          <w:rFonts w:ascii="Helvetica" w:eastAsia="Times New Roman" w:hAnsi="Helvetica" w:cs="Helvetica"/>
          <w:color w:val="333333"/>
          <w:sz w:val="21"/>
          <w:szCs w:val="21"/>
          <w:lang w:eastAsia="pt-BR"/>
        </w:rPr>
        <w:t xml:space="preserve"> .</w:t>
      </w:r>
      <w:proofErr w:type="spellStart"/>
      <w:proofErr w:type="gramEnd"/>
      <w:r w:rsidRPr="00AB1430">
        <w:rPr>
          <w:rFonts w:ascii="Helvetica" w:eastAsia="Times New Roman" w:hAnsi="Helvetica" w:cs="Helvetica"/>
          <w:color w:val="333333"/>
          <w:sz w:val="21"/>
          <w:szCs w:val="21"/>
          <w:lang w:eastAsia="pt-BR"/>
        </w:rPr>
        <w:t>Subjetividad</w:t>
      </w:r>
      <w:proofErr w:type="spellEnd"/>
      <w:r w:rsidRPr="00AB1430">
        <w:rPr>
          <w:rFonts w:ascii="Helvetica" w:eastAsia="Times New Roman" w:hAnsi="Helvetica" w:cs="Helvetica"/>
          <w:color w:val="333333"/>
          <w:sz w:val="21"/>
          <w:szCs w:val="21"/>
          <w:lang w:eastAsia="pt-BR"/>
        </w:rPr>
        <w:t xml:space="preserve"> , </w:t>
      </w:r>
      <w:proofErr w:type="spellStart"/>
      <w:r w:rsidRPr="00AB1430">
        <w:rPr>
          <w:rFonts w:ascii="Helvetica" w:eastAsia="Times New Roman" w:hAnsi="Helvetica" w:cs="Helvetica"/>
          <w:color w:val="333333"/>
          <w:sz w:val="21"/>
          <w:szCs w:val="21"/>
          <w:lang w:eastAsia="pt-BR"/>
        </w:rPr>
        <w:t>Complejidad</w:t>
      </w:r>
      <w:proofErr w:type="spellEnd"/>
      <w:r w:rsidRPr="00AB1430">
        <w:rPr>
          <w:rFonts w:ascii="Helvetica" w:eastAsia="Times New Roman" w:hAnsi="Helvetica" w:cs="Helvetica"/>
          <w:color w:val="333333"/>
          <w:sz w:val="21"/>
          <w:szCs w:val="21"/>
          <w:lang w:eastAsia="pt-BR"/>
        </w:rPr>
        <w:t xml:space="preserve"> y </w:t>
      </w:r>
      <w:proofErr w:type="spellStart"/>
      <w:r w:rsidRPr="00AB1430">
        <w:rPr>
          <w:rFonts w:ascii="Helvetica" w:eastAsia="Times New Roman" w:hAnsi="Helvetica" w:cs="Helvetica"/>
          <w:color w:val="333333"/>
          <w:sz w:val="21"/>
          <w:szCs w:val="21"/>
          <w:lang w:eastAsia="pt-BR"/>
        </w:rPr>
        <w:t>Educación</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Psicología</w:t>
      </w:r>
      <w:proofErr w:type="spellEnd"/>
      <w:r w:rsidRPr="00AB1430">
        <w:rPr>
          <w:rFonts w:ascii="Helvetica" w:eastAsia="Times New Roman" w:hAnsi="Helvetica" w:cs="Helvetica"/>
          <w:color w:val="333333"/>
          <w:sz w:val="21"/>
          <w:szCs w:val="21"/>
          <w:lang w:eastAsia="pt-BR"/>
        </w:rPr>
        <w:t xml:space="preserve"> para América Latina, v. 13, p. 5, 2008. &amp;#61485; MARTÍNEZ, Albertina </w:t>
      </w:r>
      <w:proofErr w:type="spellStart"/>
      <w:proofErr w:type="gramStart"/>
      <w:r w:rsidRPr="00AB1430">
        <w:rPr>
          <w:rFonts w:ascii="Helvetica" w:eastAsia="Times New Roman" w:hAnsi="Helvetica" w:cs="Helvetica"/>
          <w:color w:val="333333"/>
          <w:sz w:val="21"/>
          <w:szCs w:val="21"/>
          <w:lang w:eastAsia="pt-BR"/>
        </w:rPr>
        <w:t>Mitjáns</w:t>
      </w:r>
      <w:proofErr w:type="spellEnd"/>
      <w:r w:rsidRPr="00AB1430">
        <w:rPr>
          <w:rFonts w:ascii="Helvetica" w:eastAsia="Times New Roman" w:hAnsi="Helvetica" w:cs="Helvetica"/>
          <w:color w:val="333333"/>
          <w:sz w:val="21"/>
          <w:szCs w:val="21"/>
          <w:lang w:eastAsia="pt-BR"/>
        </w:rPr>
        <w:t xml:space="preserve"> .</w:t>
      </w:r>
      <w:proofErr w:type="gramEnd"/>
      <w:r w:rsidRPr="00AB1430">
        <w:rPr>
          <w:rFonts w:ascii="Helvetica" w:eastAsia="Times New Roman" w:hAnsi="Helvetica" w:cs="Helvetica"/>
          <w:color w:val="333333"/>
          <w:sz w:val="21"/>
          <w:szCs w:val="21"/>
          <w:lang w:eastAsia="pt-BR"/>
        </w:rPr>
        <w:t xml:space="preserve"> A criatividade na </w:t>
      </w:r>
      <w:proofErr w:type="gramStart"/>
      <w:r w:rsidRPr="00AB1430">
        <w:rPr>
          <w:rFonts w:ascii="Helvetica" w:eastAsia="Times New Roman" w:hAnsi="Helvetica" w:cs="Helvetica"/>
          <w:color w:val="333333"/>
          <w:sz w:val="21"/>
          <w:szCs w:val="21"/>
          <w:lang w:eastAsia="pt-BR"/>
        </w:rPr>
        <w:t>escola:</w:t>
      </w:r>
      <w:proofErr w:type="gramEnd"/>
      <w:r w:rsidRPr="00AB1430">
        <w:rPr>
          <w:rFonts w:ascii="Helvetica" w:eastAsia="Times New Roman" w:hAnsi="Helvetica" w:cs="Helvetica"/>
          <w:color w:val="333333"/>
          <w:sz w:val="21"/>
          <w:szCs w:val="21"/>
          <w:lang w:eastAsia="pt-BR"/>
        </w:rPr>
        <w:t>três direções de trabalho . Linhas Críticas (UnB), Brasília, v. 8, n. 15, p. 189-206, 2003.</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Carga </w:t>
      </w:r>
      <w:proofErr w:type="gramStart"/>
      <w:r w:rsidRPr="00AB1430">
        <w:rPr>
          <w:rFonts w:ascii="Helvetica" w:eastAsia="Times New Roman" w:hAnsi="Helvetica" w:cs="Helvetica"/>
          <w:color w:val="333333"/>
          <w:sz w:val="21"/>
          <w:szCs w:val="21"/>
          <w:lang w:eastAsia="pt-BR"/>
        </w:rPr>
        <w:t>Horária:</w:t>
      </w:r>
      <w:proofErr w:type="gramEnd"/>
      <w:r w:rsidRPr="00AB1430">
        <w:rPr>
          <w:rFonts w:ascii="Helvetica" w:eastAsia="Times New Roman" w:hAnsi="Helvetica" w:cs="Helvetica"/>
          <w:color w:val="333333"/>
          <w:sz w:val="21"/>
          <w:szCs w:val="21"/>
          <w:lang w:eastAsia="pt-BR"/>
        </w:rPr>
        <w:t>30</w:t>
      </w: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33.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EDUCAÇÃO A DISTÂNCIA - ABORDAGENS EDUCACIONAIS HISTÓRICAS</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10158</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08/08/2013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Não</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Diferentes dimensões do processo de ensino e aprendizagem no contexto educacional contemporâneo. As teorias de aprendizagem e de desenvolvimento humano em Vygotsky e nos estudiosos histórico-culturais. As bases epistemológicas e conceituais da deficiência </w:t>
      </w:r>
      <w:r w:rsidRPr="00AB1430">
        <w:rPr>
          <w:rFonts w:ascii="Helvetica" w:eastAsia="Times New Roman" w:hAnsi="Helvetica" w:cs="Helvetica"/>
          <w:color w:val="333333"/>
          <w:sz w:val="21"/>
          <w:szCs w:val="21"/>
          <w:lang w:eastAsia="pt-BR"/>
        </w:rPr>
        <w:lastRenderedPageBreak/>
        <w:t>mental/intelectual. História e políticas de escolarização de pessoas com deficiência intelectual no Brasil.</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spellStart"/>
      <w:r w:rsidRPr="00AB1430">
        <w:rPr>
          <w:rFonts w:ascii="Helvetica" w:eastAsia="Times New Roman" w:hAnsi="Helvetica" w:cs="Helvetica"/>
          <w:color w:val="333333"/>
          <w:sz w:val="21"/>
          <w:szCs w:val="21"/>
          <w:lang w:val="en-US" w:eastAsia="pt-BR"/>
        </w:rPr>
        <w:t>Arun</w:t>
      </w:r>
      <w:proofErr w:type="spellEnd"/>
      <w:r w:rsidRPr="00AB1430">
        <w:rPr>
          <w:rFonts w:ascii="Helvetica" w:eastAsia="Times New Roman" w:hAnsi="Helvetica" w:cs="Helvetica"/>
          <w:color w:val="333333"/>
          <w:sz w:val="21"/>
          <w:szCs w:val="21"/>
          <w:lang w:val="en-US" w:eastAsia="pt-BR"/>
        </w:rPr>
        <w:t xml:space="preserve"> K. Mishra and John Bartram Skills Development through Distance </w:t>
      </w:r>
      <w:proofErr w:type="gramStart"/>
      <w:r w:rsidRPr="00AB1430">
        <w:rPr>
          <w:rFonts w:ascii="Helvetica" w:eastAsia="Times New Roman" w:hAnsi="Helvetica" w:cs="Helvetica"/>
          <w:color w:val="333333"/>
          <w:sz w:val="21"/>
          <w:szCs w:val="21"/>
          <w:lang w:val="en-US" w:eastAsia="pt-BR"/>
        </w:rPr>
        <w:t>Education :PERSPECTIVES</w:t>
      </w:r>
      <w:proofErr w:type="gramEnd"/>
      <w:r w:rsidRPr="00AB1430">
        <w:rPr>
          <w:rFonts w:ascii="Helvetica" w:eastAsia="Times New Roman" w:hAnsi="Helvetica" w:cs="Helvetica"/>
          <w:color w:val="333333"/>
          <w:sz w:val="21"/>
          <w:szCs w:val="21"/>
          <w:lang w:val="en-US" w:eastAsia="pt-BR"/>
        </w:rPr>
        <w:t xml:space="preserve"> ON DISTANCE EDUCATION, The Commonwealth of Learning, July 2002, </w:t>
      </w:r>
      <w:proofErr w:type="spellStart"/>
      <w:r w:rsidRPr="00AB1430">
        <w:rPr>
          <w:rFonts w:ascii="Helvetica" w:eastAsia="Times New Roman" w:hAnsi="Helvetica" w:cs="Helvetica"/>
          <w:color w:val="333333"/>
          <w:sz w:val="21"/>
          <w:szCs w:val="21"/>
          <w:lang w:val="en-US" w:eastAsia="pt-BR"/>
        </w:rPr>
        <w:t>Disponível</w:t>
      </w:r>
      <w:proofErr w:type="spellEnd"/>
      <w:r w:rsidRPr="00AB1430">
        <w:rPr>
          <w:rFonts w:ascii="Helvetica" w:eastAsia="Times New Roman" w:hAnsi="Helvetica" w:cs="Helvetica"/>
          <w:color w:val="333333"/>
          <w:sz w:val="21"/>
          <w:szCs w:val="21"/>
          <w:lang w:val="en-US" w:eastAsia="pt-BR"/>
        </w:rPr>
        <w:t xml:space="preserve"> </w:t>
      </w:r>
      <w:proofErr w:type="spellStart"/>
      <w:r w:rsidRPr="00AB1430">
        <w:rPr>
          <w:rFonts w:ascii="Helvetica" w:eastAsia="Times New Roman" w:hAnsi="Helvetica" w:cs="Helvetica"/>
          <w:color w:val="333333"/>
          <w:sz w:val="21"/>
          <w:szCs w:val="21"/>
          <w:lang w:val="en-US" w:eastAsia="pt-BR"/>
        </w:rPr>
        <w:t>em</w:t>
      </w:r>
      <w:proofErr w:type="spellEnd"/>
      <w:r w:rsidRPr="00AB1430">
        <w:rPr>
          <w:rFonts w:ascii="Helvetica" w:eastAsia="Times New Roman" w:hAnsi="Helvetica" w:cs="Helvetica"/>
          <w:color w:val="333333"/>
          <w:sz w:val="21"/>
          <w:szCs w:val="21"/>
          <w:lang w:val="en-US" w:eastAsia="pt-BR"/>
        </w:rPr>
        <w:t xml:space="preserve"> http://www.col.org/resources/publications/monographs/perspectives/Pages/2002-07-skillsDevt.aspx. </w:t>
      </w:r>
      <w:proofErr w:type="spellStart"/>
      <w:proofErr w:type="gramStart"/>
      <w:r w:rsidRPr="00AB1430">
        <w:rPr>
          <w:rFonts w:ascii="Helvetica" w:eastAsia="Times New Roman" w:hAnsi="Helvetica" w:cs="Helvetica"/>
          <w:color w:val="333333"/>
          <w:sz w:val="21"/>
          <w:szCs w:val="21"/>
          <w:lang w:val="en-US" w:eastAsia="pt-BR"/>
        </w:rPr>
        <w:t>Fev</w:t>
      </w:r>
      <w:proofErr w:type="spellEnd"/>
      <w:r w:rsidRPr="00AB1430">
        <w:rPr>
          <w:rFonts w:ascii="Helvetica" w:eastAsia="Times New Roman" w:hAnsi="Helvetica" w:cs="Helvetica"/>
          <w:color w:val="333333"/>
          <w:sz w:val="21"/>
          <w:szCs w:val="21"/>
          <w:lang w:val="en-US" w:eastAsia="pt-BR"/>
        </w:rPr>
        <w:t xml:space="preserve"> de 2010.</w:t>
      </w:r>
      <w:proofErr w:type="gramEnd"/>
      <w:r w:rsidRPr="00AB1430">
        <w:rPr>
          <w:rFonts w:ascii="Helvetica" w:eastAsia="Times New Roman" w:hAnsi="Helvetica" w:cs="Helvetica"/>
          <w:color w:val="333333"/>
          <w:sz w:val="21"/>
          <w:szCs w:val="21"/>
          <w:lang w:val="en-US" w:eastAsia="pt-BR"/>
        </w:rPr>
        <w:t xml:space="preserve"> </w:t>
      </w:r>
      <w:r w:rsidRPr="00AB1430">
        <w:rPr>
          <w:rFonts w:ascii="Helvetica" w:eastAsia="Times New Roman" w:hAnsi="Helvetica" w:cs="Helvetica"/>
          <w:color w:val="333333"/>
          <w:sz w:val="21"/>
          <w:szCs w:val="21"/>
          <w:lang w:eastAsia="pt-BR"/>
        </w:rPr>
        <w:t xml:space="preserve">BRASIL. Ministério da Educação. Decreto n. 5622, de 19 de dezembro de 2005. Regulamenta o artigo 80 da Lei 9.394, de 20 de dezembro de 1996, dispondo sobre o credenciamento de instituições para a oferta de cursos e programas de educação, na modalidade </w:t>
      </w:r>
      <w:proofErr w:type="gramStart"/>
      <w:r w:rsidRPr="00AB1430">
        <w:rPr>
          <w:rFonts w:ascii="Helvetica" w:eastAsia="Times New Roman" w:hAnsi="Helvetica" w:cs="Helvetica"/>
          <w:color w:val="333333"/>
          <w:sz w:val="21"/>
          <w:szCs w:val="21"/>
          <w:lang w:eastAsia="pt-BR"/>
        </w:rPr>
        <w:t>a</w:t>
      </w:r>
      <w:proofErr w:type="gramEnd"/>
      <w:r w:rsidRPr="00AB1430">
        <w:rPr>
          <w:rFonts w:ascii="Helvetica" w:eastAsia="Times New Roman" w:hAnsi="Helvetica" w:cs="Helvetica"/>
          <w:color w:val="333333"/>
          <w:sz w:val="21"/>
          <w:szCs w:val="21"/>
          <w:lang w:eastAsia="pt-BR"/>
        </w:rPr>
        <w:t xml:space="preserve"> distância. </w:t>
      </w:r>
      <w:proofErr w:type="gramStart"/>
      <w:r w:rsidRPr="00AB1430">
        <w:rPr>
          <w:rFonts w:ascii="Helvetica" w:eastAsia="Times New Roman" w:hAnsi="Helvetica" w:cs="Helvetica"/>
          <w:color w:val="333333"/>
          <w:sz w:val="21"/>
          <w:szCs w:val="21"/>
          <w:lang w:eastAsia="pt-BR"/>
        </w:rPr>
        <w:t>DOU,</w:t>
      </w:r>
      <w:proofErr w:type="gramEnd"/>
      <w:r w:rsidRPr="00AB1430">
        <w:rPr>
          <w:rFonts w:ascii="Helvetica" w:eastAsia="Times New Roman" w:hAnsi="Helvetica" w:cs="Helvetica"/>
          <w:color w:val="333333"/>
          <w:sz w:val="21"/>
          <w:szCs w:val="21"/>
          <w:lang w:eastAsia="pt-BR"/>
        </w:rPr>
        <w:t xml:space="preserve"> Brasília, n. 243, p 1-4, seção 1. 20 dez. 2005 BRASIL. Ministério da Educação. Portaria n. 2.253 de 18 de outubro de 2001. Oferta de disciplinas que usem método não presencial. </w:t>
      </w:r>
      <w:proofErr w:type="gramStart"/>
      <w:r w:rsidRPr="00AB1430">
        <w:rPr>
          <w:rFonts w:ascii="Helvetica" w:eastAsia="Times New Roman" w:hAnsi="Helvetica" w:cs="Helvetica"/>
          <w:color w:val="333333"/>
          <w:sz w:val="21"/>
          <w:szCs w:val="21"/>
          <w:lang w:eastAsia="pt-BR"/>
        </w:rPr>
        <w:t>DOU,</w:t>
      </w:r>
      <w:proofErr w:type="gramEnd"/>
      <w:r w:rsidRPr="00AB1430">
        <w:rPr>
          <w:rFonts w:ascii="Helvetica" w:eastAsia="Times New Roman" w:hAnsi="Helvetica" w:cs="Helvetica"/>
          <w:color w:val="333333"/>
          <w:sz w:val="21"/>
          <w:szCs w:val="21"/>
          <w:lang w:eastAsia="pt-BR"/>
        </w:rPr>
        <w:t xml:space="preserve"> Brasília, n., p. 18 seção 1. 18 out. 2001. Disponível em: http://portal.mec.gov.br/sesu/arquivos/pdf/p2253.pdf CATAPAN, Araci </w:t>
      </w:r>
      <w:proofErr w:type="spellStart"/>
      <w:r w:rsidRPr="00AB1430">
        <w:rPr>
          <w:rFonts w:ascii="Helvetica" w:eastAsia="Times New Roman" w:hAnsi="Helvetica" w:cs="Helvetica"/>
          <w:color w:val="333333"/>
          <w:sz w:val="21"/>
          <w:szCs w:val="21"/>
          <w:lang w:eastAsia="pt-BR"/>
        </w:rPr>
        <w:t>Hack</w:t>
      </w:r>
      <w:proofErr w:type="spellEnd"/>
      <w:r w:rsidRPr="00AB1430">
        <w:rPr>
          <w:rFonts w:ascii="Helvetica" w:eastAsia="Times New Roman" w:hAnsi="Helvetica" w:cs="Helvetica"/>
          <w:color w:val="333333"/>
          <w:sz w:val="21"/>
          <w:szCs w:val="21"/>
          <w:lang w:eastAsia="pt-BR"/>
        </w:rPr>
        <w:t xml:space="preserve">. Educação a Distância: Mediação pedagógica diferenciada. Rio de Janeiro: 22nd ICDE World </w:t>
      </w:r>
      <w:proofErr w:type="spellStart"/>
      <w:r w:rsidRPr="00AB1430">
        <w:rPr>
          <w:rFonts w:ascii="Helvetica" w:eastAsia="Times New Roman" w:hAnsi="Helvetica" w:cs="Helvetica"/>
          <w:color w:val="333333"/>
          <w:sz w:val="21"/>
          <w:szCs w:val="21"/>
          <w:lang w:eastAsia="pt-BR"/>
        </w:rPr>
        <w:t>Conference</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on</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Distance</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Education</w:t>
      </w:r>
      <w:proofErr w:type="spellEnd"/>
      <w:r w:rsidRPr="00AB1430">
        <w:rPr>
          <w:rFonts w:ascii="Helvetica" w:eastAsia="Times New Roman" w:hAnsi="Helvetica" w:cs="Helvetica"/>
          <w:color w:val="333333"/>
          <w:sz w:val="21"/>
          <w:szCs w:val="21"/>
          <w:lang w:eastAsia="pt-BR"/>
        </w:rPr>
        <w:t xml:space="preserve">, 2006. DOLL, William. Currículo: uma perspectiva pós-moderna. Porto Alegre: Artes Médicas, 1997. KENSKI, 2005. </w:t>
      </w:r>
      <w:proofErr w:type="spellStart"/>
      <w:r w:rsidRPr="00AB1430">
        <w:rPr>
          <w:rFonts w:ascii="Helvetica" w:eastAsia="Times New Roman" w:hAnsi="Helvetica" w:cs="Helvetica"/>
          <w:color w:val="333333"/>
          <w:sz w:val="21"/>
          <w:szCs w:val="21"/>
          <w:lang w:eastAsia="pt-BR"/>
        </w:rPr>
        <w:t>Vani</w:t>
      </w:r>
      <w:proofErr w:type="spellEnd"/>
      <w:r w:rsidRPr="00AB1430">
        <w:rPr>
          <w:rFonts w:ascii="Helvetica" w:eastAsia="Times New Roman" w:hAnsi="Helvetica" w:cs="Helvetica"/>
          <w:color w:val="333333"/>
          <w:sz w:val="21"/>
          <w:szCs w:val="21"/>
          <w:lang w:eastAsia="pt-BR"/>
        </w:rPr>
        <w:t xml:space="preserve"> Moreira. Tecnologias e ensino presencial e a distância. Papirus, Campinas. São Paulo BELLONI, Maria Luiza. 2002. Educação à distância. </w:t>
      </w:r>
      <w:proofErr w:type="spellStart"/>
      <w:r w:rsidRPr="00AB1430">
        <w:rPr>
          <w:rFonts w:ascii="Helvetica" w:eastAsia="Times New Roman" w:hAnsi="Helvetica" w:cs="Helvetica"/>
          <w:color w:val="333333"/>
          <w:sz w:val="21"/>
          <w:szCs w:val="21"/>
          <w:lang w:val="en-US" w:eastAsia="pt-BR"/>
        </w:rPr>
        <w:t>Autores</w:t>
      </w:r>
      <w:proofErr w:type="spellEnd"/>
      <w:r w:rsidRPr="00AB1430">
        <w:rPr>
          <w:rFonts w:ascii="Helvetica" w:eastAsia="Times New Roman" w:hAnsi="Helvetica" w:cs="Helvetica"/>
          <w:color w:val="333333"/>
          <w:sz w:val="21"/>
          <w:szCs w:val="21"/>
          <w:lang w:val="en-US" w:eastAsia="pt-BR"/>
        </w:rPr>
        <w:t xml:space="preserve"> </w:t>
      </w:r>
      <w:proofErr w:type="spellStart"/>
      <w:r w:rsidRPr="00AB1430">
        <w:rPr>
          <w:rFonts w:ascii="Helvetica" w:eastAsia="Times New Roman" w:hAnsi="Helvetica" w:cs="Helvetica"/>
          <w:color w:val="333333"/>
          <w:sz w:val="21"/>
          <w:szCs w:val="21"/>
          <w:lang w:val="en-US" w:eastAsia="pt-BR"/>
        </w:rPr>
        <w:t>Associados</w:t>
      </w:r>
      <w:proofErr w:type="spellEnd"/>
      <w:r w:rsidRPr="00AB1430">
        <w:rPr>
          <w:rFonts w:ascii="Helvetica" w:eastAsia="Times New Roman" w:hAnsi="Helvetica" w:cs="Helvetica"/>
          <w:color w:val="333333"/>
          <w:sz w:val="21"/>
          <w:szCs w:val="21"/>
          <w:lang w:val="en-US" w:eastAsia="pt-BR"/>
        </w:rPr>
        <w:t xml:space="preserve">. Campinas, SP Lifelong Learning &amp; Distance Higher Education. Vancouver: Commonwealth of Learning UNESCO, 2005. </w:t>
      </w:r>
      <w:r w:rsidRPr="00AB1430">
        <w:rPr>
          <w:rFonts w:ascii="Helvetica" w:eastAsia="Times New Roman" w:hAnsi="Helvetica" w:cs="Helvetica"/>
          <w:color w:val="333333"/>
          <w:sz w:val="21"/>
          <w:szCs w:val="21"/>
          <w:lang w:eastAsia="pt-BR"/>
        </w:rPr>
        <w:t xml:space="preserve">Disponível em: &lt;http://www.col.org&gt; Acesso em: 31 out. 2005. LITWIN, 2001. Edith. Educação à Distância – Temas para o debate de uma nova agenda educativa. Porto Alegre: Artmed Editora. MAURICE, </w:t>
      </w:r>
      <w:proofErr w:type="spellStart"/>
      <w:r w:rsidRPr="00AB1430">
        <w:rPr>
          <w:rFonts w:ascii="Helvetica" w:eastAsia="Times New Roman" w:hAnsi="Helvetica" w:cs="Helvetica"/>
          <w:color w:val="333333"/>
          <w:sz w:val="21"/>
          <w:szCs w:val="21"/>
          <w:lang w:eastAsia="pt-BR"/>
        </w:rPr>
        <w:t>Tardif</w:t>
      </w:r>
      <w:proofErr w:type="spellEnd"/>
      <w:r w:rsidRPr="00AB1430">
        <w:rPr>
          <w:rFonts w:ascii="Helvetica" w:eastAsia="Times New Roman" w:hAnsi="Helvetica" w:cs="Helvetica"/>
          <w:color w:val="333333"/>
          <w:sz w:val="21"/>
          <w:szCs w:val="21"/>
          <w:lang w:eastAsia="pt-BR"/>
        </w:rPr>
        <w:t xml:space="preserve">, CLAUDE, </w:t>
      </w:r>
      <w:proofErr w:type="spellStart"/>
      <w:r w:rsidRPr="00AB1430">
        <w:rPr>
          <w:rFonts w:ascii="Helvetica" w:eastAsia="Times New Roman" w:hAnsi="Helvetica" w:cs="Helvetica"/>
          <w:color w:val="333333"/>
          <w:sz w:val="21"/>
          <w:szCs w:val="21"/>
          <w:lang w:eastAsia="pt-BR"/>
        </w:rPr>
        <w:t>Lessard</w:t>
      </w:r>
      <w:proofErr w:type="spellEnd"/>
      <w:r w:rsidRPr="00AB1430">
        <w:rPr>
          <w:rFonts w:ascii="Helvetica" w:eastAsia="Times New Roman" w:hAnsi="Helvetica" w:cs="Helvetica"/>
          <w:color w:val="333333"/>
          <w:sz w:val="21"/>
          <w:szCs w:val="21"/>
          <w:lang w:eastAsia="pt-BR"/>
        </w:rPr>
        <w:t xml:space="preserve">, LOUISE, </w:t>
      </w:r>
      <w:proofErr w:type="spellStart"/>
      <w:r w:rsidRPr="00AB1430">
        <w:rPr>
          <w:rFonts w:ascii="Helvetica" w:eastAsia="Times New Roman" w:hAnsi="Helvetica" w:cs="Helvetica"/>
          <w:color w:val="333333"/>
          <w:sz w:val="21"/>
          <w:szCs w:val="21"/>
          <w:lang w:eastAsia="pt-BR"/>
        </w:rPr>
        <w:t>Lahaye</w:t>
      </w:r>
      <w:proofErr w:type="spellEnd"/>
      <w:r w:rsidRPr="00AB1430">
        <w:rPr>
          <w:rFonts w:ascii="Helvetica" w:eastAsia="Times New Roman" w:hAnsi="Helvetica" w:cs="Helvetica"/>
          <w:color w:val="333333"/>
          <w:sz w:val="21"/>
          <w:szCs w:val="21"/>
          <w:lang w:eastAsia="pt-BR"/>
        </w:rPr>
        <w:t xml:space="preserve">. IN: Teoria e Educação 4, 1991. Saberes sociais – conjunto de saberes de que dispõe uma sociedade. NUNES, </w:t>
      </w:r>
      <w:proofErr w:type="spellStart"/>
      <w:r w:rsidRPr="00AB1430">
        <w:rPr>
          <w:rFonts w:ascii="Helvetica" w:eastAsia="Times New Roman" w:hAnsi="Helvetica" w:cs="Helvetica"/>
          <w:color w:val="333333"/>
          <w:sz w:val="21"/>
          <w:szCs w:val="21"/>
          <w:lang w:eastAsia="pt-BR"/>
        </w:rPr>
        <w:t>Invônio</w:t>
      </w:r>
      <w:proofErr w:type="spellEnd"/>
      <w:r w:rsidRPr="00AB1430">
        <w:rPr>
          <w:rFonts w:ascii="Helvetica" w:eastAsia="Times New Roman" w:hAnsi="Helvetica" w:cs="Helvetica"/>
          <w:color w:val="333333"/>
          <w:sz w:val="21"/>
          <w:szCs w:val="21"/>
          <w:lang w:eastAsia="pt-BR"/>
        </w:rPr>
        <w:t xml:space="preserve">. Noções de educação </w:t>
      </w:r>
      <w:proofErr w:type="gramStart"/>
      <w:r w:rsidRPr="00AB1430">
        <w:rPr>
          <w:rFonts w:ascii="Helvetica" w:eastAsia="Times New Roman" w:hAnsi="Helvetica" w:cs="Helvetica"/>
          <w:color w:val="333333"/>
          <w:sz w:val="21"/>
          <w:szCs w:val="21"/>
          <w:lang w:eastAsia="pt-BR"/>
        </w:rPr>
        <w:t>a</w:t>
      </w:r>
      <w:proofErr w:type="gramEnd"/>
      <w:r w:rsidRPr="00AB1430">
        <w:rPr>
          <w:rFonts w:ascii="Helvetica" w:eastAsia="Times New Roman" w:hAnsi="Helvetica" w:cs="Helvetica"/>
          <w:color w:val="333333"/>
          <w:sz w:val="21"/>
          <w:szCs w:val="21"/>
          <w:lang w:eastAsia="pt-BR"/>
        </w:rPr>
        <w:t xml:space="preserve"> distância. Revista Educação a Distância n. 4/5, p. 7-25, dez./93 - abr/94. 1992. Disponível em: http://www.rautu. </w:t>
      </w:r>
      <w:proofErr w:type="spellStart"/>
      <w:proofErr w:type="gramStart"/>
      <w:r w:rsidRPr="00AB1430">
        <w:rPr>
          <w:rFonts w:ascii="Helvetica" w:eastAsia="Times New Roman" w:hAnsi="Helvetica" w:cs="Helvetica"/>
          <w:color w:val="333333"/>
          <w:sz w:val="21"/>
          <w:szCs w:val="21"/>
          <w:lang w:eastAsia="pt-BR"/>
        </w:rPr>
        <w:t>unicamp</w:t>
      </w:r>
      <w:proofErr w:type="spellEnd"/>
      <w:proofErr w:type="gramEnd"/>
      <w:r w:rsidRPr="00AB1430">
        <w:rPr>
          <w:rFonts w:ascii="Helvetica" w:eastAsia="Times New Roman" w:hAnsi="Helvetica" w:cs="Helvetica"/>
          <w:color w:val="333333"/>
          <w:sz w:val="21"/>
          <w:szCs w:val="21"/>
          <w:lang w:eastAsia="pt-BR"/>
        </w:rPr>
        <w:t>.</w:t>
      </w:r>
      <w:proofErr w:type="spellStart"/>
      <w:r w:rsidRPr="00AB1430">
        <w:rPr>
          <w:rFonts w:ascii="Helvetica" w:eastAsia="Times New Roman" w:hAnsi="Helvetica" w:cs="Helvetica"/>
          <w:color w:val="333333"/>
          <w:sz w:val="21"/>
          <w:szCs w:val="21"/>
          <w:lang w:eastAsia="pt-BR"/>
        </w:rPr>
        <w:t>br</w:t>
      </w:r>
      <w:proofErr w:type="spellEnd"/>
      <w:r w:rsidRPr="00AB1430">
        <w:rPr>
          <w:rFonts w:ascii="Helvetica" w:eastAsia="Times New Roman" w:hAnsi="Helvetica" w:cs="Helvetica"/>
          <w:color w:val="333333"/>
          <w:sz w:val="21"/>
          <w:szCs w:val="21"/>
          <w:lang w:eastAsia="pt-BR"/>
        </w:rPr>
        <w:t>/</w:t>
      </w:r>
      <w:proofErr w:type="spellStart"/>
      <w:r w:rsidRPr="00AB1430">
        <w:rPr>
          <w:rFonts w:ascii="Helvetica" w:eastAsia="Times New Roman" w:hAnsi="Helvetica" w:cs="Helvetica"/>
          <w:color w:val="333333"/>
          <w:sz w:val="21"/>
          <w:szCs w:val="21"/>
          <w:lang w:eastAsia="pt-BR"/>
        </w:rPr>
        <w:t>nou-rau</w:t>
      </w:r>
      <w:proofErr w:type="spellEnd"/>
      <w:r w:rsidRPr="00AB1430">
        <w:rPr>
          <w:rFonts w:ascii="Helvetica" w:eastAsia="Times New Roman" w:hAnsi="Helvetica" w:cs="Helvetica"/>
          <w:color w:val="333333"/>
          <w:sz w:val="21"/>
          <w:szCs w:val="21"/>
          <w:lang w:eastAsia="pt-BR"/>
        </w:rPr>
        <w:t>/</w:t>
      </w:r>
      <w:proofErr w:type="spellStart"/>
      <w:r w:rsidRPr="00AB1430">
        <w:rPr>
          <w:rFonts w:ascii="Helvetica" w:eastAsia="Times New Roman" w:hAnsi="Helvetica" w:cs="Helvetica"/>
          <w:color w:val="333333"/>
          <w:sz w:val="21"/>
          <w:szCs w:val="21"/>
          <w:lang w:eastAsia="pt-BR"/>
        </w:rPr>
        <w:t>ead</w:t>
      </w:r>
      <w:proofErr w:type="spellEnd"/>
      <w:r w:rsidRPr="00AB1430">
        <w:rPr>
          <w:rFonts w:ascii="Helvetica" w:eastAsia="Times New Roman" w:hAnsi="Helvetica" w:cs="Helvetica"/>
          <w:color w:val="333333"/>
          <w:sz w:val="21"/>
          <w:szCs w:val="21"/>
          <w:lang w:eastAsia="pt-BR"/>
        </w:rPr>
        <w:t>/</w:t>
      </w:r>
      <w:proofErr w:type="spellStart"/>
      <w:r w:rsidRPr="00AB1430">
        <w:rPr>
          <w:rFonts w:ascii="Helvetica" w:eastAsia="Times New Roman" w:hAnsi="Helvetica" w:cs="Helvetica"/>
          <w:color w:val="333333"/>
          <w:sz w:val="21"/>
          <w:szCs w:val="21"/>
          <w:lang w:eastAsia="pt-BR"/>
        </w:rPr>
        <w:t>document</w:t>
      </w:r>
      <w:proofErr w:type="spellEnd"/>
      <w:r w:rsidRPr="00AB1430">
        <w:rPr>
          <w:rFonts w:ascii="Helvetica" w:eastAsia="Times New Roman" w:hAnsi="Helvetica" w:cs="Helvetica"/>
          <w:color w:val="333333"/>
          <w:sz w:val="21"/>
          <w:szCs w:val="21"/>
          <w:lang w:eastAsia="pt-BR"/>
        </w:rPr>
        <w:t>/?</w:t>
      </w:r>
      <w:proofErr w:type="spellStart"/>
      <w:proofErr w:type="gramStart"/>
      <w:r w:rsidRPr="00AB1430">
        <w:rPr>
          <w:rFonts w:ascii="Helvetica" w:eastAsia="Times New Roman" w:hAnsi="Helvetica" w:cs="Helvetica"/>
          <w:color w:val="333333"/>
          <w:sz w:val="21"/>
          <w:szCs w:val="21"/>
          <w:lang w:eastAsia="pt-BR"/>
        </w:rPr>
        <w:t>view</w:t>
      </w:r>
      <w:proofErr w:type="spellEnd"/>
      <w:proofErr w:type="gramEnd"/>
      <w:r w:rsidRPr="00AB1430">
        <w:rPr>
          <w:rFonts w:ascii="Helvetica" w:eastAsia="Times New Roman" w:hAnsi="Helvetica" w:cs="Helvetica"/>
          <w:color w:val="333333"/>
          <w:sz w:val="21"/>
          <w:szCs w:val="21"/>
          <w:lang w:eastAsia="pt-BR"/>
        </w:rPr>
        <w:t>=3.</w:t>
      </w:r>
    </w:p>
    <w:p w:rsid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Carga </w:t>
      </w:r>
      <w:proofErr w:type="gramStart"/>
      <w:r w:rsidRPr="00AB1430">
        <w:rPr>
          <w:rFonts w:ascii="Helvetica" w:eastAsia="Times New Roman" w:hAnsi="Helvetica" w:cs="Helvetica"/>
          <w:color w:val="333333"/>
          <w:sz w:val="21"/>
          <w:szCs w:val="21"/>
          <w:lang w:eastAsia="pt-BR"/>
        </w:rPr>
        <w:t>Horária:</w:t>
      </w:r>
      <w:proofErr w:type="gramEnd"/>
      <w:r w:rsidRPr="00AB1430">
        <w:rPr>
          <w:rFonts w:ascii="Helvetica" w:eastAsia="Times New Roman" w:hAnsi="Helvetica" w:cs="Helvetica"/>
          <w:color w:val="333333"/>
          <w:sz w:val="21"/>
          <w:szCs w:val="21"/>
          <w:lang w:eastAsia="pt-BR"/>
        </w:rPr>
        <w:t>30</w:t>
      </w: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34.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VYGOTSKY E O PROCESSO DE ENSINO E APRENDIZAGEM DE PESSOAS COM DEFICIÊNCIA INTELECTUAL</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10155</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01/07/2014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Não</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Diferentes dimensões do processo de ensino e aprendizagem no contexto educacional contemporâneo. As teorias de aprendizagem e de desenvolvimento humano em Vygotsky e nos estudiosos histórico-culturais. As bases epistemológicas e conceituais da deficiência mental/intelectual. História e políticas de escolarização de pessoas com deficiência intelectual no Brasil.</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&amp;#61485; ANACHE, A. A. Aprendizagem de pessoas com deficiência intelectual: desafios para o professor. In: MARTÍNEZ, A. M. &amp; TACA, M. C.V. R. Possibilidades de aprendizagem – ações pedagógicas para alunos com dificuldades e deficiências. Editora Alínea, Campinas/SP, p.109-138, 2011. &amp;#61485; ALONSO, Miguel Angel Verdugo &amp; SCHALOCK, Robert L. Últimos avances </w:t>
      </w:r>
      <w:proofErr w:type="spellStart"/>
      <w:r w:rsidRPr="00AB1430">
        <w:rPr>
          <w:rFonts w:ascii="Helvetica" w:eastAsia="Times New Roman" w:hAnsi="Helvetica" w:cs="Helvetica"/>
          <w:color w:val="333333"/>
          <w:sz w:val="21"/>
          <w:szCs w:val="21"/>
          <w:lang w:eastAsia="pt-BR"/>
        </w:rPr>
        <w:t>en</w:t>
      </w:r>
      <w:proofErr w:type="spellEnd"/>
      <w:r w:rsidRPr="00AB1430">
        <w:rPr>
          <w:rFonts w:ascii="Helvetica" w:eastAsia="Times New Roman" w:hAnsi="Helvetica" w:cs="Helvetica"/>
          <w:color w:val="333333"/>
          <w:sz w:val="21"/>
          <w:szCs w:val="21"/>
          <w:lang w:eastAsia="pt-BR"/>
        </w:rPr>
        <w:t xml:space="preserve"> </w:t>
      </w:r>
      <w:proofErr w:type="spellStart"/>
      <w:proofErr w:type="gramStart"/>
      <w:r w:rsidRPr="00AB1430">
        <w:rPr>
          <w:rFonts w:ascii="Helvetica" w:eastAsia="Times New Roman" w:hAnsi="Helvetica" w:cs="Helvetica"/>
          <w:color w:val="333333"/>
          <w:sz w:val="21"/>
          <w:szCs w:val="21"/>
          <w:lang w:eastAsia="pt-BR"/>
        </w:rPr>
        <w:t>el</w:t>
      </w:r>
      <w:proofErr w:type="spellEnd"/>
      <w:proofErr w:type="gramEnd"/>
      <w:r w:rsidRPr="00AB1430">
        <w:rPr>
          <w:rFonts w:ascii="Helvetica" w:eastAsia="Times New Roman" w:hAnsi="Helvetica" w:cs="Helvetica"/>
          <w:color w:val="333333"/>
          <w:sz w:val="21"/>
          <w:szCs w:val="21"/>
          <w:lang w:eastAsia="pt-BR"/>
        </w:rPr>
        <w:t xml:space="preserve"> enfoque y </w:t>
      </w:r>
      <w:proofErr w:type="spellStart"/>
      <w:r w:rsidRPr="00AB1430">
        <w:rPr>
          <w:rFonts w:ascii="Helvetica" w:eastAsia="Times New Roman" w:hAnsi="Helvetica" w:cs="Helvetica"/>
          <w:color w:val="333333"/>
          <w:sz w:val="21"/>
          <w:szCs w:val="21"/>
          <w:lang w:eastAsia="pt-BR"/>
        </w:rPr>
        <w:t>concepción</w:t>
      </w:r>
      <w:proofErr w:type="spellEnd"/>
      <w:r w:rsidRPr="00AB1430">
        <w:rPr>
          <w:rFonts w:ascii="Helvetica" w:eastAsia="Times New Roman" w:hAnsi="Helvetica" w:cs="Helvetica"/>
          <w:color w:val="333333"/>
          <w:sz w:val="21"/>
          <w:szCs w:val="21"/>
          <w:lang w:eastAsia="pt-BR"/>
        </w:rPr>
        <w:t xml:space="preserve"> de </w:t>
      </w:r>
      <w:proofErr w:type="spellStart"/>
      <w:r w:rsidRPr="00AB1430">
        <w:rPr>
          <w:rFonts w:ascii="Helvetica" w:eastAsia="Times New Roman" w:hAnsi="Helvetica" w:cs="Helvetica"/>
          <w:color w:val="333333"/>
          <w:sz w:val="21"/>
          <w:szCs w:val="21"/>
          <w:lang w:eastAsia="pt-BR"/>
        </w:rPr>
        <w:t>las</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personas</w:t>
      </w:r>
      <w:proofErr w:type="spellEnd"/>
      <w:r w:rsidRPr="00AB1430">
        <w:rPr>
          <w:rFonts w:ascii="Helvetica" w:eastAsia="Times New Roman" w:hAnsi="Helvetica" w:cs="Helvetica"/>
          <w:color w:val="333333"/>
          <w:sz w:val="21"/>
          <w:szCs w:val="21"/>
          <w:lang w:eastAsia="pt-BR"/>
        </w:rPr>
        <w:t xml:space="preserve"> com </w:t>
      </w:r>
      <w:proofErr w:type="spellStart"/>
      <w:r w:rsidRPr="00AB1430">
        <w:rPr>
          <w:rFonts w:ascii="Helvetica" w:eastAsia="Times New Roman" w:hAnsi="Helvetica" w:cs="Helvetica"/>
          <w:color w:val="333333"/>
          <w:sz w:val="21"/>
          <w:szCs w:val="21"/>
          <w:lang w:eastAsia="pt-BR"/>
        </w:rPr>
        <w:t>discapacidad</w:t>
      </w:r>
      <w:proofErr w:type="spellEnd"/>
      <w:r w:rsidRPr="00AB1430">
        <w:rPr>
          <w:rFonts w:ascii="Helvetica" w:eastAsia="Times New Roman" w:hAnsi="Helvetica" w:cs="Helvetica"/>
          <w:color w:val="333333"/>
          <w:sz w:val="21"/>
          <w:szCs w:val="21"/>
          <w:lang w:eastAsia="pt-BR"/>
        </w:rPr>
        <w:t xml:space="preserve"> intelectual. In: Revista </w:t>
      </w:r>
      <w:proofErr w:type="spellStart"/>
      <w:r w:rsidRPr="00AB1430">
        <w:rPr>
          <w:rFonts w:ascii="Helvetica" w:eastAsia="Times New Roman" w:hAnsi="Helvetica" w:cs="Helvetica"/>
          <w:color w:val="333333"/>
          <w:sz w:val="21"/>
          <w:szCs w:val="21"/>
          <w:lang w:eastAsia="pt-BR"/>
        </w:rPr>
        <w:t>Española</w:t>
      </w:r>
      <w:proofErr w:type="spellEnd"/>
      <w:r w:rsidRPr="00AB1430">
        <w:rPr>
          <w:rFonts w:ascii="Helvetica" w:eastAsia="Times New Roman" w:hAnsi="Helvetica" w:cs="Helvetica"/>
          <w:color w:val="333333"/>
          <w:sz w:val="21"/>
          <w:szCs w:val="21"/>
          <w:lang w:eastAsia="pt-BR"/>
        </w:rPr>
        <w:t xml:space="preserve"> sobre </w:t>
      </w:r>
      <w:proofErr w:type="spellStart"/>
      <w:r w:rsidRPr="00AB1430">
        <w:rPr>
          <w:rFonts w:ascii="Helvetica" w:eastAsia="Times New Roman" w:hAnsi="Helvetica" w:cs="Helvetica"/>
          <w:color w:val="333333"/>
          <w:sz w:val="21"/>
          <w:szCs w:val="21"/>
          <w:lang w:eastAsia="pt-BR"/>
        </w:rPr>
        <w:t>Discapacidad</w:t>
      </w:r>
      <w:proofErr w:type="spellEnd"/>
      <w:r w:rsidRPr="00AB1430">
        <w:rPr>
          <w:rFonts w:ascii="Helvetica" w:eastAsia="Times New Roman" w:hAnsi="Helvetica" w:cs="Helvetica"/>
          <w:color w:val="333333"/>
          <w:sz w:val="21"/>
          <w:szCs w:val="21"/>
          <w:lang w:eastAsia="pt-BR"/>
        </w:rPr>
        <w:t xml:space="preserve"> Intelectual, v. 41 (4), nº 236, p. 7-21, Espanha, 2010. &amp;#61485; GOES, M. C. </w:t>
      </w:r>
      <w:proofErr w:type="gramStart"/>
      <w:r w:rsidRPr="00AB1430">
        <w:rPr>
          <w:rFonts w:ascii="Helvetica" w:eastAsia="Times New Roman" w:hAnsi="Helvetica" w:cs="Helvetica"/>
          <w:color w:val="333333"/>
          <w:sz w:val="21"/>
          <w:szCs w:val="21"/>
          <w:lang w:eastAsia="pt-BR"/>
        </w:rPr>
        <w:t>R.</w:t>
      </w:r>
      <w:proofErr w:type="gramEnd"/>
      <w:r w:rsidRPr="00AB1430">
        <w:rPr>
          <w:rFonts w:ascii="Helvetica" w:eastAsia="Times New Roman" w:hAnsi="Helvetica" w:cs="Helvetica"/>
          <w:color w:val="333333"/>
          <w:sz w:val="21"/>
          <w:szCs w:val="21"/>
          <w:lang w:eastAsia="pt-BR"/>
        </w:rPr>
        <w:t xml:space="preserve"> de. &amp; CRUZ, M. N. de. Sentido, significado e conceito: notas sobre as contribuições de </w:t>
      </w:r>
      <w:proofErr w:type="spellStart"/>
      <w:r w:rsidRPr="00AB1430">
        <w:rPr>
          <w:rFonts w:ascii="Helvetica" w:eastAsia="Times New Roman" w:hAnsi="Helvetica" w:cs="Helvetica"/>
          <w:color w:val="333333"/>
          <w:sz w:val="21"/>
          <w:szCs w:val="21"/>
          <w:lang w:eastAsia="pt-BR"/>
        </w:rPr>
        <w:t>Lev</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Vigotski</w:t>
      </w:r>
      <w:proofErr w:type="spellEnd"/>
      <w:r w:rsidRPr="00AB1430">
        <w:rPr>
          <w:rFonts w:ascii="Helvetica" w:eastAsia="Times New Roman" w:hAnsi="Helvetica" w:cs="Helvetica"/>
          <w:color w:val="333333"/>
          <w:sz w:val="21"/>
          <w:szCs w:val="21"/>
          <w:lang w:eastAsia="pt-BR"/>
        </w:rPr>
        <w:t xml:space="preserve">. In: Revista Pró-Posições, v. 17, nº2 (50), maio/agosto, 2006. &amp;#61485; SOUZA, C. M. L. </w:t>
      </w:r>
      <w:proofErr w:type="gramStart"/>
      <w:r w:rsidRPr="00AB1430">
        <w:rPr>
          <w:rFonts w:ascii="Helvetica" w:eastAsia="Times New Roman" w:hAnsi="Helvetica" w:cs="Helvetica"/>
          <w:color w:val="333333"/>
          <w:sz w:val="21"/>
          <w:szCs w:val="21"/>
          <w:lang w:eastAsia="pt-BR"/>
        </w:rPr>
        <w:t>de ;</w:t>
      </w:r>
      <w:proofErr w:type="gramEnd"/>
      <w:r w:rsidRPr="00AB1430">
        <w:rPr>
          <w:rFonts w:ascii="Helvetica" w:eastAsia="Times New Roman" w:hAnsi="Helvetica" w:cs="Helvetica"/>
          <w:color w:val="333333"/>
          <w:sz w:val="21"/>
          <w:szCs w:val="21"/>
          <w:lang w:eastAsia="pt-BR"/>
        </w:rPr>
        <w:t xml:space="preserve"> HUEARA, L.; BATISTA, C. G.; LAPLANE, A. L. F. de. Formação de conceitos por crianças com necessidades especiais. In: Revista Psicologia em Estudo, v. 15, p. 457-466, 2010. &amp;#61485; SMOLKA, A. L. B. (Org.); NOGUEIRA, A. L. H. (Org.). Emoção, memória, imaginação - a constituição do desenvolvimento humano na história e na cultura. 1. </w:t>
      </w:r>
      <w:proofErr w:type="gramStart"/>
      <w:r w:rsidRPr="00AB1430">
        <w:rPr>
          <w:rFonts w:ascii="Helvetica" w:eastAsia="Times New Roman" w:hAnsi="Helvetica" w:cs="Helvetica"/>
          <w:color w:val="333333"/>
          <w:sz w:val="21"/>
          <w:szCs w:val="21"/>
          <w:lang w:eastAsia="pt-BR"/>
        </w:rPr>
        <w:t>ed.</w:t>
      </w:r>
      <w:proofErr w:type="gramEnd"/>
      <w:r w:rsidRPr="00AB1430">
        <w:rPr>
          <w:rFonts w:ascii="Helvetica" w:eastAsia="Times New Roman" w:hAnsi="Helvetica" w:cs="Helvetica"/>
          <w:color w:val="333333"/>
          <w:sz w:val="21"/>
          <w:szCs w:val="21"/>
          <w:lang w:eastAsia="pt-BR"/>
        </w:rPr>
        <w:t xml:space="preserve"> Campinas: Mercado de Letras, 2011. &amp;#61485; VIGOTSKI, L. S. Fundamentos da </w:t>
      </w:r>
      <w:proofErr w:type="spellStart"/>
      <w:r w:rsidRPr="00AB1430">
        <w:rPr>
          <w:rFonts w:ascii="Helvetica" w:eastAsia="Times New Roman" w:hAnsi="Helvetica" w:cs="Helvetica"/>
          <w:color w:val="333333"/>
          <w:sz w:val="21"/>
          <w:szCs w:val="21"/>
          <w:lang w:eastAsia="pt-BR"/>
        </w:rPr>
        <w:lastRenderedPageBreak/>
        <w:t>defectologia</w:t>
      </w:r>
      <w:proofErr w:type="spellEnd"/>
      <w:r w:rsidRPr="00AB1430">
        <w:rPr>
          <w:rFonts w:ascii="Helvetica" w:eastAsia="Times New Roman" w:hAnsi="Helvetica" w:cs="Helvetica"/>
          <w:color w:val="333333"/>
          <w:sz w:val="21"/>
          <w:szCs w:val="21"/>
          <w:lang w:eastAsia="pt-BR"/>
        </w:rPr>
        <w:t xml:space="preserve"> (Obras </w:t>
      </w:r>
      <w:proofErr w:type="spellStart"/>
      <w:r w:rsidRPr="00AB1430">
        <w:rPr>
          <w:rFonts w:ascii="Helvetica" w:eastAsia="Times New Roman" w:hAnsi="Helvetica" w:cs="Helvetica"/>
          <w:color w:val="333333"/>
          <w:sz w:val="21"/>
          <w:szCs w:val="21"/>
          <w:lang w:eastAsia="pt-BR"/>
        </w:rPr>
        <w:t>escogidas</w:t>
      </w:r>
      <w:proofErr w:type="spellEnd"/>
      <w:r w:rsidRPr="00AB1430">
        <w:rPr>
          <w:rFonts w:ascii="Helvetica" w:eastAsia="Times New Roman" w:hAnsi="Helvetica" w:cs="Helvetica"/>
          <w:color w:val="333333"/>
          <w:sz w:val="21"/>
          <w:szCs w:val="21"/>
          <w:lang w:eastAsia="pt-BR"/>
        </w:rPr>
        <w:t xml:space="preserve">), volume V. Visos. </w:t>
      </w:r>
      <w:proofErr w:type="gramStart"/>
      <w:r w:rsidRPr="00AB1430">
        <w:rPr>
          <w:rFonts w:ascii="Helvetica" w:eastAsia="Times New Roman" w:hAnsi="Helvetica" w:cs="Helvetica"/>
          <w:color w:val="333333"/>
          <w:sz w:val="21"/>
          <w:szCs w:val="21"/>
          <w:lang w:val="en-US" w:eastAsia="pt-BR"/>
        </w:rPr>
        <w:t>Madrid, 1997.</w:t>
      </w:r>
      <w:proofErr w:type="gramEnd"/>
      <w:r w:rsidRPr="00AB1430">
        <w:rPr>
          <w:rFonts w:ascii="Helvetica" w:eastAsia="Times New Roman" w:hAnsi="Helvetica" w:cs="Helvetica"/>
          <w:color w:val="333333"/>
          <w:sz w:val="21"/>
          <w:szCs w:val="21"/>
          <w:lang w:val="en-US" w:eastAsia="pt-BR"/>
        </w:rPr>
        <w:t xml:space="preserve"> </w:t>
      </w:r>
      <w:proofErr w:type="gramStart"/>
      <w:r w:rsidRPr="00AB1430">
        <w:rPr>
          <w:rFonts w:ascii="Helvetica" w:eastAsia="Times New Roman" w:hAnsi="Helvetica" w:cs="Helvetica"/>
          <w:color w:val="333333"/>
          <w:sz w:val="21"/>
          <w:szCs w:val="21"/>
          <w:lang w:val="en-US" w:eastAsia="pt-BR"/>
        </w:rPr>
        <w:t>&amp;#61485; AADID.</w:t>
      </w:r>
      <w:proofErr w:type="gramEnd"/>
      <w:r w:rsidRPr="00AB1430">
        <w:rPr>
          <w:rFonts w:ascii="Helvetica" w:eastAsia="Times New Roman" w:hAnsi="Helvetica" w:cs="Helvetica"/>
          <w:color w:val="333333"/>
          <w:sz w:val="21"/>
          <w:szCs w:val="21"/>
          <w:lang w:val="en-US" w:eastAsia="pt-BR"/>
        </w:rPr>
        <w:t xml:space="preserve"> </w:t>
      </w:r>
      <w:proofErr w:type="gramStart"/>
      <w:r w:rsidRPr="00AB1430">
        <w:rPr>
          <w:rFonts w:ascii="Helvetica" w:eastAsia="Times New Roman" w:hAnsi="Helvetica" w:cs="Helvetica"/>
          <w:color w:val="333333"/>
          <w:sz w:val="21"/>
          <w:szCs w:val="21"/>
          <w:lang w:val="en-US" w:eastAsia="pt-BR"/>
        </w:rPr>
        <w:t xml:space="preserve">Intellectual disability </w:t>
      </w:r>
      <w:r w:rsidRPr="00AB1430">
        <w:rPr>
          <w:rFonts w:ascii="Helvetica" w:eastAsia="Times New Roman" w:hAnsi="Helvetica" w:cs="Helvetica"/>
          <w:color w:val="333333"/>
          <w:sz w:val="21"/>
          <w:szCs w:val="21"/>
          <w:lang w:eastAsia="pt-BR"/>
        </w:rPr>
        <w:t>–</w:t>
      </w:r>
      <w:r w:rsidRPr="00AB1430">
        <w:rPr>
          <w:rFonts w:ascii="Helvetica" w:eastAsia="Times New Roman" w:hAnsi="Helvetica" w:cs="Helvetica"/>
          <w:color w:val="333333"/>
          <w:sz w:val="21"/>
          <w:szCs w:val="21"/>
          <w:lang w:val="en-US" w:eastAsia="pt-BR"/>
        </w:rPr>
        <w:t xml:space="preserve"> definition, classification, and </w:t>
      </w:r>
      <w:proofErr w:type="spellStart"/>
      <w:r w:rsidRPr="00AB1430">
        <w:rPr>
          <w:rFonts w:ascii="Helvetica" w:eastAsia="Times New Roman" w:hAnsi="Helvetica" w:cs="Helvetica"/>
          <w:color w:val="333333"/>
          <w:sz w:val="21"/>
          <w:szCs w:val="21"/>
          <w:lang w:val="en-US" w:eastAsia="pt-BR"/>
        </w:rPr>
        <w:t>sistems</w:t>
      </w:r>
      <w:proofErr w:type="spellEnd"/>
      <w:r w:rsidRPr="00AB1430">
        <w:rPr>
          <w:rFonts w:ascii="Helvetica" w:eastAsia="Times New Roman" w:hAnsi="Helvetica" w:cs="Helvetica"/>
          <w:color w:val="333333"/>
          <w:sz w:val="21"/>
          <w:szCs w:val="21"/>
          <w:lang w:val="en-US" w:eastAsia="pt-BR"/>
        </w:rPr>
        <w:t xml:space="preserve"> of supports.</w:t>
      </w:r>
      <w:proofErr w:type="gramEnd"/>
      <w:r w:rsidRPr="00AB1430">
        <w:rPr>
          <w:rFonts w:ascii="Helvetica" w:eastAsia="Times New Roman" w:hAnsi="Helvetica" w:cs="Helvetica"/>
          <w:color w:val="333333"/>
          <w:sz w:val="21"/>
          <w:szCs w:val="21"/>
          <w:lang w:val="en-US" w:eastAsia="pt-BR"/>
        </w:rPr>
        <w:t xml:space="preserve"> </w:t>
      </w:r>
      <w:r w:rsidRPr="00AB1430">
        <w:rPr>
          <w:rFonts w:ascii="Helvetica" w:eastAsia="Times New Roman" w:hAnsi="Helvetica" w:cs="Helvetica"/>
          <w:color w:val="333333"/>
          <w:sz w:val="21"/>
          <w:szCs w:val="21"/>
          <w:lang w:eastAsia="pt-BR"/>
        </w:rPr>
        <w:t xml:space="preserve">11º Edição, EUA, 2010. &amp;#61485; JANNUZZI, G. A luta pela educação do deficiente mental no Brasil. </w:t>
      </w:r>
      <w:proofErr w:type="gramStart"/>
      <w:r w:rsidRPr="00AB1430">
        <w:rPr>
          <w:rFonts w:ascii="Helvetica" w:eastAsia="Times New Roman" w:hAnsi="Helvetica" w:cs="Helvetica"/>
          <w:color w:val="333333"/>
          <w:sz w:val="21"/>
          <w:szCs w:val="21"/>
          <w:lang w:eastAsia="pt-BR"/>
        </w:rPr>
        <w:t>Editora Autores</w:t>
      </w:r>
      <w:proofErr w:type="gramEnd"/>
      <w:r w:rsidRPr="00AB1430">
        <w:rPr>
          <w:rFonts w:ascii="Helvetica" w:eastAsia="Times New Roman" w:hAnsi="Helvetica" w:cs="Helvetica"/>
          <w:color w:val="333333"/>
          <w:sz w:val="21"/>
          <w:szCs w:val="21"/>
          <w:lang w:eastAsia="pt-BR"/>
        </w:rPr>
        <w:t xml:space="preserve"> Associados, São Paulo, 1985. &amp;#61485; KOHL, M. de O. </w:t>
      </w:r>
      <w:proofErr w:type="spellStart"/>
      <w:r w:rsidRPr="00AB1430">
        <w:rPr>
          <w:rFonts w:ascii="Helvetica" w:eastAsia="Times New Roman" w:hAnsi="Helvetica" w:cs="Helvetica"/>
          <w:color w:val="333333"/>
          <w:sz w:val="21"/>
          <w:szCs w:val="21"/>
          <w:lang w:eastAsia="pt-BR"/>
        </w:rPr>
        <w:t>Vigotski</w:t>
      </w:r>
      <w:proofErr w:type="spellEnd"/>
      <w:r w:rsidRPr="00AB1430">
        <w:rPr>
          <w:rFonts w:ascii="Helvetica" w:eastAsia="Times New Roman" w:hAnsi="Helvetica" w:cs="Helvetica"/>
          <w:color w:val="333333"/>
          <w:sz w:val="21"/>
          <w:szCs w:val="21"/>
          <w:lang w:eastAsia="pt-BR"/>
        </w:rPr>
        <w:t xml:space="preserve"> – aprendizagem e desenvolvimento. Editora Scipione, São Paulo, 2010. &amp;#61485; PADILHA, A. M. L. Práticas pedagógicas na Educação Especial – a capacidade de significar o mundo e a inserção cultural do deficiente mental. </w:t>
      </w:r>
      <w:proofErr w:type="gramStart"/>
      <w:r w:rsidRPr="00AB1430">
        <w:rPr>
          <w:rFonts w:ascii="Helvetica" w:eastAsia="Times New Roman" w:hAnsi="Helvetica" w:cs="Helvetica"/>
          <w:color w:val="333333"/>
          <w:sz w:val="21"/>
          <w:szCs w:val="21"/>
          <w:lang w:eastAsia="pt-BR"/>
        </w:rPr>
        <w:t>Editora Autores</w:t>
      </w:r>
      <w:proofErr w:type="gramEnd"/>
      <w:r w:rsidRPr="00AB1430">
        <w:rPr>
          <w:rFonts w:ascii="Helvetica" w:eastAsia="Times New Roman" w:hAnsi="Helvetica" w:cs="Helvetica"/>
          <w:color w:val="333333"/>
          <w:sz w:val="21"/>
          <w:szCs w:val="21"/>
          <w:lang w:eastAsia="pt-BR"/>
        </w:rPr>
        <w:t xml:space="preserve"> Associados, São Paulo, 2001. &amp;#61485; PRESTES, Z. R. Quando não é quase a mesma coisa: analise de traduções de </w:t>
      </w:r>
      <w:proofErr w:type="spellStart"/>
      <w:r w:rsidRPr="00AB1430">
        <w:rPr>
          <w:rFonts w:ascii="Helvetica" w:eastAsia="Times New Roman" w:hAnsi="Helvetica" w:cs="Helvetica"/>
          <w:color w:val="333333"/>
          <w:sz w:val="21"/>
          <w:szCs w:val="21"/>
          <w:lang w:eastAsia="pt-BR"/>
        </w:rPr>
        <w:t>Lev</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Semionovitch</w:t>
      </w:r>
      <w:proofErr w:type="spellEnd"/>
      <w:r w:rsidRPr="00AB1430">
        <w:rPr>
          <w:rFonts w:ascii="Helvetica" w:eastAsia="Times New Roman" w:hAnsi="Helvetica" w:cs="Helvetica"/>
          <w:color w:val="333333"/>
          <w:sz w:val="21"/>
          <w:szCs w:val="21"/>
          <w:lang w:eastAsia="pt-BR"/>
        </w:rPr>
        <w:t xml:space="preserve"> </w:t>
      </w:r>
      <w:proofErr w:type="spellStart"/>
      <w:r w:rsidRPr="00AB1430">
        <w:rPr>
          <w:rFonts w:ascii="Helvetica" w:eastAsia="Times New Roman" w:hAnsi="Helvetica" w:cs="Helvetica"/>
          <w:color w:val="333333"/>
          <w:sz w:val="21"/>
          <w:szCs w:val="21"/>
          <w:lang w:eastAsia="pt-BR"/>
        </w:rPr>
        <w:t>Vigotski</w:t>
      </w:r>
      <w:proofErr w:type="spellEnd"/>
      <w:r w:rsidRPr="00AB1430">
        <w:rPr>
          <w:rFonts w:ascii="Helvetica" w:eastAsia="Times New Roman" w:hAnsi="Helvetica" w:cs="Helvetica"/>
          <w:color w:val="333333"/>
          <w:sz w:val="21"/>
          <w:szCs w:val="21"/>
          <w:lang w:eastAsia="pt-BR"/>
        </w:rPr>
        <w:t xml:space="preserve"> no Brasil – repercussões no campo educacional. 294f. Tese (Doutorado em Educação), Universidade de Brasília (UnB), Brasília, 2010. &amp;#61485; PLETSCH, M. D. Repensando a inclusão escolar: diretrizes políticas, práticas curriculares e deficiência intelectual. </w:t>
      </w:r>
      <w:proofErr w:type="gramStart"/>
      <w:r w:rsidRPr="00AB1430">
        <w:rPr>
          <w:rFonts w:ascii="Helvetica" w:eastAsia="Times New Roman" w:hAnsi="Helvetica" w:cs="Helvetica"/>
          <w:color w:val="333333"/>
          <w:sz w:val="21"/>
          <w:szCs w:val="21"/>
          <w:lang w:eastAsia="pt-BR"/>
        </w:rPr>
        <w:t>Editoras NAU</w:t>
      </w:r>
      <w:proofErr w:type="gramEnd"/>
      <w:r w:rsidRPr="00AB1430">
        <w:rPr>
          <w:rFonts w:ascii="Helvetica" w:eastAsia="Times New Roman" w:hAnsi="Helvetica" w:cs="Helvetica"/>
          <w:color w:val="333333"/>
          <w:sz w:val="21"/>
          <w:szCs w:val="21"/>
          <w:lang w:eastAsia="pt-BR"/>
        </w:rPr>
        <w:t xml:space="preserve"> &amp; EDUR, Rio de Janeiro, 2010</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Carga </w:t>
      </w:r>
      <w:proofErr w:type="gramStart"/>
      <w:r w:rsidRPr="00AB1430">
        <w:rPr>
          <w:rFonts w:ascii="Helvetica" w:eastAsia="Times New Roman" w:hAnsi="Helvetica" w:cs="Helvetica"/>
          <w:color w:val="333333"/>
          <w:sz w:val="21"/>
          <w:szCs w:val="21"/>
          <w:lang w:eastAsia="pt-BR"/>
        </w:rPr>
        <w:t>Horária:</w:t>
      </w:r>
      <w:proofErr w:type="gramEnd"/>
      <w:r w:rsidRPr="00AB1430">
        <w:rPr>
          <w:rFonts w:ascii="Helvetica" w:eastAsia="Times New Roman" w:hAnsi="Helvetica" w:cs="Helvetica"/>
          <w:color w:val="333333"/>
          <w:sz w:val="21"/>
          <w:szCs w:val="21"/>
          <w:lang w:eastAsia="pt-BR"/>
        </w:rPr>
        <w:t>30</w:t>
      </w:r>
    </w:p>
    <w:p w:rsidR="00AB1430" w:rsidRDefault="00AB1430" w:rsidP="00AB1430">
      <w:pPr>
        <w:shd w:val="clear" w:color="auto" w:fill="FFFFFF"/>
        <w:spacing w:line="240" w:lineRule="auto"/>
        <w:rPr>
          <w:rFonts w:ascii="Helvetica" w:eastAsia="Times New Roman" w:hAnsi="Helvetica" w:cs="Helvetica"/>
          <w:color w:val="333333"/>
          <w:sz w:val="21"/>
          <w:szCs w:val="21"/>
          <w:lang w:eastAsia="pt-BR"/>
        </w:rPr>
      </w:pP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35.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DISSERTAÇÃO</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10168</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675</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08/08/2013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Não</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Apresentação da dissertação</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Variada.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Carga </w:t>
      </w:r>
      <w:proofErr w:type="gramStart"/>
      <w:r w:rsidRPr="00AB1430">
        <w:rPr>
          <w:rFonts w:ascii="Helvetica" w:eastAsia="Times New Roman" w:hAnsi="Helvetica" w:cs="Helvetica"/>
          <w:color w:val="333333"/>
          <w:sz w:val="21"/>
          <w:szCs w:val="21"/>
          <w:lang w:eastAsia="pt-BR"/>
        </w:rPr>
        <w:t>Horária:</w:t>
      </w:r>
      <w:proofErr w:type="gramEnd"/>
      <w:r w:rsidRPr="00AB1430">
        <w:rPr>
          <w:rFonts w:ascii="Helvetica" w:eastAsia="Times New Roman" w:hAnsi="Helvetica" w:cs="Helvetica"/>
          <w:color w:val="333333"/>
          <w:sz w:val="21"/>
          <w:szCs w:val="21"/>
          <w:lang w:eastAsia="pt-BR"/>
        </w:rPr>
        <w:t>20250</w:t>
      </w: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36.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Instituição de Ensino </w:t>
      </w:r>
      <w:proofErr w:type="gramStart"/>
      <w:r w:rsidRPr="00AB1430">
        <w:rPr>
          <w:rFonts w:ascii="Helvetica" w:eastAsia="Times New Roman" w:hAnsi="Helvetica" w:cs="Helvetica"/>
          <w:color w:val="333333"/>
          <w:sz w:val="21"/>
          <w:szCs w:val="21"/>
          <w:lang w:eastAsia="pt-BR"/>
        </w:rPr>
        <w:t>Superior:</w:t>
      </w:r>
      <w:proofErr w:type="gramEnd"/>
      <w:r w:rsidRPr="00AB1430">
        <w:rPr>
          <w:rFonts w:ascii="Helvetica" w:eastAsia="Times New Roman" w:hAnsi="Helvetica" w:cs="Helvetica"/>
          <w:color w:val="333333"/>
          <w:sz w:val="21"/>
          <w:szCs w:val="21"/>
          <w:lang w:eastAsia="pt-BR"/>
        </w:rPr>
        <w:t>UNIVERSIDADE FEDERAL FLUMINENSE</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Programa:</w:t>
      </w:r>
      <w:proofErr w:type="gramEnd"/>
      <w:r w:rsidRPr="00AB1430">
        <w:rPr>
          <w:rFonts w:ascii="Helvetica" w:eastAsia="Times New Roman" w:hAnsi="Helvetica" w:cs="Helvetica"/>
          <w:color w:val="333333"/>
          <w:sz w:val="21"/>
          <w:szCs w:val="21"/>
          <w:lang w:eastAsia="pt-BR"/>
        </w:rPr>
        <w:t>Diversidade e Inclusão (31003010093P2)</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DIVERSIDADE E INCLUSÃO – RELATOS DE EXPERIÊNCIAS</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10126</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08/08/2013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Sim</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Aprofundamento em temas da área com palestras, conferências, seminários on-line e presenciais, ministrados por membros da Pós-Graduação e professores/pesquisadores convidados de outras instituições que ocorrerão semanalmente. Será atribuído </w:t>
      </w:r>
      <w:proofErr w:type="gramStart"/>
      <w:r w:rsidRPr="00AB1430">
        <w:rPr>
          <w:rFonts w:ascii="Helvetica" w:eastAsia="Times New Roman" w:hAnsi="Helvetica" w:cs="Helvetica"/>
          <w:color w:val="333333"/>
          <w:sz w:val="21"/>
          <w:szCs w:val="21"/>
          <w:lang w:eastAsia="pt-BR"/>
        </w:rPr>
        <w:t>1</w:t>
      </w:r>
      <w:proofErr w:type="gramEnd"/>
      <w:r w:rsidRPr="00AB1430">
        <w:rPr>
          <w:rFonts w:ascii="Helvetica" w:eastAsia="Times New Roman" w:hAnsi="Helvetica" w:cs="Helvetica"/>
          <w:color w:val="333333"/>
          <w:sz w:val="21"/>
          <w:szCs w:val="21"/>
          <w:lang w:eastAsia="pt-BR"/>
        </w:rPr>
        <w:t xml:space="preserve"> crédito para participação do estudante em 25 seminários.</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Periódicos da área e linhas envolvidas.</w:t>
      </w:r>
    </w:p>
    <w:p w:rsid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Carga </w:t>
      </w:r>
      <w:proofErr w:type="gramStart"/>
      <w:r w:rsidRPr="00AB1430">
        <w:rPr>
          <w:rFonts w:ascii="Helvetica" w:eastAsia="Times New Roman" w:hAnsi="Helvetica" w:cs="Helvetica"/>
          <w:color w:val="333333"/>
          <w:sz w:val="21"/>
          <w:szCs w:val="21"/>
          <w:lang w:eastAsia="pt-BR"/>
        </w:rPr>
        <w:t>Horária:</w:t>
      </w:r>
      <w:proofErr w:type="gramEnd"/>
      <w:r w:rsidRPr="00AB1430">
        <w:rPr>
          <w:rFonts w:ascii="Helvetica" w:eastAsia="Times New Roman" w:hAnsi="Helvetica" w:cs="Helvetica"/>
          <w:color w:val="333333"/>
          <w:sz w:val="21"/>
          <w:szCs w:val="21"/>
          <w:lang w:eastAsia="pt-BR"/>
        </w:rPr>
        <w:t>30</w:t>
      </w: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37.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ATUALIZAÇÃO PROFISSIONAL</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10129</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08/08/2013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Sim</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A disciplina de caráter semipresencial visa investir e estimular no profissional a busca pelo conhecimento de forma autônoma, reconhecendo a universidade como local de consulta e acesso as informações atualizadas sobre os diferentes temas da sociedade. Assim, após a escolha da área de atuação (ex: Exatas, Humanas, Biológicas), o aluno deverá se submeter a uma avaliação que exigirá uma preparação e uma (in) formação que este </w:t>
      </w:r>
      <w:r w:rsidRPr="00AB1430">
        <w:rPr>
          <w:rFonts w:ascii="Helvetica" w:eastAsia="Times New Roman" w:hAnsi="Helvetica" w:cs="Helvetica"/>
          <w:color w:val="333333"/>
          <w:sz w:val="21"/>
          <w:szCs w:val="21"/>
          <w:lang w:eastAsia="pt-BR"/>
        </w:rPr>
        <w:lastRenderedPageBreak/>
        <w:t>deverá adquirir de forma autônoma. Durante esse período de preparação o aluno terá acesso ao material online, tutores, palestra/seminários e mesas redondas de forma a se qualificar para essa avaliação.</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Artigos de revistas com diferentes níveis de </w:t>
      </w:r>
      <w:proofErr w:type="spellStart"/>
      <w:r w:rsidRPr="00AB1430">
        <w:rPr>
          <w:rFonts w:ascii="Helvetica" w:eastAsia="Times New Roman" w:hAnsi="Helvetica" w:cs="Helvetica"/>
          <w:color w:val="333333"/>
          <w:sz w:val="21"/>
          <w:szCs w:val="21"/>
          <w:lang w:eastAsia="pt-BR"/>
        </w:rPr>
        <w:t>Qualis</w:t>
      </w:r>
      <w:proofErr w:type="spellEnd"/>
      <w:r w:rsidRPr="00AB1430">
        <w:rPr>
          <w:rFonts w:ascii="Helvetica" w:eastAsia="Times New Roman" w:hAnsi="Helvetica" w:cs="Helvetica"/>
          <w:color w:val="333333"/>
          <w:sz w:val="21"/>
          <w:szCs w:val="21"/>
          <w:lang w:eastAsia="pt-BR"/>
        </w:rPr>
        <w:t>/IP, projetos, resumos de congressos, patentes e relatórios recentes.</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Carga </w:t>
      </w:r>
      <w:proofErr w:type="gramStart"/>
      <w:r w:rsidRPr="00AB1430">
        <w:rPr>
          <w:rFonts w:ascii="Helvetica" w:eastAsia="Times New Roman" w:hAnsi="Helvetica" w:cs="Helvetica"/>
          <w:color w:val="333333"/>
          <w:sz w:val="21"/>
          <w:szCs w:val="21"/>
          <w:lang w:eastAsia="pt-BR"/>
        </w:rPr>
        <w:t>Horária:</w:t>
      </w:r>
      <w:proofErr w:type="gramEnd"/>
      <w:r w:rsidRPr="00AB1430">
        <w:rPr>
          <w:rFonts w:ascii="Helvetica" w:eastAsia="Times New Roman" w:hAnsi="Helvetica" w:cs="Helvetica"/>
          <w:color w:val="333333"/>
          <w:sz w:val="21"/>
          <w:szCs w:val="21"/>
          <w:lang w:eastAsia="pt-BR"/>
        </w:rPr>
        <w:t>30</w:t>
      </w: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38.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DEFESA DE PROJETO</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10130</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08/08/2013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Não</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O projeto de mestrado deverá ser elaborado e defendido pelo estudante até o final do primeiro semestre do curso, havendo ainda outra apresentação para discussão dos resultados pertinentes ao trabalho de pesquisa em até um ano e dois meses, com avaliação por um consultor (que pode ser externo) e um membro da Pós-Graduação.</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Periódicos da área e linhas envolvidas.</w:t>
      </w:r>
    </w:p>
    <w:p w:rsid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Carga </w:t>
      </w:r>
      <w:proofErr w:type="gramStart"/>
      <w:r w:rsidRPr="00AB1430">
        <w:rPr>
          <w:rFonts w:ascii="Helvetica" w:eastAsia="Times New Roman" w:hAnsi="Helvetica" w:cs="Helvetica"/>
          <w:color w:val="333333"/>
          <w:sz w:val="21"/>
          <w:szCs w:val="21"/>
          <w:lang w:eastAsia="pt-BR"/>
        </w:rPr>
        <w:t>Horária:</w:t>
      </w:r>
      <w:proofErr w:type="gramEnd"/>
      <w:r w:rsidRPr="00AB1430">
        <w:rPr>
          <w:rFonts w:ascii="Helvetica" w:eastAsia="Times New Roman" w:hAnsi="Helvetica" w:cs="Helvetica"/>
          <w:color w:val="333333"/>
          <w:sz w:val="21"/>
          <w:szCs w:val="21"/>
          <w:lang w:eastAsia="pt-BR"/>
        </w:rPr>
        <w:t>30</w:t>
      </w:r>
    </w:p>
    <w:p w:rsid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39.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ATIVIDADES DISCIPLINARES INTRACURRICULARES II</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10147</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08/08/2013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Não</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Esta disciplina equivalerá a cursos de curta duração </w:t>
      </w:r>
      <w:proofErr w:type="spellStart"/>
      <w:r w:rsidRPr="00AB1430">
        <w:rPr>
          <w:rFonts w:ascii="Helvetica" w:eastAsia="Times New Roman" w:hAnsi="Helvetica" w:cs="Helvetica"/>
          <w:color w:val="333333"/>
          <w:sz w:val="21"/>
          <w:szCs w:val="21"/>
          <w:lang w:eastAsia="pt-BR"/>
        </w:rPr>
        <w:t>freqüentados</w:t>
      </w:r>
      <w:proofErr w:type="spellEnd"/>
      <w:r w:rsidRPr="00AB1430">
        <w:rPr>
          <w:rFonts w:ascii="Helvetica" w:eastAsia="Times New Roman" w:hAnsi="Helvetica" w:cs="Helvetica"/>
          <w:color w:val="333333"/>
          <w:sz w:val="21"/>
          <w:szCs w:val="21"/>
          <w:lang w:eastAsia="pt-BR"/>
        </w:rPr>
        <w:t xml:space="preserve"> pelos estudantes no próprio Curso realizados por professores do curso ou pesquisadores convidados ou visitantes sobre um tema de interesse do Curso, desde que solicitado pelo orientador e aprovado pela coordenação. O curso de uma semana (período integral) conferirá </w:t>
      </w:r>
      <w:proofErr w:type="gramStart"/>
      <w:r w:rsidRPr="00AB1430">
        <w:rPr>
          <w:rFonts w:ascii="Helvetica" w:eastAsia="Times New Roman" w:hAnsi="Helvetica" w:cs="Helvetica"/>
          <w:color w:val="333333"/>
          <w:sz w:val="21"/>
          <w:szCs w:val="21"/>
          <w:lang w:eastAsia="pt-BR"/>
        </w:rPr>
        <w:t>2</w:t>
      </w:r>
      <w:proofErr w:type="gramEnd"/>
      <w:r w:rsidRPr="00AB1430">
        <w:rPr>
          <w:rFonts w:ascii="Helvetica" w:eastAsia="Times New Roman" w:hAnsi="Helvetica" w:cs="Helvetica"/>
          <w:color w:val="333333"/>
          <w:sz w:val="21"/>
          <w:szCs w:val="21"/>
          <w:lang w:eastAsia="pt-BR"/>
        </w:rPr>
        <w:t xml:space="preserve"> créditos para o estudante.</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Variada.</w:t>
      </w:r>
    </w:p>
    <w:p w:rsid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Carga </w:t>
      </w:r>
      <w:proofErr w:type="gramStart"/>
      <w:r w:rsidRPr="00AB1430">
        <w:rPr>
          <w:rFonts w:ascii="Helvetica" w:eastAsia="Times New Roman" w:hAnsi="Helvetica" w:cs="Helvetica"/>
          <w:color w:val="333333"/>
          <w:sz w:val="21"/>
          <w:szCs w:val="21"/>
          <w:lang w:eastAsia="pt-BR"/>
        </w:rPr>
        <w:t>Horária:</w:t>
      </w:r>
      <w:proofErr w:type="gramEnd"/>
      <w:r w:rsidRPr="00AB1430">
        <w:rPr>
          <w:rFonts w:ascii="Helvetica" w:eastAsia="Times New Roman" w:hAnsi="Helvetica" w:cs="Helvetica"/>
          <w:color w:val="333333"/>
          <w:sz w:val="21"/>
          <w:szCs w:val="21"/>
          <w:lang w:eastAsia="pt-BR"/>
        </w:rPr>
        <w:t>30</w:t>
      </w:r>
    </w:p>
    <w:p w:rsidR="00AB1430" w:rsidRPr="00AB1430" w:rsidRDefault="00AB1430" w:rsidP="00AB143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40. </w:t>
      </w:r>
      <w:r w:rsidRPr="00AB1430">
        <w:rPr>
          <w:rFonts w:ascii="Times New Roman" w:eastAsia="Times New Roman" w:hAnsi="Times New Roman" w:cs="Times New Roman"/>
          <w:color w:val="FFFFFF"/>
          <w:kern w:val="36"/>
          <w:sz w:val="29"/>
          <w:szCs w:val="29"/>
          <w:lang w:eastAsia="pt-BR"/>
        </w:rPr>
        <w:t>Dados da Disciplina</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AB1430">
        <w:rPr>
          <w:rFonts w:ascii="Helvetica" w:eastAsia="Times New Roman" w:hAnsi="Helvetica" w:cs="Helvetica"/>
          <w:b/>
          <w:color w:val="333333"/>
          <w:sz w:val="21"/>
          <w:szCs w:val="21"/>
          <w:lang w:eastAsia="pt-BR"/>
        </w:rPr>
        <w:t>Nome:</w:t>
      </w:r>
      <w:proofErr w:type="gramEnd"/>
      <w:r w:rsidRPr="00AB1430">
        <w:rPr>
          <w:rFonts w:ascii="Helvetica" w:eastAsia="Times New Roman" w:hAnsi="Helvetica" w:cs="Helvetica"/>
          <w:b/>
          <w:color w:val="333333"/>
          <w:sz w:val="21"/>
          <w:szCs w:val="21"/>
          <w:lang w:eastAsia="pt-BR"/>
        </w:rPr>
        <w:t>BIOÉTICA: REGRAS PARA A PESQUISA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Sigla:</w:t>
      </w:r>
      <w:proofErr w:type="gramEnd"/>
      <w:r w:rsidRPr="00AB1430">
        <w:rPr>
          <w:rFonts w:ascii="Helvetica" w:eastAsia="Times New Roman" w:hAnsi="Helvetica" w:cs="Helvetica"/>
          <w:color w:val="333333"/>
          <w:sz w:val="21"/>
          <w:szCs w:val="21"/>
          <w:lang w:eastAsia="pt-BR"/>
        </w:rPr>
        <w:t>EGB</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Número:</w:t>
      </w:r>
      <w:proofErr w:type="gramEnd"/>
      <w:r w:rsidRPr="00AB1430">
        <w:rPr>
          <w:rFonts w:ascii="Helvetica" w:eastAsia="Times New Roman" w:hAnsi="Helvetica" w:cs="Helvetica"/>
          <w:color w:val="333333"/>
          <w:sz w:val="21"/>
          <w:szCs w:val="21"/>
          <w:lang w:eastAsia="pt-BR"/>
        </w:rPr>
        <w:t>10151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proofErr w:type="gramStart"/>
      <w:r w:rsidRPr="00AB1430">
        <w:rPr>
          <w:rFonts w:ascii="Helvetica" w:eastAsia="Times New Roman" w:hAnsi="Helvetica" w:cs="Helvetica"/>
          <w:color w:val="333333"/>
          <w:sz w:val="21"/>
          <w:szCs w:val="21"/>
          <w:lang w:eastAsia="pt-BR"/>
        </w:rPr>
        <w:t>Créditos:</w:t>
      </w:r>
      <w:proofErr w:type="gramEnd"/>
      <w:r w:rsidRPr="00AB1430">
        <w:rPr>
          <w:rFonts w:ascii="Helvetica" w:eastAsia="Times New Roman" w:hAnsi="Helvetica" w:cs="Helvetica"/>
          <w:color w:val="333333"/>
          <w:sz w:val="21"/>
          <w:szCs w:val="21"/>
          <w:lang w:eastAsia="pt-BR"/>
        </w:rPr>
        <w:t>1</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Período de </w:t>
      </w:r>
      <w:proofErr w:type="gramStart"/>
      <w:r w:rsidRPr="00AB1430">
        <w:rPr>
          <w:rFonts w:ascii="Helvetica" w:eastAsia="Times New Roman" w:hAnsi="Helvetica" w:cs="Helvetica"/>
          <w:color w:val="333333"/>
          <w:sz w:val="21"/>
          <w:szCs w:val="21"/>
          <w:lang w:eastAsia="pt-BR"/>
        </w:rPr>
        <w:t>Vigência:</w:t>
      </w:r>
      <w:proofErr w:type="gramEnd"/>
      <w:r w:rsidRPr="00AB1430">
        <w:rPr>
          <w:rFonts w:ascii="Helvetica" w:eastAsia="Times New Roman" w:hAnsi="Helvetica" w:cs="Helvetica"/>
          <w:color w:val="333333"/>
          <w:sz w:val="21"/>
          <w:szCs w:val="21"/>
          <w:lang w:eastAsia="pt-BR"/>
        </w:rPr>
        <w:t>08/08/2013 à -</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AB1430">
        <w:rPr>
          <w:rFonts w:ascii="Helvetica" w:eastAsia="Times New Roman" w:hAnsi="Helvetica" w:cs="Helvetica"/>
          <w:color w:val="333333"/>
          <w:sz w:val="21"/>
          <w:szCs w:val="21"/>
          <w:lang w:eastAsia="pt-BR"/>
        </w:rPr>
        <w:t>Não</w:t>
      </w:r>
    </w:p>
    <w:p w:rsidR="00AB1430" w:rsidRPr="00AB1430" w:rsidRDefault="00AB1430" w:rsidP="00AB1430">
      <w:pPr>
        <w:shd w:val="clear" w:color="auto" w:fill="FFFFFF"/>
        <w:spacing w:after="0" w:line="240" w:lineRule="auto"/>
        <w:rPr>
          <w:rFonts w:ascii="Helvetica" w:eastAsia="Times New Roman" w:hAnsi="Helvetica" w:cs="Helvetica"/>
          <w:b/>
          <w:color w:val="333333"/>
          <w:sz w:val="21"/>
          <w:szCs w:val="21"/>
          <w:lang w:eastAsia="pt-BR"/>
        </w:rPr>
      </w:pPr>
      <w:r w:rsidRPr="00AB1430">
        <w:rPr>
          <w:rFonts w:ascii="Helvetica" w:eastAsia="Times New Roman" w:hAnsi="Helvetica" w:cs="Helvetica"/>
          <w:b/>
          <w:color w:val="333333"/>
          <w:sz w:val="21"/>
          <w:szCs w:val="21"/>
          <w:lang w:eastAsia="pt-BR"/>
        </w:rPr>
        <w:t>Ementa: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A disciplina discutirá as questões éticas envolvendo o uso de seres vivos nos diferentes níveis da prática laboratorial, com ênfase na discussão dos três R, para a formação de futuros pesquisadores éticos principalmente quanto a sua atividade profissional. Curso: Desenvolvimento científico-tecnológico e dilemas éticos; Bioética e pesquisa científica; Regulamentações internacionais e nacionais na pesquisa com seres humanos; Princípios éticos na experimentação animal; Comitês de ética em pesquisa; Construção e Avaliação de protocolos de pesquisa por comitês de ética. Ensino, Informação e Bioética. Comissões de ética. Sociedade, Ciência e Saúde.</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Bibliografia:</w:t>
      </w:r>
    </w:p>
    <w:p w:rsidR="00AB1430" w:rsidRP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lastRenderedPageBreak/>
        <w:t xml:space="preserve">-Artigos científicos publicados em periódicos nacionais e internacionais em nível A1-B3 da área de Bioética. -Ética na Pesquisa em Saúde. Dirce </w:t>
      </w:r>
      <w:proofErr w:type="spellStart"/>
      <w:r w:rsidRPr="00AB1430">
        <w:rPr>
          <w:rFonts w:ascii="Helvetica" w:eastAsia="Times New Roman" w:hAnsi="Helvetica" w:cs="Helvetica"/>
          <w:color w:val="333333"/>
          <w:sz w:val="21"/>
          <w:szCs w:val="21"/>
          <w:lang w:eastAsia="pt-BR"/>
        </w:rPr>
        <w:t>Guilheim</w:t>
      </w:r>
      <w:proofErr w:type="spellEnd"/>
      <w:r w:rsidRPr="00AB1430">
        <w:rPr>
          <w:rFonts w:ascii="Helvetica" w:eastAsia="Times New Roman" w:hAnsi="Helvetica" w:cs="Helvetica"/>
          <w:color w:val="333333"/>
          <w:sz w:val="21"/>
          <w:szCs w:val="21"/>
          <w:lang w:eastAsia="pt-BR"/>
        </w:rPr>
        <w:t xml:space="preserve">, Fábio </w:t>
      </w:r>
      <w:proofErr w:type="spellStart"/>
      <w:r w:rsidRPr="00AB1430">
        <w:rPr>
          <w:rFonts w:ascii="Helvetica" w:eastAsia="Times New Roman" w:hAnsi="Helvetica" w:cs="Helvetica"/>
          <w:color w:val="333333"/>
          <w:sz w:val="21"/>
          <w:szCs w:val="21"/>
          <w:lang w:eastAsia="pt-BR"/>
        </w:rPr>
        <w:t>Zicker</w:t>
      </w:r>
      <w:proofErr w:type="spellEnd"/>
      <w:r w:rsidRPr="00AB1430">
        <w:rPr>
          <w:rFonts w:ascii="Helvetica" w:eastAsia="Times New Roman" w:hAnsi="Helvetica" w:cs="Helvetica"/>
          <w:color w:val="333333"/>
          <w:sz w:val="21"/>
          <w:szCs w:val="21"/>
          <w:lang w:eastAsia="pt-BR"/>
        </w:rPr>
        <w:t>. UnB</w:t>
      </w:r>
      <w:proofErr w:type="gramStart"/>
      <w:r w:rsidRPr="00AB1430">
        <w:rPr>
          <w:rFonts w:ascii="Helvetica" w:eastAsia="Times New Roman" w:hAnsi="Helvetica" w:cs="Helvetica"/>
          <w:color w:val="333333"/>
          <w:sz w:val="21"/>
          <w:szCs w:val="21"/>
          <w:lang w:eastAsia="pt-BR"/>
        </w:rPr>
        <w:t>.,</w:t>
      </w:r>
      <w:proofErr w:type="gramEnd"/>
      <w:r w:rsidRPr="00AB1430">
        <w:rPr>
          <w:rFonts w:ascii="Helvetica" w:eastAsia="Times New Roman" w:hAnsi="Helvetica" w:cs="Helvetica"/>
          <w:color w:val="333333"/>
          <w:sz w:val="21"/>
          <w:szCs w:val="21"/>
          <w:lang w:eastAsia="pt-BR"/>
        </w:rPr>
        <w:t xml:space="preserve"> 2007. -Bioética e Vigilância Sanitária. Volnei Garrafa, Dirceu Raposo Mello, Dora Porto. ANVISA, 2007. -Ética na Experimentação Animal. Consciência e Ação. Roberto </w:t>
      </w:r>
      <w:proofErr w:type="spellStart"/>
      <w:r w:rsidRPr="00AB1430">
        <w:rPr>
          <w:rFonts w:ascii="Helvetica" w:eastAsia="Times New Roman" w:hAnsi="Helvetica" w:cs="Helvetica"/>
          <w:color w:val="333333"/>
          <w:sz w:val="21"/>
          <w:szCs w:val="21"/>
          <w:lang w:eastAsia="pt-BR"/>
        </w:rPr>
        <w:t>Sogayar</w:t>
      </w:r>
      <w:proofErr w:type="spellEnd"/>
      <w:r w:rsidRPr="00AB1430">
        <w:rPr>
          <w:rFonts w:ascii="Helvetica" w:eastAsia="Times New Roman" w:hAnsi="Helvetica" w:cs="Helvetica"/>
          <w:color w:val="333333"/>
          <w:sz w:val="21"/>
          <w:szCs w:val="21"/>
          <w:lang w:eastAsia="pt-BR"/>
        </w:rPr>
        <w:t xml:space="preserve">. FEPAF, 2006. -Problemas atuais de bioética / Leo </w:t>
      </w:r>
      <w:proofErr w:type="spellStart"/>
      <w:r w:rsidRPr="00AB1430">
        <w:rPr>
          <w:rFonts w:ascii="Helvetica" w:eastAsia="Times New Roman" w:hAnsi="Helvetica" w:cs="Helvetica"/>
          <w:color w:val="333333"/>
          <w:sz w:val="21"/>
          <w:szCs w:val="21"/>
          <w:lang w:eastAsia="pt-BR"/>
        </w:rPr>
        <w:t>Pessini</w:t>
      </w:r>
      <w:proofErr w:type="spellEnd"/>
      <w:r w:rsidRPr="00AB1430">
        <w:rPr>
          <w:rFonts w:ascii="Helvetica" w:eastAsia="Times New Roman" w:hAnsi="Helvetica" w:cs="Helvetica"/>
          <w:color w:val="333333"/>
          <w:sz w:val="21"/>
          <w:szCs w:val="21"/>
          <w:lang w:eastAsia="pt-BR"/>
        </w:rPr>
        <w:t xml:space="preserve">, Christian de Paul de </w:t>
      </w:r>
      <w:proofErr w:type="spellStart"/>
      <w:r w:rsidRPr="00AB1430">
        <w:rPr>
          <w:rFonts w:ascii="Helvetica" w:eastAsia="Times New Roman" w:hAnsi="Helvetica" w:cs="Helvetica"/>
          <w:color w:val="333333"/>
          <w:sz w:val="21"/>
          <w:szCs w:val="21"/>
          <w:lang w:eastAsia="pt-BR"/>
        </w:rPr>
        <w:t>Barchifontaine</w:t>
      </w:r>
      <w:proofErr w:type="spellEnd"/>
      <w:r w:rsidRPr="00AB1430">
        <w:rPr>
          <w:rFonts w:ascii="Helvetica" w:eastAsia="Times New Roman" w:hAnsi="Helvetica" w:cs="Helvetica"/>
          <w:color w:val="333333"/>
          <w:sz w:val="21"/>
          <w:szCs w:val="21"/>
          <w:lang w:eastAsia="pt-BR"/>
        </w:rPr>
        <w:t xml:space="preserve">. - São Paulo: Centro Universitário São Camilo: Loyola, 2005. - Princípios éticos e práticos do uso de animais de experimentação. UNIFESP. 2004. -Iniciação a bioética. Sergio Ibiapina Ferreira Costa, Volnei Garrafa, Gabriel </w:t>
      </w:r>
      <w:proofErr w:type="spellStart"/>
      <w:r w:rsidRPr="00AB1430">
        <w:rPr>
          <w:rFonts w:ascii="Helvetica" w:eastAsia="Times New Roman" w:hAnsi="Helvetica" w:cs="Helvetica"/>
          <w:color w:val="333333"/>
          <w:sz w:val="21"/>
          <w:szCs w:val="21"/>
          <w:lang w:eastAsia="pt-BR"/>
        </w:rPr>
        <w:t>Oselka</w:t>
      </w:r>
      <w:proofErr w:type="spellEnd"/>
      <w:r w:rsidRPr="00AB1430">
        <w:rPr>
          <w:rFonts w:ascii="Helvetica" w:eastAsia="Times New Roman" w:hAnsi="Helvetica" w:cs="Helvetica"/>
          <w:color w:val="333333"/>
          <w:sz w:val="21"/>
          <w:szCs w:val="21"/>
          <w:lang w:eastAsia="pt-BR"/>
        </w:rPr>
        <w:t xml:space="preserve">. ? Brasília, </w:t>
      </w:r>
      <w:proofErr w:type="gramStart"/>
      <w:r w:rsidRPr="00AB1430">
        <w:rPr>
          <w:rFonts w:ascii="Helvetica" w:eastAsia="Times New Roman" w:hAnsi="Helvetica" w:cs="Helvetica"/>
          <w:color w:val="333333"/>
          <w:sz w:val="21"/>
          <w:szCs w:val="21"/>
          <w:lang w:eastAsia="pt-BR"/>
        </w:rPr>
        <w:t>D.F. :</w:t>
      </w:r>
      <w:proofErr w:type="gramEnd"/>
      <w:r w:rsidRPr="00AB1430">
        <w:rPr>
          <w:rFonts w:ascii="Helvetica" w:eastAsia="Times New Roman" w:hAnsi="Helvetica" w:cs="Helvetica"/>
          <w:color w:val="333333"/>
          <w:sz w:val="21"/>
          <w:szCs w:val="21"/>
          <w:lang w:eastAsia="pt-BR"/>
        </w:rPr>
        <w:t xml:space="preserve"> CFM, 1998. -</w:t>
      </w:r>
      <w:proofErr w:type="gramStart"/>
      <w:r w:rsidRPr="00AB1430">
        <w:rPr>
          <w:rFonts w:ascii="Helvetica" w:eastAsia="Times New Roman" w:hAnsi="Helvetica" w:cs="Helvetica"/>
          <w:color w:val="333333"/>
          <w:sz w:val="21"/>
          <w:szCs w:val="21"/>
          <w:lang w:eastAsia="pt-BR"/>
        </w:rPr>
        <w:t>Bioética :</w:t>
      </w:r>
      <w:proofErr w:type="gramEnd"/>
      <w:r w:rsidRPr="00AB1430">
        <w:rPr>
          <w:rFonts w:ascii="Helvetica" w:eastAsia="Times New Roman" w:hAnsi="Helvetica" w:cs="Helvetica"/>
          <w:color w:val="333333"/>
          <w:sz w:val="21"/>
          <w:szCs w:val="21"/>
          <w:lang w:eastAsia="pt-BR"/>
        </w:rPr>
        <w:t xml:space="preserve"> ensaios / Sergio Costa e Débora Diniz. - Brasília, DF: Letras livres, c2001. -Bioética / Marco </w:t>
      </w:r>
      <w:proofErr w:type="spellStart"/>
      <w:r w:rsidRPr="00AB1430">
        <w:rPr>
          <w:rFonts w:ascii="Helvetica" w:eastAsia="Times New Roman" w:hAnsi="Helvetica" w:cs="Helvetica"/>
          <w:color w:val="333333"/>
          <w:sz w:val="21"/>
          <w:szCs w:val="21"/>
          <w:lang w:eastAsia="pt-BR"/>
        </w:rPr>
        <w:t>Segre</w:t>
      </w:r>
      <w:proofErr w:type="spellEnd"/>
      <w:r w:rsidRPr="00AB1430">
        <w:rPr>
          <w:rFonts w:ascii="Helvetica" w:eastAsia="Times New Roman" w:hAnsi="Helvetica" w:cs="Helvetica"/>
          <w:color w:val="333333"/>
          <w:sz w:val="21"/>
          <w:szCs w:val="21"/>
          <w:lang w:eastAsia="pt-BR"/>
        </w:rPr>
        <w:t>, Claudio Cohen, organizadores. - São Paulo: EDUSP, 2002.</w:t>
      </w:r>
    </w:p>
    <w:p w:rsidR="00AB1430" w:rsidRDefault="00AB1430" w:rsidP="00AB1430">
      <w:pPr>
        <w:shd w:val="clear" w:color="auto" w:fill="FFFFFF"/>
        <w:spacing w:after="0" w:line="240" w:lineRule="auto"/>
        <w:rPr>
          <w:rFonts w:ascii="Helvetica" w:eastAsia="Times New Roman" w:hAnsi="Helvetica" w:cs="Helvetica"/>
          <w:color w:val="333333"/>
          <w:sz w:val="21"/>
          <w:szCs w:val="21"/>
          <w:lang w:eastAsia="pt-BR"/>
        </w:rPr>
      </w:pPr>
      <w:r w:rsidRPr="00AB1430">
        <w:rPr>
          <w:rFonts w:ascii="Helvetica" w:eastAsia="Times New Roman" w:hAnsi="Helvetica" w:cs="Helvetica"/>
          <w:color w:val="333333"/>
          <w:sz w:val="21"/>
          <w:szCs w:val="21"/>
          <w:lang w:eastAsia="pt-BR"/>
        </w:rPr>
        <w:t xml:space="preserve">Carga </w:t>
      </w:r>
      <w:proofErr w:type="gramStart"/>
      <w:r w:rsidRPr="00AB1430">
        <w:rPr>
          <w:rFonts w:ascii="Helvetica" w:eastAsia="Times New Roman" w:hAnsi="Helvetica" w:cs="Helvetica"/>
          <w:color w:val="333333"/>
          <w:sz w:val="21"/>
          <w:szCs w:val="21"/>
          <w:lang w:eastAsia="pt-BR"/>
        </w:rPr>
        <w:t>Horária:</w:t>
      </w:r>
      <w:proofErr w:type="gramEnd"/>
      <w:r w:rsidRPr="00AB1430">
        <w:rPr>
          <w:rFonts w:ascii="Helvetica" w:eastAsia="Times New Roman" w:hAnsi="Helvetica" w:cs="Helvetica"/>
          <w:color w:val="333333"/>
          <w:sz w:val="21"/>
          <w:szCs w:val="21"/>
          <w:lang w:eastAsia="pt-BR"/>
        </w:rPr>
        <w:t>30</w:t>
      </w:r>
    </w:p>
    <w:p w:rsidR="00380290" w:rsidRDefault="00380290" w:rsidP="00AB1430">
      <w:pPr>
        <w:shd w:val="clear" w:color="auto" w:fill="FFFFFF"/>
        <w:spacing w:after="0" w:line="240" w:lineRule="auto"/>
        <w:rPr>
          <w:rFonts w:ascii="Helvetica" w:eastAsia="Times New Roman" w:hAnsi="Helvetica" w:cs="Helvetica"/>
          <w:color w:val="333333"/>
          <w:sz w:val="21"/>
          <w:szCs w:val="21"/>
          <w:lang w:eastAsia="pt-BR"/>
        </w:rPr>
      </w:pPr>
    </w:p>
    <w:p w:rsidR="00380290" w:rsidRPr="00380290" w:rsidRDefault="00380290" w:rsidP="0038029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41. </w:t>
      </w:r>
      <w:r w:rsidRPr="00380290">
        <w:rPr>
          <w:rFonts w:ascii="Times New Roman" w:eastAsia="Times New Roman" w:hAnsi="Times New Roman" w:cs="Times New Roman"/>
          <w:color w:val="FFFFFF"/>
          <w:kern w:val="36"/>
          <w:sz w:val="29"/>
          <w:szCs w:val="29"/>
          <w:lang w:eastAsia="pt-BR"/>
        </w:rPr>
        <w:t>Dados da Disciplina</w:t>
      </w:r>
    </w:p>
    <w:p w:rsidR="00380290" w:rsidRPr="00380290" w:rsidRDefault="00380290" w:rsidP="0038029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EPISTEMOLOGIA E EVOLUÇÃO</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Sigla:</w:t>
      </w:r>
      <w:proofErr w:type="gramEnd"/>
      <w:r w:rsidRPr="00380290">
        <w:rPr>
          <w:rFonts w:ascii="Helvetica" w:eastAsia="Times New Roman" w:hAnsi="Helvetica" w:cs="Helvetica"/>
          <w:color w:val="333333"/>
          <w:sz w:val="21"/>
          <w:szCs w:val="21"/>
          <w:lang w:eastAsia="pt-BR"/>
        </w:rPr>
        <w:t>EGB</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Número:</w:t>
      </w:r>
      <w:proofErr w:type="gramEnd"/>
      <w:r w:rsidRPr="00380290">
        <w:rPr>
          <w:rFonts w:ascii="Helvetica" w:eastAsia="Times New Roman" w:hAnsi="Helvetica" w:cs="Helvetica"/>
          <w:color w:val="333333"/>
          <w:sz w:val="21"/>
          <w:szCs w:val="21"/>
          <w:lang w:eastAsia="pt-BR"/>
        </w:rPr>
        <w:t>10139</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Créditos:</w:t>
      </w:r>
      <w:proofErr w:type="gramEnd"/>
      <w:r w:rsidRPr="00380290">
        <w:rPr>
          <w:rFonts w:ascii="Helvetica" w:eastAsia="Times New Roman" w:hAnsi="Helvetica" w:cs="Helvetica"/>
          <w:color w:val="333333"/>
          <w:sz w:val="21"/>
          <w:szCs w:val="21"/>
          <w:lang w:eastAsia="pt-BR"/>
        </w:rPr>
        <w:t>1</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Período de </w:t>
      </w:r>
      <w:proofErr w:type="gramStart"/>
      <w:r w:rsidRPr="00380290">
        <w:rPr>
          <w:rFonts w:ascii="Helvetica" w:eastAsia="Times New Roman" w:hAnsi="Helvetica" w:cs="Helvetica"/>
          <w:color w:val="333333"/>
          <w:sz w:val="21"/>
          <w:szCs w:val="21"/>
          <w:lang w:eastAsia="pt-BR"/>
        </w:rPr>
        <w:t>Vigência:</w:t>
      </w:r>
      <w:proofErr w:type="gramEnd"/>
      <w:r w:rsidRPr="00380290">
        <w:rPr>
          <w:rFonts w:ascii="Helvetica" w:eastAsia="Times New Roman" w:hAnsi="Helvetica" w:cs="Helvetica"/>
          <w:color w:val="333333"/>
          <w:sz w:val="21"/>
          <w:szCs w:val="21"/>
          <w:lang w:eastAsia="pt-BR"/>
        </w:rPr>
        <w:t>08/10/2013 à -</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380290">
        <w:rPr>
          <w:rFonts w:ascii="Helvetica" w:eastAsia="Times New Roman" w:hAnsi="Helvetica" w:cs="Helvetica"/>
          <w:color w:val="333333"/>
          <w:sz w:val="21"/>
          <w:szCs w:val="21"/>
          <w:lang w:eastAsia="pt-BR"/>
        </w:rPr>
        <w:t>Não</w:t>
      </w:r>
    </w:p>
    <w:p w:rsidR="00380290" w:rsidRPr="00380290" w:rsidRDefault="00380290" w:rsidP="00380290">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Filosofia, ciência, arte e religião. As questões do referencial e da linguagem em ciência. Ensino-aprendizagem. Conceitos unificadores em Biologia: vida, célula, gene e evolução. Ciência e Sociedade. Evolução humana, raças, culturas. Determinismo biológico, racismo, machismo. Meio ambiente e questão ambiental. Biotecnologia.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Bibliografia: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Periódicos atuais da área e linhas envolvidas </w:t>
      </w:r>
      <w:proofErr w:type="gramStart"/>
      <w:r w:rsidRPr="00380290">
        <w:rPr>
          <w:rFonts w:ascii="Helvetica" w:eastAsia="Times New Roman" w:hAnsi="Helvetica" w:cs="Helvetica"/>
          <w:color w:val="333333"/>
          <w:sz w:val="21"/>
          <w:szCs w:val="21"/>
          <w:lang w:eastAsia="pt-BR"/>
        </w:rPr>
        <w:t>ale</w:t>
      </w:r>
      <w:proofErr w:type="gramEnd"/>
      <w:r w:rsidRPr="00380290">
        <w:rPr>
          <w:rFonts w:ascii="Helvetica" w:eastAsia="Times New Roman" w:hAnsi="Helvetica" w:cs="Helvetica"/>
          <w:color w:val="333333"/>
          <w:sz w:val="21"/>
          <w:szCs w:val="21"/>
          <w:lang w:eastAsia="pt-BR"/>
        </w:rPr>
        <w:t xml:space="preserve"> de alguns importantes como: Marcondes, D. 2008. Iniciação a Historia da Filosofia: Dos </w:t>
      </w:r>
      <w:proofErr w:type="spellStart"/>
      <w:r w:rsidRPr="00380290">
        <w:rPr>
          <w:rFonts w:ascii="Helvetica" w:eastAsia="Times New Roman" w:hAnsi="Helvetica" w:cs="Helvetica"/>
          <w:color w:val="333333"/>
          <w:sz w:val="21"/>
          <w:szCs w:val="21"/>
          <w:lang w:eastAsia="pt-BR"/>
        </w:rPr>
        <w:t>Pre-Socraticos</w:t>
      </w:r>
      <w:proofErr w:type="spellEnd"/>
      <w:r w:rsidRPr="00380290">
        <w:rPr>
          <w:rFonts w:ascii="Helvetica" w:eastAsia="Times New Roman" w:hAnsi="Helvetica" w:cs="Helvetica"/>
          <w:color w:val="333333"/>
          <w:sz w:val="21"/>
          <w:szCs w:val="21"/>
          <w:lang w:eastAsia="pt-BR"/>
        </w:rPr>
        <w:t xml:space="preserve"> a Wittgenstein. Jorge Zahar Editor, Rio de Janeiro. Althusser, L. 1975. Filosofia e filosofia espontânea dos cientistas. Martins Fontes, São Paulo. </w:t>
      </w:r>
      <w:proofErr w:type="spellStart"/>
      <w:r w:rsidRPr="00380290">
        <w:rPr>
          <w:rFonts w:ascii="Helvetica" w:eastAsia="Times New Roman" w:hAnsi="Helvetica" w:cs="Helvetica"/>
          <w:color w:val="333333"/>
          <w:sz w:val="21"/>
          <w:szCs w:val="21"/>
          <w:lang w:eastAsia="pt-BR"/>
        </w:rPr>
        <w:t>Canguilhem</w:t>
      </w:r>
      <w:proofErr w:type="spellEnd"/>
      <w:r w:rsidRPr="00380290">
        <w:rPr>
          <w:rFonts w:ascii="Helvetica" w:eastAsia="Times New Roman" w:hAnsi="Helvetica" w:cs="Helvetica"/>
          <w:color w:val="333333"/>
          <w:sz w:val="21"/>
          <w:szCs w:val="21"/>
          <w:lang w:eastAsia="pt-BR"/>
        </w:rPr>
        <w:t xml:space="preserve">, G. 1977. Ideologia e racionalidade nas ciências da vida. Edições 70, Lisboa. </w:t>
      </w:r>
      <w:proofErr w:type="spellStart"/>
      <w:r w:rsidRPr="00380290">
        <w:rPr>
          <w:rFonts w:ascii="Helvetica" w:eastAsia="Times New Roman" w:hAnsi="Helvetica" w:cs="Helvetica"/>
          <w:color w:val="333333"/>
          <w:sz w:val="21"/>
          <w:szCs w:val="21"/>
          <w:lang w:eastAsia="pt-BR"/>
        </w:rPr>
        <w:t>Canguilhem</w:t>
      </w:r>
      <w:proofErr w:type="spellEnd"/>
      <w:r w:rsidRPr="00380290">
        <w:rPr>
          <w:rFonts w:ascii="Helvetica" w:eastAsia="Times New Roman" w:hAnsi="Helvetica" w:cs="Helvetica"/>
          <w:color w:val="333333"/>
          <w:sz w:val="21"/>
          <w:szCs w:val="21"/>
          <w:lang w:eastAsia="pt-BR"/>
        </w:rPr>
        <w:t xml:space="preserve">, G. 1995. O Normal e o patológico. Forense Universitária, Rio de Janeiro. </w:t>
      </w:r>
      <w:r w:rsidRPr="00380290">
        <w:rPr>
          <w:rFonts w:ascii="Helvetica" w:eastAsia="Times New Roman" w:hAnsi="Helvetica" w:cs="Helvetica"/>
          <w:color w:val="333333"/>
          <w:sz w:val="21"/>
          <w:szCs w:val="21"/>
          <w:lang w:val="en-US" w:eastAsia="pt-BR"/>
        </w:rPr>
        <w:t xml:space="preserve">Chalmers, A.F. 1982. What is this thing called science. </w:t>
      </w:r>
      <w:proofErr w:type="gramStart"/>
      <w:r w:rsidRPr="00380290">
        <w:rPr>
          <w:rFonts w:ascii="Helvetica" w:eastAsia="Times New Roman" w:hAnsi="Helvetica" w:cs="Helvetica"/>
          <w:color w:val="333333"/>
          <w:sz w:val="21"/>
          <w:szCs w:val="21"/>
          <w:lang w:val="en-US" w:eastAsia="pt-BR"/>
        </w:rPr>
        <w:t>Open University Press, UK.</w:t>
      </w:r>
      <w:proofErr w:type="gramEnd"/>
      <w:r w:rsidRPr="00380290">
        <w:rPr>
          <w:rFonts w:ascii="Helvetica" w:eastAsia="Times New Roman" w:hAnsi="Helvetica" w:cs="Helvetica"/>
          <w:color w:val="333333"/>
          <w:sz w:val="21"/>
          <w:szCs w:val="21"/>
          <w:lang w:val="en-US" w:eastAsia="pt-BR"/>
        </w:rPr>
        <w:t xml:space="preserve"> </w:t>
      </w:r>
      <w:proofErr w:type="spellStart"/>
      <w:r w:rsidRPr="00380290">
        <w:rPr>
          <w:rFonts w:ascii="Helvetica" w:eastAsia="Times New Roman" w:hAnsi="Helvetica" w:cs="Helvetica"/>
          <w:color w:val="333333"/>
          <w:sz w:val="21"/>
          <w:szCs w:val="21"/>
          <w:lang w:eastAsia="pt-BR"/>
        </w:rPr>
        <w:t>Bachelard</w:t>
      </w:r>
      <w:proofErr w:type="spellEnd"/>
      <w:r w:rsidRPr="00380290">
        <w:rPr>
          <w:rFonts w:ascii="Helvetica" w:eastAsia="Times New Roman" w:hAnsi="Helvetica" w:cs="Helvetica"/>
          <w:color w:val="333333"/>
          <w:sz w:val="21"/>
          <w:szCs w:val="21"/>
          <w:lang w:eastAsia="pt-BR"/>
        </w:rPr>
        <w:t xml:space="preserve">, G. 1984. A filosofia do não. Editorial Presença, Lisboa. Engels, F. 1883. Dialética da natureza. Paz &amp; Terra, Rio de Janeiro. </w:t>
      </w:r>
      <w:proofErr w:type="spellStart"/>
      <w:r w:rsidRPr="00380290">
        <w:rPr>
          <w:rFonts w:ascii="Helvetica" w:eastAsia="Times New Roman" w:hAnsi="Helvetica" w:cs="Helvetica"/>
          <w:color w:val="333333"/>
          <w:sz w:val="21"/>
          <w:szCs w:val="21"/>
          <w:lang w:eastAsia="pt-BR"/>
        </w:rPr>
        <w:t>Feyerabend</w:t>
      </w:r>
      <w:proofErr w:type="spellEnd"/>
      <w:r w:rsidRPr="00380290">
        <w:rPr>
          <w:rFonts w:ascii="Helvetica" w:eastAsia="Times New Roman" w:hAnsi="Helvetica" w:cs="Helvetica"/>
          <w:color w:val="333333"/>
          <w:sz w:val="21"/>
          <w:szCs w:val="21"/>
          <w:lang w:eastAsia="pt-BR"/>
        </w:rPr>
        <w:t xml:space="preserve">, P. 1977. Contra o método. Francisco Alves, Rio de Janeiro. Gould, S.J. 1983. </w:t>
      </w:r>
      <w:proofErr w:type="gramStart"/>
      <w:r w:rsidRPr="00380290">
        <w:rPr>
          <w:rFonts w:ascii="Helvetica" w:eastAsia="Times New Roman" w:hAnsi="Helvetica" w:cs="Helvetica"/>
          <w:color w:val="333333"/>
          <w:sz w:val="21"/>
          <w:szCs w:val="21"/>
          <w:lang w:val="en-US" w:eastAsia="pt-BR"/>
        </w:rPr>
        <w:t xml:space="preserve">The </w:t>
      </w:r>
      <w:proofErr w:type="spellStart"/>
      <w:r w:rsidRPr="00380290">
        <w:rPr>
          <w:rFonts w:ascii="Helvetica" w:eastAsia="Times New Roman" w:hAnsi="Helvetica" w:cs="Helvetica"/>
          <w:color w:val="333333"/>
          <w:sz w:val="21"/>
          <w:szCs w:val="21"/>
          <w:lang w:val="en-US" w:eastAsia="pt-BR"/>
        </w:rPr>
        <w:t>Mismeasure</w:t>
      </w:r>
      <w:proofErr w:type="spellEnd"/>
      <w:r w:rsidRPr="00380290">
        <w:rPr>
          <w:rFonts w:ascii="Helvetica" w:eastAsia="Times New Roman" w:hAnsi="Helvetica" w:cs="Helvetica"/>
          <w:color w:val="333333"/>
          <w:sz w:val="21"/>
          <w:szCs w:val="21"/>
          <w:lang w:val="en-US" w:eastAsia="pt-BR"/>
        </w:rPr>
        <w:t xml:space="preserve"> of Man. Penguin Books/1997, England.</w:t>
      </w:r>
      <w:proofErr w:type="gramEnd"/>
      <w:r w:rsidRPr="00380290">
        <w:rPr>
          <w:rFonts w:ascii="Helvetica" w:eastAsia="Times New Roman" w:hAnsi="Helvetica" w:cs="Helvetica"/>
          <w:color w:val="333333"/>
          <w:sz w:val="21"/>
          <w:szCs w:val="21"/>
          <w:lang w:val="en-US" w:eastAsia="pt-BR"/>
        </w:rPr>
        <w:t xml:space="preserve"> Jacob, F. 1983. </w:t>
      </w:r>
      <w:proofErr w:type="gramStart"/>
      <w:r w:rsidRPr="00380290">
        <w:rPr>
          <w:rFonts w:ascii="Helvetica" w:eastAsia="Times New Roman" w:hAnsi="Helvetica" w:cs="Helvetica"/>
          <w:color w:val="333333"/>
          <w:sz w:val="21"/>
          <w:szCs w:val="21"/>
          <w:lang w:val="en-US" w:eastAsia="pt-BR"/>
        </w:rPr>
        <w:t xml:space="preserve">A </w:t>
      </w:r>
      <w:proofErr w:type="spellStart"/>
      <w:r w:rsidRPr="00380290">
        <w:rPr>
          <w:rFonts w:ascii="Helvetica" w:eastAsia="Times New Roman" w:hAnsi="Helvetica" w:cs="Helvetica"/>
          <w:color w:val="333333"/>
          <w:sz w:val="21"/>
          <w:szCs w:val="21"/>
          <w:lang w:val="en-US" w:eastAsia="pt-BR"/>
        </w:rPr>
        <w:t>lógica</w:t>
      </w:r>
      <w:proofErr w:type="spellEnd"/>
      <w:r w:rsidRPr="00380290">
        <w:rPr>
          <w:rFonts w:ascii="Helvetica" w:eastAsia="Times New Roman" w:hAnsi="Helvetica" w:cs="Helvetica"/>
          <w:color w:val="333333"/>
          <w:sz w:val="21"/>
          <w:szCs w:val="21"/>
          <w:lang w:val="en-US" w:eastAsia="pt-BR"/>
        </w:rPr>
        <w:t xml:space="preserve"> </w:t>
      </w:r>
      <w:proofErr w:type="spellStart"/>
      <w:r w:rsidRPr="00380290">
        <w:rPr>
          <w:rFonts w:ascii="Helvetica" w:eastAsia="Times New Roman" w:hAnsi="Helvetica" w:cs="Helvetica"/>
          <w:color w:val="333333"/>
          <w:sz w:val="21"/>
          <w:szCs w:val="21"/>
          <w:lang w:val="en-US" w:eastAsia="pt-BR"/>
        </w:rPr>
        <w:t>da</w:t>
      </w:r>
      <w:proofErr w:type="spellEnd"/>
      <w:r w:rsidRPr="00380290">
        <w:rPr>
          <w:rFonts w:ascii="Helvetica" w:eastAsia="Times New Roman" w:hAnsi="Helvetica" w:cs="Helvetica"/>
          <w:color w:val="333333"/>
          <w:sz w:val="21"/>
          <w:szCs w:val="21"/>
          <w:lang w:val="en-US" w:eastAsia="pt-BR"/>
        </w:rPr>
        <w:t xml:space="preserve"> </w:t>
      </w:r>
      <w:proofErr w:type="spellStart"/>
      <w:r w:rsidRPr="00380290">
        <w:rPr>
          <w:rFonts w:ascii="Helvetica" w:eastAsia="Times New Roman" w:hAnsi="Helvetica" w:cs="Helvetica"/>
          <w:color w:val="333333"/>
          <w:sz w:val="21"/>
          <w:szCs w:val="21"/>
          <w:lang w:val="en-US" w:eastAsia="pt-BR"/>
        </w:rPr>
        <w:t>vida</w:t>
      </w:r>
      <w:proofErr w:type="spellEnd"/>
      <w:r w:rsidRPr="00380290">
        <w:rPr>
          <w:rFonts w:ascii="Helvetica" w:eastAsia="Times New Roman" w:hAnsi="Helvetica" w:cs="Helvetica"/>
          <w:color w:val="333333"/>
          <w:sz w:val="21"/>
          <w:szCs w:val="21"/>
          <w:lang w:val="en-US" w:eastAsia="pt-BR"/>
        </w:rPr>
        <w:t>.</w:t>
      </w:r>
      <w:proofErr w:type="gramEnd"/>
      <w:r w:rsidRPr="00380290">
        <w:rPr>
          <w:rFonts w:ascii="Helvetica" w:eastAsia="Times New Roman" w:hAnsi="Helvetica" w:cs="Helvetica"/>
          <w:color w:val="333333"/>
          <w:sz w:val="21"/>
          <w:szCs w:val="21"/>
          <w:lang w:val="en-US" w:eastAsia="pt-BR"/>
        </w:rPr>
        <w:t xml:space="preserve"> </w:t>
      </w:r>
      <w:r w:rsidRPr="00380290">
        <w:rPr>
          <w:rFonts w:ascii="Helvetica" w:eastAsia="Times New Roman" w:hAnsi="Helvetica" w:cs="Helvetica"/>
          <w:color w:val="333333"/>
          <w:sz w:val="21"/>
          <w:szCs w:val="21"/>
          <w:lang w:eastAsia="pt-BR"/>
        </w:rPr>
        <w:t xml:space="preserve">Edições Graal. Keller, E.F. 2002. O século do gene. Crisálida/Sociedade Brasileira de Genética. Kuhn, T. 1987. A estrutura das revoluções científicas. Editora Perspectiva, São Paulo. </w:t>
      </w:r>
      <w:proofErr w:type="spellStart"/>
      <w:proofErr w:type="gramStart"/>
      <w:r w:rsidRPr="00380290">
        <w:rPr>
          <w:rFonts w:ascii="Helvetica" w:eastAsia="Times New Roman" w:hAnsi="Helvetica" w:cs="Helvetica"/>
          <w:color w:val="333333"/>
          <w:sz w:val="21"/>
          <w:szCs w:val="21"/>
          <w:lang w:val="en-US" w:eastAsia="pt-BR"/>
        </w:rPr>
        <w:t>Lakatos</w:t>
      </w:r>
      <w:proofErr w:type="spellEnd"/>
      <w:r w:rsidRPr="00380290">
        <w:rPr>
          <w:rFonts w:ascii="Helvetica" w:eastAsia="Times New Roman" w:hAnsi="Helvetica" w:cs="Helvetica"/>
          <w:color w:val="333333"/>
          <w:sz w:val="21"/>
          <w:szCs w:val="21"/>
          <w:lang w:val="en-US" w:eastAsia="pt-BR"/>
        </w:rPr>
        <w:t>, I. &amp; Musgrave, A. 1974.</w:t>
      </w:r>
      <w:proofErr w:type="gramEnd"/>
      <w:r w:rsidRPr="00380290">
        <w:rPr>
          <w:rFonts w:ascii="Helvetica" w:eastAsia="Times New Roman" w:hAnsi="Helvetica" w:cs="Helvetica"/>
          <w:color w:val="333333"/>
          <w:sz w:val="21"/>
          <w:szCs w:val="21"/>
          <w:lang w:val="en-US" w:eastAsia="pt-BR"/>
        </w:rPr>
        <w:t xml:space="preserve"> </w:t>
      </w:r>
      <w:proofErr w:type="gramStart"/>
      <w:r w:rsidRPr="00380290">
        <w:rPr>
          <w:rFonts w:ascii="Helvetica" w:eastAsia="Times New Roman" w:hAnsi="Helvetica" w:cs="Helvetica"/>
          <w:color w:val="333333"/>
          <w:sz w:val="21"/>
          <w:szCs w:val="21"/>
          <w:lang w:val="en-US" w:eastAsia="pt-BR"/>
        </w:rPr>
        <w:t>Criticism and the growth of knowledge.</w:t>
      </w:r>
      <w:proofErr w:type="gramEnd"/>
      <w:r w:rsidRPr="00380290">
        <w:rPr>
          <w:rFonts w:ascii="Helvetica" w:eastAsia="Times New Roman" w:hAnsi="Helvetica" w:cs="Helvetica"/>
          <w:color w:val="333333"/>
          <w:sz w:val="21"/>
          <w:szCs w:val="21"/>
          <w:lang w:val="en-US" w:eastAsia="pt-BR"/>
        </w:rPr>
        <w:t xml:space="preserve"> Cambridge University Press, UK. Loose, J. 1993. </w:t>
      </w:r>
      <w:proofErr w:type="gramStart"/>
      <w:r w:rsidRPr="00380290">
        <w:rPr>
          <w:rFonts w:ascii="Helvetica" w:eastAsia="Times New Roman" w:hAnsi="Helvetica" w:cs="Helvetica"/>
          <w:color w:val="333333"/>
          <w:sz w:val="21"/>
          <w:szCs w:val="21"/>
          <w:lang w:val="en-US" w:eastAsia="pt-BR"/>
        </w:rPr>
        <w:t xml:space="preserve">A Historical Introduction to the Philosophy of </w:t>
      </w:r>
      <w:proofErr w:type="spellStart"/>
      <w:r w:rsidRPr="00380290">
        <w:rPr>
          <w:rFonts w:ascii="Helvetica" w:eastAsia="Times New Roman" w:hAnsi="Helvetica" w:cs="Helvetica"/>
          <w:color w:val="333333"/>
          <w:sz w:val="21"/>
          <w:szCs w:val="21"/>
          <w:lang w:val="en-US" w:eastAsia="pt-BR"/>
        </w:rPr>
        <w:t>Science.Oxford</w:t>
      </w:r>
      <w:proofErr w:type="spellEnd"/>
      <w:r w:rsidRPr="00380290">
        <w:rPr>
          <w:rFonts w:ascii="Helvetica" w:eastAsia="Times New Roman" w:hAnsi="Helvetica" w:cs="Helvetica"/>
          <w:color w:val="333333"/>
          <w:sz w:val="21"/>
          <w:szCs w:val="21"/>
          <w:lang w:val="en-US" w:eastAsia="pt-BR"/>
        </w:rPr>
        <w:t xml:space="preserve"> University Press, UK.</w:t>
      </w:r>
      <w:proofErr w:type="gramEnd"/>
      <w:r w:rsidRPr="00380290">
        <w:rPr>
          <w:rFonts w:ascii="Helvetica" w:eastAsia="Times New Roman" w:hAnsi="Helvetica" w:cs="Helvetica"/>
          <w:color w:val="333333"/>
          <w:sz w:val="21"/>
          <w:szCs w:val="21"/>
          <w:lang w:val="en-US" w:eastAsia="pt-BR"/>
        </w:rPr>
        <w:t xml:space="preserve"> </w:t>
      </w:r>
      <w:r w:rsidRPr="00380290">
        <w:rPr>
          <w:rFonts w:ascii="Helvetica" w:eastAsia="Times New Roman" w:hAnsi="Helvetica" w:cs="Helvetica"/>
          <w:color w:val="333333"/>
          <w:sz w:val="21"/>
          <w:szCs w:val="21"/>
          <w:lang w:eastAsia="pt-BR"/>
        </w:rPr>
        <w:t xml:space="preserve">Popper, K. 1975. O conhecimento objetivo. Itatiaia/EDUSP, Belo Horizonte/São Paulo. Popper, K. 1975. Autobiografia intelectual. </w:t>
      </w:r>
      <w:proofErr w:type="spellStart"/>
      <w:r w:rsidRPr="00380290">
        <w:rPr>
          <w:rFonts w:ascii="Helvetica" w:eastAsia="Times New Roman" w:hAnsi="Helvetica" w:cs="Helvetica"/>
          <w:color w:val="333333"/>
          <w:sz w:val="21"/>
          <w:szCs w:val="21"/>
          <w:lang w:eastAsia="pt-BR"/>
        </w:rPr>
        <w:t>Cultrix</w:t>
      </w:r>
      <w:proofErr w:type="spellEnd"/>
      <w:r w:rsidRPr="00380290">
        <w:rPr>
          <w:rFonts w:ascii="Helvetica" w:eastAsia="Times New Roman" w:hAnsi="Helvetica" w:cs="Helvetica"/>
          <w:color w:val="333333"/>
          <w:sz w:val="21"/>
          <w:szCs w:val="21"/>
          <w:lang w:eastAsia="pt-BR"/>
        </w:rPr>
        <w:t xml:space="preserve">/EDUSP, São Paulo. Santos, B.S. 1987. Um discurso sobre as ciências. Cortez Editora, São Paulo. </w:t>
      </w:r>
      <w:proofErr w:type="spellStart"/>
      <w:r w:rsidRPr="00380290">
        <w:rPr>
          <w:rFonts w:ascii="Helvetica" w:eastAsia="Times New Roman" w:hAnsi="Helvetica" w:cs="Helvetica"/>
          <w:color w:val="333333"/>
          <w:sz w:val="21"/>
          <w:szCs w:val="21"/>
          <w:lang w:eastAsia="pt-BR"/>
        </w:rPr>
        <w:t>Schröndinger</w:t>
      </w:r>
      <w:proofErr w:type="spellEnd"/>
      <w:r w:rsidRPr="00380290">
        <w:rPr>
          <w:rFonts w:ascii="Helvetica" w:eastAsia="Times New Roman" w:hAnsi="Helvetica" w:cs="Helvetica"/>
          <w:color w:val="333333"/>
          <w:sz w:val="21"/>
          <w:szCs w:val="21"/>
          <w:lang w:eastAsia="pt-BR"/>
        </w:rPr>
        <w:t xml:space="preserve">, E. 1967. </w:t>
      </w:r>
      <w:proofErr w:type="spellStart"/>
      <w:r w:rsidRPr="00380290">
        <w:rPr>
          <w:rFonts w:ascii="Helvetica" w:eastAsia="Times New Roman" w:hAnsi="Helvetica" w:cs="Helvetica"/>
          <w:color w:val="333333"/>
          <w:sz w:val="21"/>
          <w:szCs w:val="21"/>
          <w:lang w:eastAsia="pt-BR"/>
        </w:rPr>
        <w:t>What</w:t>
      </w:r>
      <w:proofErr w:type="spellEnd"/>
      <w:r w:rsidRPr="00380290">
        <w:rPr>
          <w:rFonts w:ascii="Helvetica" w:eastAsia="Times New Roman" w:hAnsi="Helvetica" w:cs="Helvetica"/>
          <w:color w:val="333333"/>
          <w:sz w:val="21"/>
          <w:szCs w:val="21"/>
          <w:lang w:eastAsia="pt-BR"/>
        </w:rPr>
        <w:t xml:space="preserve"> is </w:t>
      </w:r>
      <w:proofErr w:type="spellStart"/>
      <w:r w:rsidRPr="00380290">
        <w:rPr>
          <w:rFonts w:ascii="Helvetica" w:eastAsia="Times New Roman" w:hAnsi="Helvetica" w:cs="Helvetica"/>
          <w:color w:val="333333"/>
          <w:sz w:val="21"/>
          <w:szCs w:val="21"/>
          <w:lang w:eastAsia="pt-BR"/>
        </w:rPr>
        <w:t>life</w:t>
      </w:r>
      <w:proofErr w:type="spellEnd"/>
      <w:r w:rsidRPr="00380290">
        <w:rPr>
          <w:rFonts w:ascii="Helvetica" w:eastAsia="Times New Roman" w:hAnsi="Helvetica" w:cs="Helvetica"/>
          <w:color w:val="333333"/>
          <w:sz w:val="21"/>
          <w:szCs w:val="21"/>
          <w:lang w:eastAsia="pt-BR"/>
        </w:rPr>
        <w:t xml:space="preserve">? Canto/Cambridge </w:t>
      </w:r>
      <w:proofErr w:type="spellStart"/>
      <w:r w:rsidRPr="00380290">
        <w:rPr>
          <w:rFonts w:ascii="Helvetica" w:eastAsia="Times New Roman" w:hAnsi="Helvetica" w:cs="Helvetica"/>
          <w:color w:val="333333"/>
          <w:sz w:val="21"/>
          <w:szCs w:val="21"/>
          <w:lang w:eastAsia="pt-BR"/>
        </w:rPr>
        <w:t>University</w:t>
      </w:r>
      <w:proofErr w:type="spellEnd"/>
      <w:r w:rsidRPr="00380290">
        <w:rPr>
          <w:rFonts w:ascii="Helvetica" w:eastAsia="Times New Roman" w:hAnsi="Helvetica" w:cs="Helvetica"/>
          <w:color w:val="333333"/>
          <w:sz w:val="21"/>
          <w:szCs w:val="21"/>
          <w:lang w:eastAsia="pt-BR"/>
        </w:rPr>
        <w:t xml:space="preserve"> </w:t>
      </w:r>
      <w:proofErr w:type="spellStart"/>
      <w:r w:rsidRPr="00380290">
        <w:rPr>
          <w:rFonts w:ascii="Helvetica" w:eastAsia="Times New Roman" w:hAnsi="Helvetica" w:cs="Helvetica"/>
          <w:color w:val="333333"/>
          <w:sz w:val="21"/>
          <w:szCs w:val="21"/>
          <w:lang w:eastAsia="pt-BR"/>
        </w:rPr>
        <w:t>Press</w:t>
      </w:r>
      <w:proofErr w:type="spellEnd"/>
      <w:r w:rsidRPr="00380290">
        <w:rPr>
          <w:rFonts w:ascii="Helvetica" w:eastAsia="Times New Roman" w:hAnsi="Helvetica" w:cs="Helvetica"/>
          <w:color w:val="333333"/>
          <w:sz w:val="21"/>
          <w:szCs w:val="21"/>
          <w:lang w:eastAsia="pt-BR"/>
        </w:rPr>
        <w:t xml:space="preserve">. </w:t>
      </w:r>
      <w:proofErr w:type="spellStart"/>
      <w:r w:rsidRPr="00380290">
        <w:rPr>
          <w:rFonts w:ascii="Helvetica" w:eastAsia="Times New Roman" w:hAnsi="Helvetica" w:cs="Helvetica"/>
          <w:color w:val="333333"/>
          <w:sz w:val="21"/>
          <w:szCs w:val="21"/>
          <w:lang w:eastAsia="pt-BR"/>
        </w:rPr>
        <w:t>Maturana</w:t>
      </w:r>
      <w:proofErr w:type="spellEnd"/>
      <w:r w:rsidRPr="00380290">
        <w:rPr>
          <w:rFonts w:ascii="Helvetica" w:eastAsia="Times New Roman" w:hAnsi="Helvetica" w:cs="Helvetica"/>
          <w:color w:val="333333"/>
          <w:sz w:val="21"/>
          <w:szCs w:val="21"/>
          <w:lang w:eastAsia="pt-BR"/>
        </w:rPr>
        <w:t xml:space="preserve">, H. 2001. Cognição, ciência e vida cotidiana. Editora UFMG, Belo Horizonte. Monod, J. 1976. O acaso e a necessidade. Vozes. Murphy, M. P. &amp; </w:t>
      </w:r>
      <w:proofErr w:type="spellStart"/>
      <w:r w:rsidRPr="00380290">
        <w:rPr>
          <w:rFonts w:ascii="Helvetica" w:eastAsia="Times New Roman" w:hAnsi="Helvetica" w:cs="Helvetica"/>
          <w:color w:val="333333"/>
          <w:sz w:val="21"/>
          <w:szCs w:val="21"/>
          <w:lang w:eastAsia="pt-BR"/>
        </w:rPr>
        <w:t>O’Neill</w:t>
      </w:r>
      <w:proofErr w:type="spellEnd"/>
      <w:r w:rsidRPr="00380290">
        <w:rPr>
          <w:rFonts w:ascii="Helvetica" w:eastAsia="Times New Roman" w:hAnsi="Helvetica" w:cs="Helvetica"/>
          <w:color w:val="333333"/>
          <w:sz w:val="21"/>
          <w:szCs w:val="21"/>
          <w:lang w:eastAsia="pt-BR"/>
        </w:rPr>
        <w:t xml:space="preserve">, L. A J. 1997. O que é vida? 50 anos depois: Especulações sobre o futuro da biologia. Editora UNESP/Cambridge </w:t>
      </w:r>
      <w:proofErr w:type="spellStart"/>
      <w:r w:rsidRPr="00380290">
        <w:rPr>
          <w:rFonts w:ascii="Helvetica" w:eastAsia="Times New Roman" w:hAnsi="Helvetica" w:cs="Helvetica"/>
          <w:color w:val="333333"/>
          <w:sz w:val="21"/>
          <w:szCs w:val="21"/>
          <w:lang w:eastAsia="pt-BR"/>
        </w:rPr>
        <w:t>University</w:t>
      </w:r>
      <w:proofErr w:type="spellEnd"/>
      <w:r w:rsidRPr="00380290">
        <w:rPr>
          <w:rFonts w:ascii="Helvetica" w:eastAsia="Times New Roman" w:hAnsi="Helvetica" w:cs="Helvetica"/>
          <w:color w:val="333333"/>
          <w:sz w:val="21"/>
          <w:szCs w:val="21"/>
          <w:lang w:eastAsia="pt-BR"/>
        </w:rPr>
        <w:t xml:space="preserve"> </w:t>
      </w:r>
      <w:proofErr w:type="spellStart"/>
      <w:r w:rsidRPr="00380290">
        <w:rPr>
          <w:rFonts w:ascii="Helvetica" w:eastAsia="Times New Roman" w:hAnsi="Helvetica" w:cs="Helvetica"/>
          <w:color w:val="333333"/>
          <w:sz w:val="21"/>
          <w:szCs w:val="21"/>
          <w:lang w:eastAsia="pt-BR"/>
        </w:rPr>
        <w:t>Press</w:t>
      </w:r>
      <w:proofErr w:type="spellEnd"/>
      <w:r w:rsidRPr="00380290">
        <w:rPr>
          <w:rFonts w:ascii="Helvetica" w:eastAsia="Times New Roman" w:hAnsi="Helvetica" w:cs="Helvetica"/>
          <w:color w:val="333333"/>
          <w:sz w:val="21"/>
          <w:szCs w:val="21"/>
          <w:lang w:eastAsia="pt-BR"/>
        </w:rPr>
        <w:t xml:space="preserve">. Piaget, J. 2000. Biologia e conhecimento. </w:t>
      </w:r>
      <w:proofErr w:type="gramStart"/>
      <w:r w:rsidRPr="00380290">
        <w:rPr>
          <w:rFonts w:ascii="Helvetica" w:eastAsia="Times New Roman" w:hAnsi="Helvetica" w:cs="Helvetica"/>
          <w:color w:val="333333"/>
          <w:sz w:val="21"/>
          <w:szCs w:val="21"/>
          <w:lang w:eastAsia="pt-BR"/>
        </w:rPr>
        <w:t>Editora Vozes</w:t>
      </w:r>
      <w:proofErr w:type="gramEnd"/>
      <w:r w:rsidRPr="00380290">
        <w:rPr>
          <w:rFonts w:ascii="Helvetica" w:eastAsia="Times New Roman" w:hAnsi="Helvetica" w:cs="Helvetica"/>
          <w:color w:val="333333"/>
          <w:sz w:val="21"/>
          <w:szCs w:val="21"/>
          <w:lang w:eastAsia="pt-BR"/>
        </w:rPr>
        <w:t>, Rio de Janeiro.</w:t>
      </w:r>
    </w:p>
    <w:p w:rsid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Carga </w:t>
      </w:r>
      <w:proofErr w:type="gramStart"/>
      <w:r w:rsidRPr="00380290">
        <w:rPr>
          <w:rFonts w:ascii="Helvetica" w:eastAsia="Times New Roman" w:hAnsi="Helvetica" w:cs="Helvetica"/>
          <w:color w:val="333333"/>
          <w:sz w:val="21"/>
          <w:szCs w:val="21"/>
          <w:lang w:eastAsia="pt-BR"/>
        </w:rPr>
        <w:t>Horária:</w:t>
      </w:r>
      <w:proofErr w:type="gramEnd"/>
      <w:r w:rsidRPr="00380290">
        <w:rPr>
          <w:rFonts w:ascii="Helvetica" w:eastAsia="Times New Roman" w:hAnsi="Helvetica" w:cs="Helvetica"/>
          <w:color w:val="333333"/>
          <w:sz w:val="21"/>
          <w:szCs w:val="21"/>
          <w:lang w:eastAsia="pt-BR"/>
        </w:rPr>
        <w:t>30</w:t>
      </w:r>
    </w:p>
    <w:p w:rsidR="00380290" w:rsidRPr="00380290" w:rsidRDefault="00380290" w:rsidP="0038029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42. </w:t>
      </w:r>
      <w:r w:rsidRPr="00380290">
        <w:rPr>
          <w:rFonts w:ascii="Times New Roman" w:eastAsia="Times New Roman" w:hAnsi="Times New Roman" w:cs="Times New Roman"/>
          <w:color w:val="FFFFFF"/>
          <w:kern w:val="36"/>
          <w:sz w:val="29"/>
          <w:szCs w:val="29"/>
          <w:lang w:eastAsia="pt-BR"/>
        </w:rPr>
        <w:t>Dados da Disciplina</w:t>
      </w:r>
    </w:p>
    <w:p w:rsidR="00380290" w:rsidRPr="00380290" w:rsidRDefault="00380290" w:rsidP="0038029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ESTÁGIO A DOCÊNCIA EM DIVERSIDADE E INCLUSÃO</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Sigla:</w:t>
      </w:r>
      <w:proofErr w:type="gramEnd"/>
      <w:r w:rsidRPr="00380290">
        <w:rPr>
          <w:rFonts w:ascii="Helvetica" w:eastAsia="Times New Roman" w:hAnsi="Helvetica" w:cs="Helvetica"/>
          <w:color w:val="333333"/>
          <w:sz w:val="21"/>
          <w:szCs w:val="21"/>
          <w:lang w:eastAsia="pt-BR"/>
        </w:rPr>
        <w:t>EGB</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Número:</w:t>
      </w:r>
      <w:proofErr w:type="gramEnd"/>
      <w:r w:rsidRPr="00380290">
        <w:rPr>
          <w:rFonts w:ascii="Helvetica" w:eastAsia="Times New Roman" w:hAnsi="Helvetica" w:cs="Helvetica"/>
          <w:color w:val="333333"/>
          <w:sz w:val="21"/>
          <w:szCs w:val="21"/>
          <w:lang w:eastAsia="pt-BR"/>
        </w:rPr>
        <w:t>10143</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Créditos:</w:t>
      </w:r>
      <w:proofErr w:type="gramEnd"/>
      <w:r w:rsidRPr="00380290">
        <w:rPr>
          <w:rFonts w:ascii="Helvetica" w:eastAsia="Times New Roman" w:hAnsi="Helvetica" w:cs="Helvetica"/>
          <w:color w:val="333333"/>
          <w:sz w:val="21"/>
          <w:szCs w:val="21"/>
          <w:lang w:eastAsia="pt-BR"/>
        </w:rPr>
        <w:t>1</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Período de </w:t>
      </w:r>
      <w:proofErr w:type="gramStart"/>
      <w:r w:rsidRPr="00380290">
        <w:rPr>
          <w:rFonts w:ascii="Helvetica" w:eastAsia="Times New Roman" w:hAnsi="Helvetica" w:cs="Helvetica"/>
          <w:color w:val="333333"/>
          <w:sz w:val="21"/>
          <w:szCs w:val="21"/>
          <w:lang w:eastAsia="pt-BR"/>
        </w:rPr>
        <w:t>Vigência:</w:t>
      </w:r>
      <w:proofErr w:type="gramEnd"/>
      <w:r w:rsidRPr="00380290">
        <w:rPr>
          <w:rFonts w:ascii="Helvetica" w:eastAsia="Times New Roman" w:hAnsi="Helvetica" w:cs="Helvetica"/>
          <w:color w:val="333333"/>
          <w:sz w:val="21"/>
          <w:szCs w:val="21"/>
          <w:lang w:eastAsia="pt-BR"/>
        </w:rPr>
        <w:t>08/08/2013 à -</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380290">
        <w:rPr>
          <w:rFonts w:ascii="Helvetica" w:eastAsia="Times New Roman" w:hAnsi="Helvetica" w:cs="Helvetica"/>
          <w:color w:val="333333"/>
          <w:sz w:val="21"/>
          <w:szCs w:val="21"/>
          <w:lang w:eastAsia="pt-BR"/>
        </w:rPr>
        <w:t>Não</w:t>
      </w:r>
    </w:p>
    <w:p w:rsidR="00380290" w:rsidRPr="00380290" w:rsidRDefault="00380290" w:rsidP="00380290">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lastRenderedPageBreak/>
        <w:t>Esta disciplina pretende aprofundar o treinamento dos estudantes para o exercício da docência, considerando aspectos como definição de temas e de público-alvo, delineamento de conteúdo, montagem de plano de aula e formas de avaliação na área de ensino do nível superior. As atividades didáticas compreendem a participação, sob a supervisão de um professor orientador em cursos regulares oferecidos pelos professores docentes à graduação, em cursos de férias ou em cursos para monitores.</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Bibliografia: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Livros e Periódicos da área de ensino e linhas envolvidas.</w:t>
      </w:r>
    </w:p>
    <w:p w:rsid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Carga </w:t>
      </w:r>
      <w:proofErr w:type="gramStart"/>
      <w:r w:rsidRPr="00380290">
        <w:rPr>
          <w:rFonts w:ascii="Helvetica" w:eastAsia="Times New Roman" w:hAnsi="Helvetica" w:cs="Helvetica"/>
          <w:color w:val="333333"/>
          <w:sz w:val="21"/>
          <w:szCs w:val="21"/>
          <w:lang w:eastAsia="pt-BR"/>
        </w:rPr>
        <w:t>Horária:</w:t>
      </w:r>
      <w:proofErr w:type="gramEnd"/>
      <w:r w:rsidRPr="00380290">
        <w:rPr>
          <w:rFonts w:ascii="Helvetica" w:eastAsia="Times New Roman" w:hAnsi="Helvetica" w:cs="Helvetica"/>
          <w:color w:val="333333"/>
          <w:sz w:val="21"/>
          <w:szCs w:val="21"/>
          <w:lang w:eastAsia="pt-BR"/>
        </w:rPr>
        <w:t>30</w:t>
      </w:r>
    </w:p>
    <w:p w:rsidR="00380290" w:rsidRPr="00380290" w:rsidRDefault="00380290" w:rsidP="0038029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43. </w:t>
      </w:r>
      <w:r w:rsidRPr="00380290">
        <w:rPr>
          <w:rFonts w:ascii="Times New Roman" w:eastAsia="Times New Roman" w:hAnsi="Times New Roman" w:cs="Times New Roman"/>
          <w:color w:val="FFFFFF"/>
          <w:kern w:val="36"/>
          <w:sz w:val="29"/>
          <w:szCs w:val="29"/>
          <w:lang w:eastAsia="pt-BR"/>
        </w:rPr>
        <w:t>Dados da Disciplina</w:t>
      </w:r>
    </w:p>
    <w:p w:rsidR="00380290" w:rsidRPr="00380290" w:rsidRDefault="00380290" w:rsidP="0038029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LIBRAS I – UMA LÍNGUA BRASILEIRA A CONHECER</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Sigla:</w:t>
      </w:r>
      <w:proofErr w:type="gramEnd"/>
      <w:r w:rsidRPr="00380290">
        <w:rPr>
          <w:rFonts w:ascii="Helvetica" w:eastAsia="Times New Roman" w:hAnsi="Helvetica" w:cs="Helvetica"/>
          <w:color w:val="333333"/>
          <w:sz w:val="21"/>
          <w:szCs w:val="21"/>
          <w:lang w:eastAsia="pt-BR"/>
        </w:rPr>
        <w:t>EGB</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Número:</w:t>
      </w:r>
      <w:proofErr w:type="gramEnd"/>
      <w:r w:rsidRPr="00380290">
        <w:rPr>
          <w:rFonts w:ascii="Helvetica" w:eastAsia="Times New Roman" w:hAnsi="Helvetica" w:cs="Helvetica"/>
          <w:color w:val="333333"/>
          <w:sz w:val="21"/>
          <w:szCs w:val="21"/>
          <w:lang w:eastAsia="pt-BR"/>
        </w:rPr>
        <w:t>10131</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Créditos:</w:t>
      </w:r>
      <w:proofErr w:type="gramEnd"/>
      <w:r w:rsidRPr="00380290">
        <w:rPr>
          <w:rFonts w:ascii="Helvetica" w:eastAsia="Times New Roman" w:hAnsi="Helvetica" w:cs="Helvetica"/>
          <w:color w:val="333333"/>
          <w:sz w:val="21"/>
          <w:szCs w:val="21"/>
          <w:lang w:eastAsia="pt-BR"/>
        </w:rPr>
        <w:t>1</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Período de </w:t>
      </w:r>
      <w:proofErr w:type="gramStart"/>
      <w:r w:rsidRPr="00380290">
        <w:rPr>
          <w:rFonts w:ascii="Helvetica" w:eastAsia="Times New Roman" w:hAnsi="Helvetica" w:cs="Helvetica"/>
          <w:color w:val="333333"/>
          <w:sz w:val="21"/>
          <w:szCs w:val="21"/>
          <w:lang w:eastAsia="pt-BR"/>
        </w:rPr>
        <w:t>Vigência:</w:t>
      </w:r>
      <w:proofErr w:type="gramEnd"/>
      <w:r w:rsidRPr="00380290">
        <w:rPr>
          <w:rFonts w:ascii="Helvetica" w:eastAsia="Times New Roman" w:hAnsi="Helvetica" w:cs="Helvetica"/>
          <w:color w:val="333333"/>
          <w:sz w:val="21"/>
          <w:szCs w:val="21"/>
          <w:lang w:eastAsia="pt-BR"/>
        </w:rPr>
        <w:t>08/08/2013 à -</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380290">
        <w:rPr>
          <w:rFonts w:ascii="Helvetica" w:eastAsia="Times New Roman" w:hAnsi="Helvetica" w:cs="Helvetica"/>
          <w:color w:val="333333"/>
          <w:sz w:val="21"/>
          <w:szCs w:val="21"/>
          <w:lang w:eastAsia="pt-BR"/>
        </w:rPr>
        <w:t>Sim</w:t>
      </w:r>
    </w:p>
    <w:p w:rsidR="00380290" w:rsidRPr="00380290" w:rsidRDefault="00380290" w:rsidP="00380290">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Uso autônomo da Língua Brasileira de Sinais e sua contextualização nas diferentes áreas de ensino escolar.</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Bibliografia: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Periódicos da área de linhas envolvidas.</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Carga </w:t>
      </w:r>
      <w:proofErr w:type="gramStart"/>
      <w:r w:rsidRPr="00380290">
        <w:rPr>
          <w:rFonts w:ascii="Helvetica" w:eastAsia="Times New Roman" w:hAnsi="Helvetica" w:cs="Helvetica"/>
          <w:color w:val="333333"/>
          <w:sz w:val="21"/>
          <w:szCs w:val="21"/>
          <w:lang w:eastAsia="pt-BR"/>
        </w:rPr>
        <w:t>Horária:</w:t>
      </w:r>
      <w:proofErr w:type="gramEnd"/>
      <w:r w:rsidRPr="00380290">
        <w:rPr>
          <w:rFonts w:ascii="Helvetica" w:eastAsia="Times New Roman" w:hAnsi="Helvetica" w:cs="Helvetica"/>
          <w:color w:val="333333"/>
          <w:sz w:val="21"/>
          <w:szCs w:val="21"/>
          <w:lang w:eastAsia="pt-BR"/>
        </w:rPr>
        <w:t>30</w:t>
      </w:r>
    </w:p>
    <w:p w:rsidR="00380290" w:rsidRPr="00380290" w:rsidRDefault="00380290" w:rsidP="0038029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44. </w:t>
      </w:r>
      <w:r w:rsidRPr="00380290">
        <w:rPr>
          <w:rFonts w:ascii="Times New Roman" w:eastAsia="Times New Roman" w:hAnsi="Times New Roman" w:cs="Times New Roman"/>
          <w:color w:val="FFFFFF"/>
          <w:kern w:val="36"/>
          <w:sz w:val="29"/>
          <w:szCs w:val="29"/>
          <w:lang w:eastAsia="pt-BR"/>
        </w:rPr>
        <w:t>Dados da Disciplina</w:t>
      </w:r>
    </w:p>
    <w:p w:rsidR="00380290" w:rsidRPr="00380290" w:rsidRDefault="00380290" w:rsidP="0038029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NECESSIDADES ESPECIAIS, SÍNDROMES E TRANSTORNOS - COMO RECONHECER, CONTRIBUIR E TRABALHAR</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Sigla:</w:t>
      </w:r>
      <w:proofErr w:type="gramEnd"/>
      <w:r w:rsidRPr="00380290">
        <w:rPr>
          <w:rFonts w:ascii="Helvetica" w:eastAsia="Times New Roman" w:hAnsi="Helvetica" w:cs="Helvetica"/>
          <w:color w:val="333333"/>
          <w:sz w:val="21"/>
          <w:szCs w:val="21"/>
          <w:lang w:eastAsia="pt-BR"/>
        </w:rPr>
        <w:t>EGB</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Número:</w:t>
      </w:r>
      <w:proofErr w:type="gramEnd"/>
      <w:r w:rsidRPr="00380290">
        <w:rPr>
          <w:rFonts w:ascii="Helvetica" w:eastAsia="Times New Roman" w:hAnsi="Helvetica" w:cs="Helvetica"/>
          <w:color w:val="333333"/>
          <w:sz w:val="21"/>
          <w:szCs w:val="21"/>
          <w:lang w:eastAsia="pt-BR"/>
        </w:rPr>
        <w:t>10135</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Créditos:</w:t>
      </w:r>
      <w:proofErr w:type="gramEnd"/>
      <w:r w:rsidRPr="00380290">
        <w:rPr>
          <w:rFonts w:ascii="Helvetica" w:eastAsia="Times New Roman" w:hAnsi="Helvetica" w:cs="Helvetica"/>
          <w:color w:val="333333"/>
          <w:sz w:val="21"/>
          <w:szCs w:val="21"/>
          <w:lang w:eastAsia="pt-BR"/>
        </w:rPr>
        <w:t>1</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Período de </w:t>
      </w:r>
      <w:proofErr w:type="gramStart"/>
      <w:r w:rsidRPr="00380290">
        <w:rPr>
          <w:rFonts w:ascii="Helvetica" w:eastAsia="Times New Roman" w:hAnsi="Helvetica" w:cs="Helvetica"/>
          <w:color w:val="333333"/>
          <w:sz w:val="21"/>
          <w:szCs w:val="21"/>
          <w:lang w:eastAsia="pt-BR"/>
        </w:rPr>
        <w:t>Vigência:</w:t>
      </w:r>
      <w:proofErr w:type="gramEnd"/>
      <w:r w:rsidRPr="00380290">
        <w:rPr>
          <w:rFonts w:ascii="Helvetica" w:eastAsia="Times New Roman" w:hAnsi="Helvetica" w:cs="Helvetica"/>
          <w:color w:val="333333"/>
          <w:sz w:val="21"/>
          <w:szCs w:val="21"/>
          <w:lang w:eastAsia="pt-BR"/>
        </w:rPr>
        <w:t>08/08/2013 à -</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380290">
        <w:rPr>
          <w:rFonts w:ascii="Helvetica" w:eastAsia="Times New Roman" w:hAnsi="Helvetica" w:cs="Helvetica"/>
          <w:color w:val="333333"/>
          <w:sz w:val="21"/>
          <w:szCs w:val="21"/>
          <w:lang w:eastAsia="pt-BR"/>
        </w:rPr>
        <w:t>Não</w:t>
      </w:r>
    </w:p>
    <w:p w:rsidR="00380290" w:rsidRPr="00380290" w:rsidRDefault="00380290" w:rsidP="00380290">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Constituído por um conjunto de referências bibliográficas, com índice de impacto reconhecido pela área da CAPES, selecionado por um pesquisador ou grupo que participe da linha de pesquisa “Necessidades especiais, Síndromes e Transtornos” do curso. Cabe ao responsável pelo curso garantir o acesso às referências selecionadas e a discussão destas com os estudantes inscritos na disciplina, discutindo o que há de mais recente na literatura sobre a linha de pesquisa do curso.</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Bibliografia: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Periódicos com índice de impacto reconhecido pela área da CAPES.</w:t>
      </w:r>
    </w:p>
    <w:p w:rsid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Carga </w:t>
      </w:r>
      <w:proofErr w:type="gramStart"/>
      <w:r w:rsidRPr="00380290">
        <w:rPr>
          <w:rFonts w:ascii="Helvetica" w:eastAsia="Times New Roman" w:hAnsi="Helvetica" w:cs="Helvetica"/>
          <w:color w:val="333333"/>
          <w:sz w:val="21"/>
          <w:szCs w:val="21"/>
          <w:lang w:eastAsia="pt-BR"/>
        </w:rPr>
        <w:t>Horária:</w:t>
      </w:r>
      <w:proofErr w:type="gramEnd"/>
      <w:r w:rsidRPr="00380290">
        <w:rPr>
          <w:rFonts w:ascii="Helvetica" w:eastAsia="Times New Roman" w:hAnsi="Helvetica" w:cs="Helvetica"/>
          <w:color w:val="333333"/>
          <w:sz w:val="21"/>
          <w:szCs w:val="21"/>
          <w:lang w:eastAsia="pt-BR"/>
        </w:rPr>
        <w:t>30</w:t>
      </w:r>
    </w:p>
    <w:p w:rsidR="00380290" w:rsidRPr="00380290" w:rsidRDefault="00380290" w:rsidP="00380290">
      <w:pPr>
        <w:shd w:val="clear" w:color="auto" w:fill="446088"/>
        <w:spacing w:after="0" w:line="240" w:lineRule="auto"/>
        <w:outlineLvl w:val="0"/>
        <w:rPr>
          <w:rFonts w:ascii="Times New Roman" w:eastAsia="Times New Roman" w:hAnsi="Times New Roman" w:cs="Times New Roman"/>
          <w:color w:val="FFFFFF"/>
          <w:kern w:val="36"/>
          <w:sz w:val="29"/>
          <w:szCs w:val="29"/>
          <w:lang w:eastAsia="pt-BR"/>
        </w:rPr>
      </w:pPr>
      <w:r>
        <w:rPr>
          <w:rFonts w:ascii="Times New Roman" w:eastAsia="Times New Roman" w:hAnsi="Times New Roman" w:cs="Times New Roman"/>
          <w:color w:val="FFFFFF"/>
          <w:kern w:val="36"/>
          <w:sz w:val="29"/>
          <w:szCs w:val="29"/>
          <w:lang w:eastAsia="pt-BR"/>
        </w:rPr>
        <w:t xml:space="preserve">45. </w:t>
      </w:r>
      <w:r w:rsidRPr="00380290">
        <w:rPr>
          <w:rFonts w:ascii="Times New Roman" w:eastAsia="Times New Roman" w:hAnsi="Times New Roman" w:cs="Times New Roman"/>
          <w:color w:val="FFFFFF"/>
          <w:kern w:val="36"/>
          <w:sz w:val="29"/>
          <w:szCs w:val="29"/>
          <w:lang w:eastAsia="pt-BR"/>
        </w:rPr>
        <w:t>Dados da Disciplina</w:t>
      </w:r>
    </w:p>
    <w:p w:rsidR="00380290" w:rsidRPr="00380290" w:rsidRDefault="00380290" w:rsidP="00380290">
      <w:pPr>
        <w:shd w:val="clear" w:color="auto" w:fill="FFFFFF"/>
        <w:spacing w:after="0" w:line="240" w:lineRule="auto"/>
        <w:rPr>
          <w:rFonts w:ascii="Helvetica" w:eastAsia="Times New Roman" w:hAnsi="Helvetica" w:cs="Helvetica"/>
          <w:b/>
          <w:color w:val="333333"/>
          <w:sz w:val="21"/>
          <w:szCs w:val="21"/>
          <w:lang w:eastAsia="pt-BR"/>
        </w:rPr>
      </w:pPr>
      <w:proofErr w:type="gramStart"/>
      <w:r w:rsidRPr="00380290">
        <w:rPr>
          <w:rFonts w:ascii="Helvetica" w:eastAsia="Times New Roman" w:hAnsi="Helvetica" w:cs="Helvetica"/>
          <w:b/>
          <w:color w:val="333333"/>
          <w:sz w:val="21"/>
          <w:szCs w:val="21"/>
          <w:lang w:eastAsia="pt-BR"/>
        </w:rPr>
        <w:t>Nome:</w:t>
      </w:r>
      <w:proofErr w:type="gramEnd"/>
      <w:r w:rsidRPr="00380290">
        <w:rPr>
          <w:rFonts w:ascii="Helvetica" w:eastAsia="Times New Roman" w:hAnsi="Helvetica" w:cs="Helvetica"/>
          <w:b/>
          <w:color w:val="333333"/>
          <w:sz w:val="21"/>
          <w:szCs w:val="21"/>
          <w:lang w:eastAsia="pt-BR"/>
        </w:rPr>
        <w:t>ESTÁGIO DOCÊNCIA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Sigla:</w:t>
      </w:r>
      <w:proofErr w:type="gramEnd"/>
      <w:r w:rsidRPr="00380290">
        <w:rPr>
          <w:rFonts w:ascii="Helvetica" w:eastAsia="Times New Roman" w:hAnsi="Helvetica" w:cs="Helvetica"/>
          <w:color w:val="333333"/>
          <w:sz w:val="21"/>
          <w:szCs w:val="21"/>
          <w:lang w:eastAsia="pt-BR"/>
        </w:rPr>
        <w:t>EGB</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Número:</w:t>
      </w:r>
      <w:proofErr w:type="gramEnd"/>
      <w:r w:rsidRPr="00380290">
        <w:rPr>
          <w:rFonts w:ascii="Helvetica" w:eastAsia="Times New Roman" w:hAnsi="Helvetica" w:cs="Helvetica"/>
          <w:color w:val="333333"/>
          <w:sz w:val="21"/>
          <w:szCs w:val="21"/>
          <w:lang w:eastAsia="pt-BR"/>
        </w:rPr>
        <w:t>10169</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roofErr w:type="gramStart"/>
      <w:r w:rsidRPr="00380290">
        <w:rPr>
          <w:rFonts w:ascii="Helvetica" w:eastAsia="Times New Roman" w:hAnsi="Helvetica" w:cs="Helvetica"/>
          <w:color w:val="333333"/>
          <w:sz w:val="21"/>
          <w:szCs w:val="21"/>
          <w:lang w:eastAsia="pt-BR"/>
        </w:rPr>
        <w:t>Créditos:</w:t>
      </w:r>
      <w:proofErr w:type="gramEnd"/>
      <w:r w:rsidRPr="00380290">
        <w:rPr>
          <w:rFonts w:ascii="Helvetica" w:eastAsia="Times New Roman" w:hAnsi="Helvetica" w:cs="Helvetica"/>
          <w:color w:val="333333"/>
          <w:sz w:val="21"/>
          <w:szCs w:val="21"/>
          <w:lang w:eastAsia="pt-BR"/>
        </w:rPr>
        <w:t>120</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Período de </w:t>
      </w:r>
      <w:proofErr w:type="gramStart"/>
      <w:r w:rsidRPr="00380290">
        <w:rPr>
          <w:rFonts w:ascii="Helvetica" w:eastAsia="Times New Roman" w:hAnsi="Helvetica" w:cs="Helvetica"/>
          <w:color w:val="333333"/>
          <w:sz w:val="21"/>
          <w:szCs w:val="21"/>
          <w:lang w:eastAsia="pt-BR"/>
        </w:rPr>
        <w:t>Vigência:</w:t>
      </w:r>
      <w:proofErr w:type="gramEnd"/>
      <w:r w:rsidRPr="00380290">
        <w:rPr>
          <w:rFonts w:ascii="Helvetica" w:eastAsia="Times New Roman" w:hAnsi="Helvetica" w:cs="Helvetica"/>
          <w:color w:val="333333"/>
          <w:sz w:val="21"/>
          <w:szCs w:val="21"/>
          <w:lang w:eastAsia="pt-BR"/>
        </w:rPr>
        <w:t>08/08/2013 à -</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Disciplina obrigatória:</w:t>
      </w:r>
      <w:r w:rsidR="00DD04CE">
        <w:rPr>
          <w:rFonts w:ascii="Helvetica" w:eastAsia="Times New Roman" w:hAnsi="Helvetica" w:cs="Helvetica"/>
          <w:color w:val="333333"/>
          <w:sz w:val="21"/>
          <w:szCs w:val="21"/>
          <w:lang w:eastAsia="pt-BR"/>
        </w:rPr>
        <w:t xml:space="preserve"> </w:t>
      </w:r>
      <w:r w:rsidRPr="00380290">
        <w:rPr>
          <w:rFonts w:ascii="Helvetica" w:eastAsia="Times New Roman" w:hAnsi="Helvetica" w:cs="Helvetica"/>
          <w:color w:val="333333"/>
          <w:sz w:val="21"/>
          <w:szCs w:val="21"/>
          <w:lang w:eastAsia="pt-BR"/>
        </w:rPr>
        <w:t>Não</w:t>
      </w:r>
    </w:p>
    <w:p w:rsidR="00380290" w:rsidRPr="00380290" w:rsidRDefault="00380290" w:rsidP="00380290">
      <w:pPr>
        <w:shd w:val="clear" w:color="auto" w:fill="FFFFFF"/>
        <w:spacing w:after="0" w:line="240" w:lineRule="auto"/>
        <w:rPr>
          <w:rFonts w:ascii="Helvetica" w:eastAsia="Times New Roman" w:hAnsi="Helvetica" w:cs="Helvetica"/>
          <w:b/>
          <w:color w:val="333333"/>
          <w:sz w:val="21"/>
          <w:szCs w:val="21"/>
          <w:lang w:eastAsia="pt-BR"/>
        </w:rPr>
      </w:pPr>
      <w:r w:rsidRPr="00380290">
        <w:rPr>
          <w:rFonts w:ascii="Helvetica" w:eastAsia="Times New Roman" w:hAnsi="Helvetica" w:cs="Helvetica"/>
          <w:b/>
          <w:color w:val="333333"/>
          <w:sz w:val="21"/>
          <w:szCs w:val="21"/>
          <w:lang w:eastAsia="pt-BR"/>
        </w:rPr>
        <w:t>Ementa: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Esta disciplina pretende aprofundar o treinamento dos estudantes para o exercício da docência, sob a supervisão e orientação do orientador.</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Bibliografia:</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Livros e Periódicos da área de ensino e linhas envolvidas</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r w:rsidRPr="00380290">
        <w:rPr>
          <w:rFonts w:ascii="Helvetica" w:eastAsia="Times New Roman" w:hAnsi="Helvetica" w:cs="Helvetica"/>
          <w:color w:val="333333"/>
          <w:sz w:val="21"/>
          <w:szCs w:val="21"/>
          <w:lang w:eastAsia="pt-BR"/>
        </w:rPr>
        <w:t xml:space="preserve">Carga </w:t>
      </w:r>
      <w:proofErr w:type="gramStart"/>
      <w:r w:rsidRPr="00380290">
        <w:rPr>
          <w:rFonts w:ascii="Helvetica" w:eastAsia="Times New Roman" w:hAnsi="Helvetica" w:cs="Helvetica"/>
          <w:color w:val="333333"/>
          <w:sz w:val="21"/>
          <w:szCs w:val="21"/>
          <w:lang w:eastAsia="pt-BR"/>
        </w:rPr>
        <w:t>Horária:</w:t>
      </w:r>
      <w:proofErr w:type="gramEnd"/>
      <w:r w:rsidRPr="00380290">
        <w:rPr>
          <w:rFonts w:ascii="Helvetica" w:eastAsia="Times New Roman" w:hAnsi="Helvetica" w:cs="Helvetica"/>
          <w:color w:val="333333"/>
          <w:sz w:val="21"/>
          <w:szCs w:val="21"/>
          <w:lang w:eastAsia="pt-BR"/>
        </w:rPr>
        <w:t>3600</w:t>
      </w:r>
    </w:p>
    <w:p w:rsidR="00380290" w:rsidRP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
    <w:p w:rsidR="00380290" w:rsidRDefault="00380290" w:rsidP="00380290">
      <w:pPr>
        <w:shd w:val="clear" w:color="auto" w:fill="FFFFFF"/>
        <w:spacing w:after="0" w:line="240" w:lineRule="auto"/>
        <w:rPr>
          <w:rFonts w:ascii="Helvetica" w:eastAsia="Times New Roman" w:hAnsi="Helvetica" w:cs="Helvetica"/>
          <w:color w:val="333333"/>
          <w:sz w:val="21"/>
          <w:szCs w:val="21"/>
          <w:lang w:eastAsia="pt-BR"/>
        </w:rPr>
      </w:pPr>
    </w:p>
    <w:sectPr w:rsidR="00380290" w:rsidSect="00784A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743B"/>
    <w:rsid w:val="0015778D"/>
    <w:rsid w:val="00380290"/>
    <w:rsid w:val="003F743B"/>
    <w:rsid w:val="00452F19"/>
    <w:rsid w:val="005146DE"/>
    <w:rsid w:val="005D6DAF"/>
    <w:rsid w:val="00740168"/>
    <w:rsid w:val="00784A8E"/>
    <w:rsid w:val="0089663E"/>
    <w:rsid w:val="00995E1C"/>
    <w:rsid w:val="00A325EB"/>
    <w:rsid w:val="00AB1430"/>
    <w:rsid w:val="00CA196A"/>
    <w:rsid w:val="00DD04CE"/>
    <w:rsid w:val="00EA6796"/>
    <w:rsid w:val="00F722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8E"/>
  </w:style>
  <w:style w:type="paragraph" w:styleId="Ttulo1">
    <w:name w:val="heading 1"/>
    <w:basedOn w:val="Normal"/>
    <w:next w:val="Normal"/>
    <w:link w:val="Ttulo1Char"/>
    <w:uiPriority w:val="9"/>
    <w:qFormat/>
    <w:rsid w:val="005D6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6D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D6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6D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575534">
      <w:bodyDiv w:val="1"/>
      <w:marLeft w:val="0"/>
      <w:marRight w:val="0"/>
      <w:marTop w:val="0"/>
      <w:marBottom w:val="0"/>
      <w:divBdr>
        <w:top w:val="none" w:sz="0" w:space="0" w:color="auto"/>
        <w:left w:val="none" w:sz="0" w:space="0" w:color="auto"/>
        <w:bottom w:val="none" w:sz="0" w:space="0" w:color="auto"/>
        <w:right w:val="none" w:sz="0" w:space="0" w:color="auto"/>
      </w:divBdr>
      <w:divsChild>
        <w:div w:id="2075397122">
          <w:marLeft w:val="0"/>
          <w:marRight w:val="0"/>
          <w:marTop w:val="0"/>
          <w:marBottom w:val="0"/>
          <w:divBdr>
            <w:top w:val="none" w:sz="0" w:space="0" w:color="auto"/>
            <w:left w:val="none" w:sz="0" w:space="0" w:color="auto"/>
            <w:bottom w:val="none" w:sz="0" w:space="0" w:color="auto"/>
            <w:right w:val="none" w:sz="0" w:space="0" w:color="auto"/>
          </w:divBdr>
          <w:divsChild>
            <w:div w:id="172569701">
              <w:marLeft w:val="-225"/>
              <w:marRight w:val="-225"/>
              <w:marTop w:val="0"/>
              <w:marBottom w:val="0"/>
              <w:divBdr>
                <w:top w:val="none" w:sz="0" w:space="0" w:color="auto"/>
                <w:left w:val="none" w:sz="0" w:space="0" w:color="auto"/>
                <w:bottom w:val="none" w:sz="0" w:space="0" w:color="auto"/>
                <w:right w:val="none" w:sz="0" w:space="0" w:color="auto"/>
              </w:divBdr>
              <w:divsChild>
                <w:div w:id="432945596">
                  <w:marLeft w:val="0"/>
                  <w:marRight w:val="0"/>
                  <w:marTop w:val="0"/>
                  <w:marBottom w:val="0"/>
                  <w:divBdr>
                    <w:top w:val="none" w:sz="0" w:space="0" w:color="auto"/>
                    <w:left w:val="none" w:sz="0" w:space="0" w:color="auto"/>
                    <w:bottom w:val="none" w:sz="0" w:space="0" w:color="auto"/>
                    <w:right w:val="none" w:sz="0" w:space="0" w:color="auto"/>
                  </w:divBdr>
                </w:div>
                <w:div w:id="83109314">
                  <w:marLeft w:val="0"/>
                  <w:marRight w:val="0"/>
                  <w:marTop w:val="0"/>
                  <w:marBottom w:val="0"/>
                  <w:divBdr>
                    <w:top w:val="none" w:sz="0" w:space="0" w:color="auto"/>
                    <w:left w:val="none" w:sz="0" w:space="0" w:color="auto"/>
                    <w:bottom w:val="none" w:sz="0" w:space="0" w:color="auto"/>
                    <w:right w:val="none" w:sz="0" w:space="0" w:color="auto"/>
                  </w:divBdr>
                </w:div>
              </w:divsChild>
            </w:div>
            <w:div w:id="949628225">
              <w:marLeft w:val="-225"/>
              <w:marRight w:val="-225"/>
              <w:marTop w:val="0"/>
              <w:marBottom w:val="0"/>
              <w:divBdr>
                <w:top w:val="none" w:sz="0" w:space="0" w:color="auto"/>
                <w:left w:val="none" w:sz="0" w:space="0" w:color="auto"/>
                <w:bottom w:val="none" w:sz="0" w:space="0" w:color="auto"/>
                <w:right w:val="none" w:sz="0" w:space="0" w:color="auto"/>
              </w:divBdr>
              <w:divsChild>
                <w:div w:id="349572542">
                  <w:marLeft w:val="0"/>
                  <w:marRight w:val="0"/>
                  <w:marTop w:val="0"/>
                  <w:marBottom w:val="0"/>
                  <w:divBdr>
                    <w:top w:val="none" w:sz="0" w:space="0" w:color="auto"/>
                    <w:left w:val="none" w:sz="0" w:space="0" w:color="auto"/>
                    <w:bottom w:val="none" w:sz="0" w:space="0" w:color="auto"/>
                    <w:right w:val="none" w:sz="0" w:space="0" w:color="auto"/>
                  </w:divBdr>
                </w:div>
                <w:div w:id="1292396809">
                  <w:marLeft w:val="0"/>
                  <w:marRight w:val="0"/>
                  <w:marTop w:val="0"/>
                  <w:marBottom w:val="0"/>
                  <w:divBdr>
                    <w:top w:val="none" w:sz="0" w:space="0" w:color="auto"/>
                    <w:left w:val="none" w:sz="0" w:space="0" w:color="auto"/>
                    <w:bottom w:val="none" w:sz="0" w:space="0" w:color="auto"/>
                    <w:right w:val="none" w:sz="0" w:space="0" w:color="auto"/>
                  </w:divBdr>
                </w:div>
              </w:divsChild>
            </w:div>
            <w:div w:id="1135563650">
              <w:marLeft w:val="-225"/>
              <w:marRight w:val="-225"/>
              <w:marTop w:val="0"/>
              <w:marBottom w:val="0"/>
              <w:divBdr>
                <w:top w:val="none" w:sz="0" w:space="0" w:color="auto"/>
                <w:left w:val="none" w:sz="0" w:space="0" w:color="auto"/>
                <w:bottom w:val="none" w:sz="0" w:space="0" w:color="auto"/>
                <w:right w:val="none" w:sz="0" w:space="0" w:color="auto"/>
              </w:divBdr>
              <w:divsChild>
                <w:div w:id="589392423">
                  <w:marLeft w:val="0"/>
                  <w:marRight w:val="0"/>
                  <w:marTop w:val="0"/>
                  <w:marBottom w:val="0"/>
                  <w:divBdr>
                    <w:top w:val="none" w:sz="0" w:space="0" w:color="auto"/>
                    <w:left w:val="none" w:sz="0" w:space="0" w:color="auto"/>
                    <w:bottom w:val="none" w:sz="0" w:space="0" w:color="auto"/>
                    <w:right w:val="none" w:sz="0" w:space="0" w:color="auto"/>
                  </w:divBdr>
                </w:div>
                <w:div w:id="190194172">
                  <w:marLeft w:val="0"/>
                  <w:marRight w:val="0"/>
                  <w:marTop w:val="0"/>
                  <w:marBottom w:val="0"/>
                  <w:divBdr>
                    <w:top w:val="none" w:sz="0" w:space="0" w:color="auto"/>
                    <w:left w:val="none" w:sz="0" w:space="0" w:color="auto"/>
                    <w:bottom w:val="none" w:sz="0" w:space="0" w:color="auto"/>
                    <w:right w:val="none" w:sz="0" w:space="0" w:color="auto"/>
                  </w:divBdr>
                </w:div>
              </w:divsChild>
            </w:div>
            <w:div w:id="2128423340">
              <w:marLeft w:val="-225"/>
              <w:marRight w:val="-225"/>
              <w:marTop w:val="0"/>
              <w:marBottom w:val="0"/>
              <w:divBdr>
                <w:top w:val="none" w:sz="0" w:space="0" w:color="auto"/>
                <w:left w:val="none" w:sz="0" w:space="0" w:color="auto"/>
                <w:bottom w:val="none" w:sz="0" w:space="0" w:color="auto"/>
                <w:right w:val="none" w:sz="0" w:space="0" w:color="auto"/>
              </w:divBdr>
              <w:divsChild>
                <w:div w:id="1099956585">
                  <w:marLeft w:val="0"/>
                  <w:marRight w:val="0"/>
                  <w:marTop w:val="0"/>
                  <w:marBottom w:val="0"/>
                  <w:divBdr>
                    <w:top w:val="none" w:sz="0" w:space="0" w:color="auto"/>
                    <w:left w:val="none" w:sz="0" w:space="0" w:color="auto"/>
                    <w:bottom w:val="none" w:sz="0" w:space="0" w:color="auto"/>
                    <w:right w:val="none" w:sz="0" w:space="0" w:color="auto"/>
                  </w:divBdr>
                </w:div>
                <w:div w:id="431246458">
                  <w:marLeft w:val="0"/>
                  <w:marRight w:val="0"/>
                  <w:marTop w:val="0"/>
                  <w:marBottom w:val="0"/>
                  <w:divBdr>
                    <w:top w:val="none" w:sz="0" w:space="0" w:color="auto"/>
                    <w:left w:val="none" w:sz="0" w:space="0" w:color="auto"/>
                    <w:bottom w:val="none" w:sz="0" w:space="0" w:color="auto"/>
                    <w:right w:val="none" w:sz="0" w:space="0" w:color="auto"/>
                  </w:divBdr>
                </w:div>
              </w:divsChild>
            </w:div>
            <w:div w:id="947784391">
              <w:marLeft w:val="-225"/>
              <w:marRight w:val="-225"/>
              <w:marTop w:val="0"/>
              <w:marBottom w:val="0"/>
              <w:divBdr>
                <w:top w:val="none" w:sz="0" w:space="0" w:color="auto"/>
                <w:left w:val="none" w:sz="0" w:space="0" w:color="auto"/>
                <w:bottom w:val="none" w:sz="0" w:space="0" w:color="auto"/>
                <w:right w:val="none" w:sz="0" w:space="0" w:color="auto"/>
              </w:divBdr>
              <w:divsChild>
                <w:div w:id="797407701">
                  <w:marLeft w:val="0"/>
                  <w:marRight w:val="0"/>
                  <w:marTop w:val="0"/>
                  <w:marBottom w:val="0"/>
                  <w:divBdr>
                    <w:top w:val="none" w:sz="0" w:space="0" w:color="auto"/>
                    <w:left w:val="none" w:sz="0" w:space="0" w:color="auto"/>
                    <w:bottom w:val="none" w:sz="0" w:space="0" w:color="auto"/>
                    <w:right w:val="none" w:sz="0" w:space="0" w:color="auto"/>
                  </w:divBdr>
                </w:div>
                <w:div w:id="2052877318">
                  <w:marLeft w:val="0"/>
                  <w:marRight w:val="0"/>
                  <w:marTop w:val="0"/>
                  <w:marBottom w:val="0"/>
                  <w:divBdr>
                    <w:top w:val="none" w:sz="0" w:space="0" w:color="auto"/>
                    <w:left w:val="none" w:sz="0" w:space="0" w:color="auto"/>
                    <w:bottom w:val="none" w:sz="0" w:space="0" w:color="auto"/>
                    <w:right w:val="none" w:sz="0" w:space="0" w:color="auto"/>
                  </w:divBdr>
                </w:div>
              </w:divsChild>
            </w:div>
            <w:div w:id="1812743638">
              <w:marLeft w:val="-225"/>
              <w:marRight w:val="-225"/>
              <w:marTop w:val="0"/>
              <w:marBottom w:val="0"/>
              <w:divBdr>
                <w:top w:val="none" w:sz="0" w:space="0" w:color="auto"/>
                <w:left w:val="none" w:sz="0" w:space="0" w:color="auto"/>
                <w:bottom w:val="none" w:sz="0" w:space="0" w:color="auto"/>
                <w:right w:val="none" w:sz="0" w:space="0" w:color="auto"/>
              </w:divBdr>
              <w:divsChild>
                <w:div w:id="2126920068">
                  <w:marLeft w:val="0"/>
                  <w:marRight w:val="0"/>
                  <w:marTop w:val="0"/>
                  <w:marBottom w:val="0"/>
                  <w:divBdr>
                    <w:top w:val="none" w:sz="0" w:space="0" w:color="auto"/>
                    <w:left w:val="none" w:sz="0" w:space="0" w:color="auto"/>
                    <w:bottom w:val="none" w:sz="0" w:space="0" w:color="auto"/>
                    <w:right w:val="none" w:sz="0" w:space="0" w:color="auto"/>
                  </w:divBdr>
                </w:div>
                <w:div w:id="503319409">
                  <w:marLeft w:val="0"/>
                  <w:marRight w:val="0"/>
                  <w:marTop w:val="0"/>
                  <w:marBottom w:val="0"/>
                  <w:divBdr>
                    <w:top w:val="none" w:sz="0" w:space="0" w:color="auto"/>
                    <w:left w:val="none" w:sz="0" w:space="0" w:color="auto"/>
                    <w:bottom w:val="none" w:sz="0" w:space="0" w:color="auto"/>
                    <w:right w:val="none" w:sz="0" w:space="0" w:color="auto"/>
                  </w:divBdr>
                </w:div>
              </w:divsChild>
            </w:div>
            <w:div w:id="1084763411">
              <w:marLeft w:val="-225"/>
              <w:marRight w:val="-225"/>
              <w:marTop w:val="0"/>
              <w:marBottom w:val="0"/>
              <w:divBdr>
                <w:top w:val="none" w:sz="0" w:space="0" w:color="auto"/>
                <w:left w:val="none" w:sz="0" w:space="0" w:color="auto"/>
                <w:bottom w:val="none" w:sz="0" w:space="0" w:color="auto"/>
                <w:right w:val="none" w:sz="0" w:space="0" w:color="auto"/>
              </w:divBdr>
              <w:divsChild>
                <w:div w:id="1208640135">
                  <w:marLeft w:val="0"/>
                  <w:marRight w:val="0"/>
                  <w:marTop w:val="0"/>
                  <w:marBottom w:val="0"/>
                  <w:divBdr>
                    <w:top w:val="none" w:sz="0" w:space="0" w:color="auto"/>
                    <w:left w:val="none" w:sz="0" w:space="0" w:color="auto"/>
                    <w:bottom w:val="none" w:sz="0" w:space="0" w:color="auto"/>
                    <w:right w:val="none" w:sz="0" w:space="0" w:color="auto"/>
                  </w:divBdr>
                </w:div>
                <w:div w:id="1812670332">
                  <w:marLeft w:val="0"/>
                  <w:marRight w:val="0"/>
                  <w:marTop w:val="0"/>
                  <w:marBottom w:val="0"/>
                  <w:divBdr>
                    <w:top w:val="none" w:sz="0" w:space="0" w:color="auto"/>
                    <w:left w:val="none" w:sz="0" w:space="0" w:color="auto"/>
                    <w:bottom w:val="none" w:sz="0" w:space="0" w:color="auto"/>
                    <w:right w:val="none" w:sz="0" w:space="0" w:color="auto"/>
                  </w:divBdr>
                </w:div>
              </w:divsChild>
            </w:div>
            <w:div w:id="396171033">
              <w:marLeft w:val="-225"/>
              <w:marRight w:val="-225"/>
              <w:marTop w:val="0"/>
              <w:marBottom w:val="0"/>
              <w:divBdr>
                <w:top w:val="none" w:sz="0" w:space="0" w:color="auto"/>
                <w:left w:val="none" w:sz="0" w:space="0" w:color="auto"/>
                <w:bottom w:val="none" w:sz="0" w:space="0" w:color="auto"/>
                <w:right w:val="none" w:sz="0" w:space="0" w:color="auto"/>
              </w:divBdr>
              <w:divsChild>
                <w:div w:id="1104959663">
                  <w:marLeft w:val="0"/>
                  <w:marRight w:val="0"/>
                  <w:marTop w:val="0"/>
                  <w:marBottom w:val="0"/>
                  <w:divBdr>
                    <w:top w:val="none" w:sz="0" w:space="0" w:color="auto"/>
                    <w:left w:val="none" w:sz="0" w:space="0" w:color="auto"/>
                    <w:bottom w:val="none" w:sz="0" w:space="0" w:color="auto"/>
                    <w:right w:val="none" w:sz="0" w:space="0" w:color="auto"/>
                  </w:divBdr>
                </w:div>
                <w:div w:id="1194079263">
                  <w:marLeft w:val="0"/>
                  <w:marRight w:val="0"/>
                  <w:marTop w:val="0"/>
                  <w:marBottom w:val="0"/>
                  <w:divBdr>
                    <w:top w:val="none" w:sz="0" w:space="0" w:color="auto"/>
                    <w:left w:val="none" w:sz="0" w:space="0" w:color="auto"/>
                    <w:bottom w:val="none" w:sz="0" w:space="0" w:color="auto"/>
                    <w:right w:val="none" w:sz="0" w:space="0" w:color="auto"/>
                  </w:divBdr>
                </w:div>
              </w:divsChild>
            </w:div>
            <w:div w:id="704017418">
              <w:marLeft w:val="-225"/>
              <w:marRight w:val="-225"/>
              <w:marTop w:val="0"/>
              <w:marBottom w:val="0"/>
              <w:divBdr>
                <w:top w:val="none" w:sz="0" w:space="0" w:color="auto"/>
                <w:left w:val="none" w:sz="0" w:space="0" w:color="auto"/>
                <w:bottom w:val="none" w:sz="0" w:space="0" w:color="auto"/>
                <w:right w:val="none" w:sz="0" w:space="0" w:color="auto"/>
              </w:divBdr>
              <w:divsChild>
                <w:div w:id="507447685">
                  <w:marLeft w:val="0"/>
                  <w:marRight w:val="0"/>
                  <w:marTop w:val="0"/>
                  <w:marBottom w:val="0"/>
                  <w:divBdr>
                    <w:top w:val="none" w:sz="0" w:space="0" w:color="auto"/>
                    <w:left w:val="none" w:sz="0" w:space="0" w:color="auto"/>
                    <w:bottom w:val="none" w:sz="0" w:space="0" w:color="auto"/>
                    <w:right w:val="none" w:sz="0" w:space="0" w:color="auto"/>
                  </w:divBdr>
                </w:div>
                <w:div w:id="1094941616">
                  <w:marLeft w:val="0"/>
                  <w:marRight w:val="0"/>
                  <w:marTop w:val="0"/>
                  <w:marBottom w:val="0"/>
                  <w:divBdr>
                    <w:top w:val="none" w:sz="0" w:space="0" w:color="auto"/>
                    <w:left w:val="none" w:sz="0" w:space="0" w:color="auto"/>
                    <w:bottom w:val="none" w:sz="0" w:space="0" w:color="auto"/>
                    <w:right w:val="none" w:sz="0" w:space="0" w:color="auto"/>
                  </w:divBdr>
                </w:div>
              </w:divsChild>
            </w:div>
            <w:div w:id="272328668">
              <w:marLeft w:val="-225"/>
              <w:marRight w:val="-225"/>
              <w:marTop w:val="0"/>
              <w:marBottom w:val="0"/>
              <w:divBdr>
                <w:top w:val="none" w:sz="0" w:space="0" w:color="auto"/>
                <w:left w:val="none" w:sz="0" w:space="0" w:color="auto"/>
                <w:bottom w:val="none" w:sz="0" w:space="0" w:color="auto"/>
                <w:right w:val="none" w:sz="0" w:space="0" w:color="auto"/>
              </w:divBdr>
              <w:divsChild>
                <w:div w:id="1487546331">
                  <w:marLeft w:val="0"/>
                  <w:marRight w:val="0"/>
                  <w:marTop w:val="0"/>
                  <w:marBottom w:val="0"/>
                  <w:divBdr>
                    <w:top w:val="none" w:sz="0" w:space="0" w:color="auto"/>
                    <w:left w:val="none" w:sz="0" w:space="0" w:color="auto"/>
                    <w:bottom w:val="none" w:sz="0" w:space="0" w:color="auto"/>
                    <w:right w:val="none" w:sz="0" w:space="0" w:color="auto"/>
                  </w:divBdr>
                </w:div>
                <w:div w:id="3489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5805">
          <w:marLeft w:val="0"/>
          <w:marRight w:val="0"/>
          <w:marTop w:val="0"/>
          <w:marBottom w:val="0"/>
          <w:divBdr>
            <w:top w:val="none" w:sz="0" w:space="0" w:color="auto"/>
            <w:left w:val="none" w:sz="0" w:space="0" w:color="auto"/>
            <w:bottom w:val="none" w:sz="0" w:space="0" w:color="auto"/>
            <w:right w:val="none" w:sz="0" w:space="0" w:color="auto"/>
          </w:divBdr>
          <w:divsChild>
            <w:div w:id="498423474">
              <w:marLeft w:val="-225"/>
              <w:marRight w:val="-225"/>
              <w:marTop w:val="0"/>
              <w:marBottom w:val="0"/>
              <w:divBdr>
                <w:top w:val="none" w:sz="0" w:space="0" w:color="auto"/>
                <w:left w:val="none" w:sz="0" w:space="0" w:color="auto"/>
                <w:bottom w:val="none" w:sz="0" w:space="0" w:color="auto"/>
                <w:right w:val="none" w:sz="0" w:space="0" w:color="auto"/>
              </w:divBdr>
              <w:divsChild>
                <w:div w:id="671379010">
                  <w:marLeft w:val="0"/>
                  <w:marRight w:val="0"/>
                  <w:marTop w:val="0"/>
                  <w:marBottom w:val="0"/>
                  <w:divBdr>
                    <w:top w:val="none" w:sz="0" w:space="0" w:color="auto"/>
                    <w:left w:val="none" w:sz="0" w:space="0" w:color="auto"/>
                    <w:bottom w:val="none" w:sz="0" w:space="0" w:color="auto"/>
                    <w:right w:val="none" w:sz="0" w:space="0" w:color="auto"/>
                  </w:divBdr>
                </w:div>
                <w:div w:id="313413952">
                  <w:marLeft w:val="0"/>
                  <w:marRight w:val="0"/>
                  <w:marTop w:val="0"/>
                  <w:marBottom w:val="0"/>
                  <w:divBdr>
                    <w:top w:val="none" w:sz="0" w:space="0" w:color="auto"/>
                    <w:left w:val="none" w:sz="0" w:space="0" w:color="auto"/>
                    <w:bottom w:val="none" w:sz="0" w:space="0" w:color="auto"/>
                    <w:right w:val="none" w:sz="0" w:space="0" w:color="auto"/>
                  </w:divBdr>
                </w:div>
              </w:divsChild>
            </w:div>
            <w:div w:id="928923635">
              <w:marLeft w:val="-225"/>
              <w:marRight w:val="-225"/>
              <w:marTop w:val="0"/>
              <w:marBottom w:val="0"/>
              <w:divBdr>
                <w:top w:val="none" w:sz="0" w:space="0" w:color="auto"/>
                <w:left w:val="none" w:sz="0" w:space="0" w:color="auto"/>
                <w:bottom w:val="none" w:sz="0" w:space="0" w:color="auto"/>
                <w:right w:val="none" w:sz="0" w:space="0" w:color="auto"/>
              </w:divBdr>
              <w:divsChild>
                <w:div w:id="478152149">
                  <w:marLeft w:val="0"/>
                  <w:marRight w:val="0"/>
                  <w:marTop w:val="0"/>
                  <w:marBottom w:val="0"/>
                  <w:divBdr>
                    <w:top w:val="none" w:sz="0" w:space="0" w:color="auto"/>
                    <w:left w:val="none" w:sz="0" w:space="0" w:color="auto"/>
                    <w:bottom w:val="none" w:sz="0" w:space="0" w:color="auto"/>
                    <w:right w:val="none" w:sz="0" w:space="0" w:color="auto"/>
                  </w:divBdr>
                </w:div>
                <w:div w:id="1160925181">
                  <w:marLeft w:val="0"/>
                  <w:marRight w:val="0"/>
                  <w:marTop w:val="0"/>
                  <w:marBottom w:val="0"/>
                  <w:divBdr>
                    <w:top w:val="none" w:sz="0" w:space="0" w:color="auto"/>
                    <w:left w:val="none" w:sz="0" w:space="0" w:color="auto"/>
                    <w:bottom w:val="none" w:sz="0" w:space="0" w:color="auto"/>
                    <w:right w:val="none" w:sz="0" w:space="0" w:color="auto"/>
                  </w:divBdr>
                </w:div>
              </w:divsChild>
            </w:div>
            <w:div w:id="1754400855">
              <w:marLeft w:val="-225"/>
              <w:marRight w:val="-225"/>
              <w:marTop w:val="0"/>
              <w:marBottom w:val="0"/>
              <w:divBdr>
                <w:top w:val="none" w:sz="0" w:space="0" w:color="auto"/>
                <w:left w:val="none" w:sz="0" w:space="0" w:color="auto"/>
                <w:bottom w:val="none" w:sz="0" w:space="0" w:color="auto"/>
                <w:right w:val="none" w:sz="0" w:space="0" w:color="auto"/>
              </w:divBdr>
              <w:divsChild>
                <w:div w:id="1718504934">
                  <w:marLeft w:val="0"/>
                  <w:marRight w:val="0"/>
                  <w:marTop w:val="0"/>
                  <w:marBottom w:val="0"/>
                  <w:divBdr>
                    <w:top w:val="none" w:sz="0" w:space="0" w:color="auto"/>
                    <w:left w:val="none" w:sz="0" w:space="0" w:color="auto"/>
                    <w:bottom w:val="none" w:sz="0" w:space="0" w:color="auto"/>
                    <w:right w:val="none" w:sz="0" w:space="0" w:color="auto"/>
                  </w:divBdr>
                </w:div>
                <w:div w:id="34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4592">
      <w:bodyDiv w:val="1"/>
      <w:marLeft w:val="0"/>
      <w:marRight w:val="0"/>
      <w:marTop w:val="0"/>
      <w:marBottom w:val="0"/>
      <w:divBdr>
        <w:top w:val="none" w:sz="0" w:space="0" w:color="auto"/>
        <w:left w:val="none" w:sz="0" w:space="0" w:color="auto"/>
        <w:bottom w:val="none" w:sz="0" w:space="0" w:color="auto"/>
        <w:right w:val="none" w:sz="0" w:space="0" w:color="auto"/>
      </w:divBdr>
      <w:divsChild>
        <w:div w:id="1246844259">
          <w:marLeft w:val="0"/>
          <w:marRight w:val="0"/>
          <w:marTop w:val="0"/>
          <w:marBottom w:val="0"/>
          <w:divBdr>
            <w:top w:val="none" w:sz="0" w:space="0" w:color="auto"/>
            <w:left w:val="none" w:sz="0" w:space="0" w:color="auto"/>
            <w:bottom w:val="none" w:sz="0" w:space="0" w:color="auto"/>
            <w:right w:val="none" w:sz="0" w:space="0" w:color="auto"/>
          </w:divBdr>
          <w:divsChild>
            <w:div w:id="2049797878">
              <w:marLeft w:val="-225"/>
              <w:marRight w:val="-225"/>
              <w:marTop w:val="0"/>
              <w:marBottom w:val="0"/>
              <w:divBdr>
                <w:top w:val="none" w:sz="0" w:space="0" w:color="auto"/>
                <w:left w:val="none" w:sz="0" w:space="0" w:color="auto"/>
                <w:bottom w:val="none" w:sz="0" w:space="0" w:color="auto"/>
                <w:right w:val="none" w:sz="0" w:space="0" w:color="auto"/>
              </w:divBdr>
              <w:divsChild>
                <w:div w:id="1844052299">
                  <w:marLeft w:val="0"/>
                  <w:marRight w:val="0"/>
                  <w:marTop w:val="0"/>
                  <w:marBottom w:val="0"/>
                  <w:divBdr>
                    <w:top w:val="none" w:sz="0" w:space="0" w:color="auto"/>
                    <w:left w:val="none" w:sz="0" w:space="0" w:color="auto"/>
                    <w:bottom w:val="none" w:sz="0" w:space="0" w:color="auto"/>
                    <w:right w:val="none" w:sz="0" w:space="0" w:color="auto"/>
                  </w:divBdr>
                </w:div>
                <w:div w:id="446236602">
                  <w:marLeft w:val="0"/>
                  <w:marRight w:val="0"/>
                  <w:marTop w:val="0"/>
                  <w:marBottom w:val="0"/>
                  <w:divBdr>
                    <w:top w:val="none" w:sz="0" w:space="0" w:color="auto"/>
                    <w:left w:val="none" w:sz="0" w:space="0" w:color="auto"/>
                    <w:bottom w:val="none" w:sz="0" w:space="0" w:color="auto"/>
                    <w:right w:val="none" w:sz="0" w:space="0" w:color="auto"/>
                  </w:divBdr>
                </w:div>
              </w:divsChild>
            </w:div>
            <w:div w:id="967006030">
              <w:marLeft w:val="-225"/>
              <w:marRight w:val="-225"/>
              <w:marTop w:val="0"/>
              <w:marBottom w:val="0"/>
              <w:divBdr>
                <w:top w:val="none" w:sz="0" w:space="0" w:color="auto"/>
                <w:left w:val="none" w:sz="0" w:space="0" w:color="auto"/>
                <w:bottom w:val="none" w:sz="0" w:space="0" w:color="auto"/>
                <w:right w:val="none" w:sz="0" w:space="0" w:color="auto"/>
              </w:divBdr>
              <w:divsChild>
                <w:div w:id="2046784839">
                  <w:marLeft w:val="0"/>
                  <w:marRight w:val="0"/>
                  <w:marTop w:val="0"/>
                  <w:marBottom w:val="0"/>
                  <w:divBdr>
                    <w:top w:val="none" w:sz="0" w:space="0" w:color="auto"/>
                    <w:left w:val="none" w:sz="0" w:space="0" w:color="auto"/>
                    <w:bottom w:val="none" w:sz="0" w:space="0" w:color="auto"/>
                    <w:right w:val="none" w:sz="0" w:space="0" w:color="auto"/>
                  </w:divBdr>
                </w:div>
                <w:div w:id="1017653652">
                  <w:marLeft w:val="0"/>
                  <w:marRight w:val="0"/>
                  <w:marTop w:val="0"/>
                  <w:marBottom w:val="0"/>
                  <w:divBdr>
                    <w:top w:val="none" w:sz="0" w:space="0" w:color="auto"/>
                    <w:left w:val="none" w:sz="0" w:space="0" w:color="auto"/>
                    <w:bottom w:val="none" w:sz="0" w:space="0" w:color="auto"/>
                    <w:right w:val="none" w:sz="0" w:space="0" w:color="auto"/>
                  </w:divBdr>
                </w:div>
              </w:divsChild>
            </w:div>
            <w:div w:id="372072633">
              <w:marLeft w:val="-225"/>
              <w:marRight w:val="-225"/>
              <w:marTop w:val="0"/>
              <w:marBottom w:val="0"/>
              <w:divBdr>
                <w:top w:val="none" w:sz="0" w:space="0" w:color="auto"/>
                <w:left w:val="none" w:sz="0" w:space="0" w:color="auto"/>
                <w:bottom w:val="none" w:sz="0" w:space="0" w:color="auto"/>
                <w:right w:val="none" w:sz="0" w:space="0" w:color="auto"/>
              </w:divBdr>
              <w:divsChild>
                <w:div w:id="1688411580">
                  <w:marLeft w:val="0"/>
                  <w:marRight w:val="0"/>
                  <w:marTop w:val="0"/>
                  <w:marBottom w:val="0"/>
                  <w:divBdr>
                    <w:top w:val="none" w:sz="0" w:space="0" w:color="auto"/>
                    <w:left w:val="none" w:sz="0" w:space="0" w:color="auto"/>
                    <w:bottom w:val="none" w:sz="0" w:space="0" w:color="auto"/>
                    <w:right w:val="none" w:sz="0" w:space="0" w:color="auto"/>
                  </w:divBdr>
                </w:div>
                <w:div w:id="1372610150">
                  <w:marLeft w:val="0"/>
                  <w:marRight w:val="0"/>
                  <w:marTop w:val="0"/>
                  <w:marBottom w:val="0"/>
                  <w:divBdr>
                    <w:top w:val="none" w:sz="0" w:space="0" w:color="auto"/>
                    <w:left w:val="none" w:sz="0" w:space="0" w:color="auto"/>
                    <w:bottom w:val="none" w:sz="0" w:space="0" w:color="auto"/>
                    <w:right w:val="none" w:sz="0" w:space="0" w:color="auto"/>
                  </w:divBdr>
                </w:div>
              </w:divsChild>
            </w:div>
            <w:div w:id="1323461857">
              <w:marLeft w:val="-225"/>
              <w:marRight w:val="-225"/>
              <w:marTop w:val="0"/>
              <w:marBottom w:val="0"/>
              <w:divBdr>
                <w:top w:val="none" w:sz="0" w:space="0" w:color="auto"/>
                <w:left w:val="none" w:sz="0" w:space="0" w:color="auto"/>
                <w:bottom w:val="none" w:sz="0" w:space="0" w:color="auto"/>
                <w:right w:val="none" w:sz="0" w:space="0" w:color="auto"/>
              </w:divBdr>
              <w:divsChild>
                <w:div w:id="1193877629">
                  <w:marLeft w:val="0"/>
                  <w:marRight w:val="0"/>
                  <w:marTop w:val="0"/>
                  <w:marBottom w:val="0"/>
                  <w:divBdr>
                    <w:top w:val="none" w:sz="0" w:space="0" w:color="auto"/>
                    <w:left w:val="none" w:sz="0" w:space="0" w:color="auto"/>
                    <w:bottom w:val="none" w:sz="0" w:space="0" w:color="auto"/>
                    <w:right w:val="none" w:sz="0" w:space="0" w:color="auto"/>
                  </w:divBdr>
                </w:div>
                <w:div w:id="1940600548">
                  <w:marLeft w:val="0"/>
                  <w:marRight w:val="0"/>
                  <w:marTop w:val="0"/>
                  <w:marBottom w:val="0"/>
                  <w:divBdr>
                    <w:top w:val="none" w:sz="0" w:space="0" w:color="auto"/>
                    <w:left w:val="none" w:sz="0" w:space="0" w:color="auto"/>
                    <w:bottom w:val="none" w:sz="0" w:space="0" w:color="auto"/>
                    <w:right w:val="none" w:sz="0" w:space="0" w:color="auto"/>
                  </w:divBdr>
                </w:div>
              </w:divsChild>
            </w:div>
            <w:div w:id="565531219">
              <w:marLeft w:val="-225"/>
              <w:marRight w:val="-225"/>
              <w:marTop w:val="0"/>
              <w:marBottom w:val="0"/>
              <w:divBdr>
                <w:top w:val="none" w:sz="0" w:space="0" w:color="auto"/>
                <w:left w:val="none" w:sz="0" w:space="0" w:color="auto"/>
                <w:bottom w:val="none" w:sz="0" w:space="0" w:color="auto"/>
                <w:right w:val="none" w:sz="0" w:space="0" w:color="auto"/>
              </w:divBdr>
              <w:divsChild>
                <w:div w:id="409158933">
                  <w:marLeft w:val="0"/>
                  <w:marRight w:val="0"/>
                  <w:marTop w:val="0"/>
                  <w:marBottom w:val="0"/>
                  <w:divBdr>
                    <w:top w:val="none" w:sz="0" w:space="0" w:color="auto"/>
                    <w:left w:val="none" w:sz="0" w:space="0" w:color="auto"/>
                    <w:bottom w:val="none" w:sz="0" w:space="0" w:color="auto"/>
                    <w:right w:val="none" w:sz="0" w:space="0" w:color="auto"/>
                  </w:divBdr>
                </w:div>
                <w:div w:id="1421755918">
                  <w:marLeft w:val="0"/>
                  <w:marRight w:val="0"/>
                  <w:marTop w:val="0"/>
                  <w:marBottom w:val="0"/>
                  <w:divBdr>
                    <w:top w:val="none" w:sz="0" w:space="0" w:color="auto"/>
                    <w:left w:val="none" w:sz="0" w:space="0" w:color="auto"/>
                    <w:bottom w:val="none" w:sz="0" w:space="0" w:color="auto"/>
                    <w:right w:val="none" w:sz="0" w:space="0" w:color="auto"/>
                  </w:divBdr>
                </w:div>
              </w:divsChild>
            </w:div>
            <w:div w:id="55207508">
              <w:marLeft w:val="-225"/>
              <w:marRight w:val="-225"/>
              <w:marTop w:val="0"/>
              <w:marBottom w:val="0"/>
              <w:divBdr>
                <w:top w:val="none" w:sz="0" w:space="0" w:color="auto"/>
                <w:left w:val="none" w:sz="0" w:space="0" w:color="auto"/>
                <w:bottom w:val="none" w:sz="0" w:space="0" w:color="auto"/>
                <w:right w:val="none" w:sz="0" w:space="0" w:color="auto"/>
              </w:divBdr>
              <w:divsChild>
                <w:div w:id="1206911185">
                  <w:marLeft w:val="0"/>
                  <w:marRight w:val="0"/>
                  <w:marTop w:val="0"/>
                  <w:marBottom w:val="0"/>
                  <w:divBdr>
                    <w:top w:val="none" w:sz="0" w:space="0" w:color="auto"/>
                    <w:left w:val="none" w:sz="0" w:space="0" w:color="auto"/>
                    <w:bottom w:val="none" w:sz="0" w:space="0" w:color="auto"/>
                    <w:right w:val="none" w:sz="0" w:space="0" w:color="auto"/>
                  </w:divBdr>
                </w:div>
                <w:div w:id="1581984441">
                  <w:marLeft w:val="0"/>
                  <w:marRight w:val="0"/>
                  <w:marTop w:val="0"/>
                  <w:marBottom w:val="0"/>
                  <w:divBdr>
                    <w:top w:val="none" w:sz="0" w:space="0" w:color="auto"/>
                    <w:left w:val="none" w:sz="0" w:space="0" w:color="auto"/>
                    <w:bottom w:val="none" w:sz="0" w:space="0" w:color="auto"/>
                    <w:right w:val="none" w:sz="0" w:space="0" w:color="auto"/>
                  </w:divBdr>
                </w:div>
              </w:divsChild>
            </w:div>
            <w:div w:id="899483105">
              <w:marLeft w:val="-225"/>
              <w:marRight w:val="-225"/>
              <w:marTop w:val="0"/>
              <w:marBottom w:val="0"/>
              <w:divBdr>
                <w:top w:val="none" w:sz="0" w:space="0" w:color="auto"/>
                <w:left w:val="none" w:sz="0" w:space="0" w:color="auto"/>
                <w:bottom w:val="none" w:sz="0" w:space="0" w:color="auto"/>
                <w:right w:val="none" w:sz="0" w:space="0" w:color="auto"/>
              </w:divBdr>
              <w:divsChild>
                <w:div w:id="1210341271">
                  <w:marLeft w:val="0"/>
                  <w:marRight w:val="0"/>
                  <w:marTop w:val="0"/>
                  <w:marBottom w:val="0"/>
                  <w:divBdr>
                    <w:top w:val="none" w:sz="0" w:space="0" w:color="auto"/>
                    <w:left w:val="none" w:sz="0" w:space="0" w:color="auto"/>
                    <w:bottom w:val="none" w:sz="0" w:space="0" w:color="auto"/>
                    <w:right w:val="none" w:sz="0" w:space="0" w:color="auto"/>
                  </w:divBdr>
                </w:div>
                <w:div w:id="1623875605">
                  <w:marLeft w:val="0"/>
                  <w:marRight w:val="0"/>
                  <w:marTop w:val="0"/>
                  <w:marBottom w:val="0"/>
                  <w:divBdr>
                    <w:top w:val="none" w:sz="0" w:space="0" w:color="auto"/>
                    <w:left w:val="none" w:sz="0" w:space="0" w:color="auto"/>
                    <w:bottom w:val="none" w:sz="0" w:space="0" w:color="auto"/>
                    <w:right w:val="none" w:sz="0" w:space="0" w:color="auto"/>
                  </w:divBdr>
                </w:div>
              </w:divsChild>
            </w:div>
            <w:div w:id="81269314">
              <w:marLeft w:val="-225"/>
              <w:marRight w:val="-225"/>
              <w:marTop w:val="0"/>
              <w:marBottom w:val="0"/>
              <w:divBdr>
                <w:top w:val="none" w:sz="0" w:space="0" w:color="auto"/>
                <w:left w:val="none" w:sz="0" w:space="0" w:color="auto"/>
                <w:bottom w:val="none" w:sz="0" w:space="0" w:color="auto"/>
                <w:right w:val="none" w:sz="0" w:space="0" w:color="auto"/>
              </w:divBdr>
              <w:divsChild>
                <w:div w:id="158735518">
                  <w:marLeft w:val="0"/>
                  <w:marRight w:val="0"/>
                  <w:marTop w:val="0"/>
                  <w:marBottom w:val="0"/>
                  <w:divBdr>
                    <w:top w:val="none" w:sz="0" w:space="0" w:color="auto"/>
                    <w:left w:val="none" w:sz="0" w:space="0" w:color="auto"/>
                    <w:bottom w:val="none" w:sz="0" w:space="0" w:color="auto"/>
                    <w:right w:val="none" w:sz="0" w:space="0" w:color="auto"/>
                  </w:divBdr>
                </w:div>
                <w:div w:id="1844203215">
                  <w:marLeft w:val="0"/>
                  <w:marRight w:val="0"/>
                  <w:marTop w:val="0"/>
                  <w:marBottom w:val="0"/>
                  <w:divBdr>
                    <w:top w:val="none" w:sz="0" w:space="0" w:color="auto"/>
                    <w:left w:val="none" w:sz="0" w:space="0" w:color="auto"/>
                    <w:bottom w:val="none" w:sz="0" w:space="0" w:color="auto"/>
                    <w:right w:val="none" w:sz="0" w:space="0" w:color="auto"/>
                  </w:divBdr>
                </w:div>
              </w:divsChild>
            </w:div>
            <w:div w:id="2051880641">
              <w:marLeft w:val="-225"/>
              <w:marRight w:val="-225"/>
              <w:marTop w:val="0"/>
              <w:marBottom w:val="0"/>
              <w:divBdr>
                <w:top w:val="none" w:sz="0" w:space="0" w:color="auto"/>
                <w:left w:val="none" w:sz="0" w:space="0" w:color="auto"/>
                <w:bottom w:val="none" w:sz="0" w:space="0" w:color="auto"/>
                <w:right w:val="none" w:sz="0" w:space="0" w:color="auto"/>
              </w:divBdr>
              <w:divsChild>
                <w:div w:id="2068146401">
                  <w:marLeft w:val="0"/>
                  <w:marRight w:val="0"/>
                  <w:marTop w:val="0"/>
                  <w:marBottom w:val="0"/>
                  <w:divBdr>
                    <w:top w:val="none" w:sz="0" w:space="0" w:color="auto"/>
                    <w:left w:val="none" w:sz="0" w:space="0" w:color="auto"/>
                    <w:bottom w:val="none" w:sz="0" w:space="0" w:color="auto"/>
                    <w:right w:val="none" w:sz="0" w:space="0" w:color="auto"/>
                  </w:divBdr>
                </w:div>
                <w:div w:id="507211383">
                  <w:marLeft w:val="0"/>
                  <w:marRight w:val="0"/>
                  <w:marTop w:val="0"/>
                  <w:marBottom w:val="0"/>
                  <w:divBdr>
                    <w:top w:val="none" w:sz="0" w:space="0" w:color="auto"/>
                    <w:left w:val="none" w:sz="0" w:space="0" w:color="auto"/>
                    <w:bottom w:val="none" w:sz="0" w:space="0" w:color="auto"/>
                    <w:right w:val="none" w:sz="0" w:space="0" w:color="auto"/>
                  </w:divBdr>
                </w:div>
              </w:divsChild>
            </w:div>
            <w:div w:id="66919831">
              <w:marLeft w:val="-225"/>
              <w:marRight w:val="-225"/>
              <w:marTop w:val="0"/>
              <w:marBottom w:val="0"/>
              <w:divBdr>
                <w:top w:val="none" w:sz="0" w:space="0" w:color="auto"/>
                <w:left w:val="none" w:sz="0" w:space="0" w:color="auto"/>
                <w:bottom w:val="none" w:sz="0" w:space="0" w:color="auto"/>
                <w:right w:val="none" w:sz="0" w:space="0" w:color="auto"/>
              </w:divBdr>
              <w:divsChild>
                <w:div w:id="797114597">
                  <w:marLeft w:val="0"/>
                  <w:marRight w:val="0"/>
                  <w:marTop w:val="0"/>
                  <w:marBottom w:val="0"/>
                  <w:divBdr>
                    <w:top w:val="none" w:sz="0" w:space="0" w:color="auto"/>
                    <w:left w:val="none" w:sz="0" w:space="0" w:color="auto"/>
                    <w:bottom w:val="none" w:sz="0" w:space="0" w:color="auto"/>
                    <w:right w:val="none" w:sz="0" w:space="0" w:color="auto"/>
                  </w:divBdr>
                </w:div>
                <w:div w:id="14847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1504">
          <w:marLeft w:val="0"/>
          <w:marRight w:val="0"/>
          <w:marTop w:val="0"/>
          <w:marBottom w:val="0"/>
          <w:divBdr>
            <w:top w:val="none" w:sz="0" w:space="0" w:color="auto"/>
            <w:left w:val="none" w:sz="0" w:space="0" w:color="auto"/>
            <w:bottom w:val="none" w:sz="0" w:space="0" w:color="auto"/>
            <w:right w:val="none" w:sz="0" w:space="0" w:color="auto"/>
          </w:divBdr>
          <w:divsChild>
            <w:div w:id="128212314">
              <w:marLeft w:val="-225"/>
              <w:marRight w:val="-225"/>
              <w:marTop w:val="0"/>
              <w:marBottom w:val="0"/>
              <w:divBdr>
                <w:top w:val="none" w:sz="0" w:space="0" w:color="auto"/>
                <w:left w:val="none" w:sz="0" w:space="0" w:color="auto"/>
                <w:bottom w:val="none" w:sz="0" w:space="0" w:color="auto"/>
                <w:right w:val="none" w:sz="0" w:space="0" w:color="auto"/>
              </w:divBdr>
              <w:divsChild>
                <w:div w:id="1442801048">
                  <w:marLeft w:val="0"/>
                  <w:marRight w:val="0"/>
                  <w:marTop w:val="0"/>
                  <w:marBottom w:val="0"/>
                  <w:divBdr>
                    <w:top w:val="none" w:sz="0" w:space="0" w:color="auto"/>
                    <w:left w:val="none" w:sz="0" w:space="0" w:color="auto"/>
                    <w:bottom w:val="none" w:sz="0" w:space="0" w:color="auto"/>
                    <w:right w:val="none" w:sz="0" w:space="0" w:color="auto"/>
                  </w:divBdr>
                </w:div>
                <w:div w:id="746920625">
                  <w:marLeft w:val="0"/>
                  <w:marRight w:val="0"/>
                  <w:marTop w:val="0"/>
                  <w:marBottom w:val="0"/>
                  <w:divBdr>
                    <w:top w:val="none" w:sz="0" w:space="0" w:color="auto"/>
                    <w:left w:val="none" w:sz="0" w:space="0" w:color="auto"/>
                    <w:bottom w:val="none" w:sz="0" w:space="0" w:color="auto"/>
                    <w:right w:val="none" w:sz="0" w:space="0" w:color="auto"/>
                  </w:divBdr>
                </w:div>
              </w:divsChild>
            </w:div>
            <w:div w:id="1690449682">
              <w:marLeft w:val="-225"/>
              <w:marRight w:val="-225"/>
              <w:marTop w:val="0"/>
              <w:marBottom w:val="0"/>
              <w:divBdr>
                <w:top w:val="none" w:sz="0" w:space="0" w:color="auto"/>
                <w:left w:val="none" w:sz="0" w:space="0" w:color="auto"/>
                <w:bottom w:val="none" w:sz="0" w:space="0" w:color="auto"/>
                <w:right w:val="none" w:sz="0" w:space="0" w:color="auto"/>
              </w:divBdr>
              <w:divsChild>
                <w:div w:id="1729062443">
                  <w:marLeft w:val="0"/>
                  <w:marRight w:val="0"/>
                  <w:marTop w:val="0"/>
                  <w:marBottom w:val="0"/>
                  <w:divBdr>
                    <w:top w:val="none" w:sz="0" w:space="0" w:color="auto"/>
                    <w:left w:val="none" w:sz="0" w:space="0" w:color="auto"/>
                    <w:bottom w:val="none" w:sz="0" w:space="0" w:color="auto"/>
                    <w:right w:val="none" w:sz="0" w:space="0" w:color="auto"/>
                  </w:divBdr>
                </w:div>
                <w:div w:id="646712660">
                  <w:marLeft w:val="0"/>
                  <w:marRight w:val="0"/>
                  <w:marTop w:val="0"/>
                  <w:marBottom w:val="0"/>
                  <w:divBdr>
                    <w:top w:val="none" w:sz="0" w:space="0" w:color="auto"/>
                    <w:left w:val="none" w:sz="0" w:space="0" w:color="auto"/>
                    <w:bottom w:val="none" w:sz="0" w:space="0" w:color="auto"/>
                    <w:right w:val="none" w:sz="0" w:space="0" w:color="auto"/>
                  </w:divBdr>
                </w:div>
              </w:divsChild>
            </w:div>
            <w:div w:id="1935747509">
              <w:marLeft w:val="-225"/>
              <w:marRight w:val="-225"/>
              <w:marTop w:val="0"/>
              <w:marBottom w:val="0"/>
              <w:divBdr>
                <w:top w:val="none" w:sz="0" w:space="0" w:color="auto"/>
                <w:left w:val="none" w:sz="0" w:space="0" w:color="auto"/>
                <w:bottom w:val="none" w:sz="0" w:space="0" w:color="auto"/>
                <w:right w:val="none" w:sz="0" w:space="0" w:color="auto"/>
              </w:divBdr>
              <w:divsChild>
                <w:div w:id="982273868">
                  <w:marLeft w:val="0"/>
                  <w:marRight w:val="0"/>
                  <w:marTop w:val="0"/>
                  <w:marBottom w:val="0"/>
                  <w:divBdr>
                    <w:top w:val="none" w:sz="0" w:space="0" w:color="auto"/>
                    <w:left w:val="none" w:sz="0" w:space="0" w:color="auto"/>
                    <w:bottom w:val="none" w:sz="0" w:space="0" w:color="auto"/>
                    <w:right w:val="none" w:sz="0" w:space="0" w:color="auto"/>
                  </w:divBdr>
                </w:div>
                <w:div w:id="11027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8771">
      <w:bodyDiv w:val="1"/>
      <w:marLeft w:val="0"/>
      <w:marRight w:val="0"/>
      <w:marTop w:val="0"/>
      <w:marBottom w:val="0"/>
      <w:divBdr>
        <w:top w:val="none" w:sz="0" w:space="0" w:color="auto"/>
        <w:left w:val="none" w:sz="0" w:space="0" w:color="auto"/>
        <w:bottom w:val="none" w:sz="0" w:space="0" w:color="auto"/>
        <w:right w:val="none" w:sz="0" w:space="0" w:color="auto"/>
      </w:divBdr>
      <w:divsChild>
        <w:div w:id="1978606017">
          <w:marLeft w:val="0"/>
          <w:marRight w:val="0"/>
          <w:marTop w:val="0"/>
          <w:marBottom w:val="0"/>
          <w:divBdr>
            <w:top w:val="none" w:sz="0" w:space="0" w:color="auto"/>
            <w:left w:val="none" w:sz="0" w:space="0" w:color="auto"/>
            <w:bottom w:val="none" w:sz="0" w:space="0" w:color="auto"/>
            <w:right w:val="none" w:sz="0" w:space="0" w:color="auto"/>
          </w:divBdr>
          <w:divsChild>
            <w:div w:id="1407144655">
              <w:marLeft w:val="-225"/>
              <w:marRight w:val="-225"/>
              <w:marTop w:val="0"/>
              <w:marBottom w:val="0"/>
              <w:divBdr>
                <w:top w:val="none" w:sz="0" w:space="0" w:color="auto"/>
                <w:left w:val="none" w:sz="0" w:space="0" w:color="auto"/>
                <w:bottom w:val="none" w:sz="0" w:space="0" w:color="auto"/>
                <w:right w:val="none" w:sz="0" w:space="0" w:color="auto"/>
              </w:divBdr>
              <w:divsChild>
                <w:div w:id="2019699581">
                  <w:marLeft w:val="0"/>
                  <w:marRight w:val="0"/>
                  <w:marTop w:val="0"/>
                  <w:marBottom w:val="0"/>
                  <w:divBdr>
                    <w:top w:val="none" w:sz="0" w:space="0" w:color="auto"/>
                    <w:left w:val="none" w:sz="0" w:space="0" w:color="auto"/>
                    <w:bottom w:val="none" w:sz="0" w:space="0" w:color="auto"/>
                    <w:right w:val="none" w:sz="0" w:space="0" w:color="auto"/>
                  </w:divBdr>
                </w:div>
                <w:div w:id="2006475918">
                  <w:marLeft w:val="0"/>
                  <w:marRight w:val="0"/>
                  <w:marTop w:val="0"/>
                  <w:marBottom w:val="0"/>
                  <w:divBdr>
                    <w:top w:val="none" w:sz="0" w:space="0" w:color="auto"/>
                    <w:left w:val="none" w:sz="0" w:space="0" w:color="auto"/>
                    <w:bottom w:val="none" w:sz="0" w:space="0" w:color="auto"/>
                    <w:right w:val="none" w:sz="0" w:space="0" w:color="auto"/>
                  </w:divBdr>
                </w:div>
              </w:divsChild>
            </w:div>
            <w:div w:id="949626678">
              <w:marLeft w:val="-225"/>
              <w:marRight w:val="-225"/>
              <w:marTop w:val="0"/>
              <w:marBottom w:val="0"/>
              <w:divBdr>
                <w:top w:val="none" w:sz="0" w:space="0" w:color="auto"/>
                <w:left w:val="none" w:sz="0" w:space="0" w:color="auto"/>
                <w:bottom w:val="none" w:sz="0" w:space="0" w:color="auto"/>
                <w:right w:val="none" w:sz="0" w:space="0" w:color="auto"/>
              </w:divBdr>
              <w:divsChild>
                <w:div w:id="1824811352">
                  <w:marLeft w:val="0"/>
                  <w:marRight w:val="0"/>
                  <w:marTop w:val="0"/>
                  <w:marBottom w:val="0"/>
                  <w:divBdr>
                    <w:top w:val="none" w:sz="0" w:space="0" w:color="auto"/>
                    <w:left w:val="none" w:sz="0" w:space="0" w:color="auto"/>
                    <w:bottom w:val="none" w:sz="0" w:space="0" w:color="auto"/>
                    <w:right w:val="none" w:sz="0" w:space="0" w:color="auto"/>
                  </w:divBdr>
                </w:div>
                <w:div w:id="1894343168">
                  <w:marLeft w:val="0"/>
                  <w:marRight w:val="0"/>
                  <w:marTop w:val="0"/>
                  <w:marBottom w:val="0"/>
                  <w:divBdr>
                    <w:top w:val="none" w:sz="0" w:space="0" w:color="auto"/>
                    <w:left w:val="none" w:sz="0" w:space="0" w:color="auto"/>
                    <w:bottom w:val="none" w:sz="0" w:space="0" w:color="auto"/>
                    <w:right w:val="none" w:sz="0" w:space="0" w:color="auto"/>
                  </w:divBdr>
                </w:div>
              </w:divsChild>
            </w:div>
            <w:div w:id="1000501567">
              <w:marLeft w:val="-225"/>
              <w:marRight w:val="-225"/>
              <w:marTop w:val="0"/>
              <w:marBottom w:val="0"/>
              <w:divBdr>
                <w:top w:val="none" w:sz="0" w:space="0" w:color="auto"/>
                <w:left w:val="none" w:sz="0" w:space="0" w:color="auto"/>
                <w:bottom w:val="none" w:sz="0" w:space="0" w:color="auto"/>
                <w:right w:val="none" w:sz="0" w:space="0" w:color="auto"/>
              </w:divBdr>
              <w:divsChild>
                <w:div w:id="1400129345">
                  <w:marLeft w:val="0"/>
                  <w:marRight w:val="0"/>
                  <w:marTop w:val="0"/>
                  <w:marBottom w:val="0"/>
                  <w:divBdr>
                    <w:top w:val="none" w:sz="0" w:space="0" w:color="auto"/>
                    <w:left w:val="none" w:sz="0" w:space="0" w:color="auto"/>
                    <w:bottom w:val="none" w:sz="0" w:space="0" w:color="auto"/>
                    <w:right w:val="none" w:sz="0" w:space="0" w:color="auto"/>
                  </w:divBdr>
                </w:div>
                <w:div w:id="445925563">
                  <w:marLeft w:val="0"/>
                  <w:marRight w:val="0"/>
                  <w:marTop w:val="0"/>
                  <w:marBottom w:val="0"/>
                  <w:divBdr>
                    <w:top w:val="none" w:sz="0" w:space="0" w:color="auto"/>
                    <w:left w:val="none" w:sz="0" w:space="0" w:color="auto"/>
                    <w:bottom w:val="none" w:sz="0" w:space="0" w:color="auto"/>
                    <w:right w:val="none" w:sz="0" w:space="0" w:color="auto"/>
                  </w:divBdr>
                </w:div>
              </w:divsChild>
            </w:div>
            <w:div w:id="2128818650">
              <w:marLeft w:val="-225"/>
              <w:marRight w:val="-225"/>
              <w:marTop w:val="0"/>
              <w:marBottom w:val="0"/>
              <w:divBdr>
                <w:top w:val="none" w:sz="0" w:space="0" w:color="auto"/>
                <w:left w:val="none" w:sz="0" w:space="0" w:color="auto"/>
                <w:bottom w:val="none" w:sz="0" w:space="0" w:color="auto"/>
                <w:right w:val="none" w:sz="0" w:space="0" w:color="auto"/>
              </w:divBdr>
              <w:divsChild>
                <w:div w:id="649796142">
                  <w:marLeft w:val="0"/>
                  <w:marRight w:val="0"/>
                  <w:marTop w:val="0"/>
                  <w:marBottom w:val="0"/>
                  <w:divBdr>
                    <w:top w:val="none" w:sz="0" w:space="0" w:color="auto"/>
                    <w:left w:val="none" w:sz="0" w:space="0" w:color="auto"/>
                    <w:bottom w:val="none" w:sz="0" w:space="0" w:color="auto"/>
                    <w:right w:val="none" w:sz="0" w:space="0" w:color="auto"/>
                  </w:divBdr>
                </w:div>
                <w:div w:id="1702854324">
                  <w:marLeft w:val="0"/>
                  <w:marRight w:val="0"/>
                  <w:marTop w:val="0"/>
                  <w:marBottom w:val="0"/>
                  <w:divBdr>
                    <w:top w:val="none" w:sz="0" w:space="0" w:color="auto"/>
                    <w:left w:val="none" w:sz="0" w:space="0" w:color="auto"/>
                    <w:bottom w:val="none" w:sz="0" w:space="0" w:color="auto"/>
                    <w:right w:val="none" w:sz="0" w:space="0" w:color="auto"/>
                  </w:divBdr>
                </w:div>
              </w:divsChild>
            </w:div>
            <w:div w:id="508105229">
              <w:marLeft w:val="-225"/>
              <w:marRight w:val="-225"/>
              <w:marTop w:val="0"/>
              <w:marBottom w:val="0"/>
              <w:divBdr>
                <w:top w:val="none" w:sz="0" w:space="0" w:color="auto"/>
                <w:left w:val="none" w:sz="0" w:space="0" w:color="auto"/>
                <w:bottom w:val="none" w:sz="0" w:space="0" w:color="auto"/>
                <w:right w:val="none" w:sz="0" w:space="0" w:color="auto"/>
              </w:divBdr>
              <w:divsChild>
                <w:div w:id="333920813">
                  <w:marLeft w:val="0"/>
                  <w:marRight w:val="0"/>
                  <w:marTop w:val="0"/>
                  <w:marBottom w:val="0"/>
                  <w:divBdr>
                    <w:top w:val="none" w:sz="0" w:space="0" w:color="auto"/>
                    <w:left w:val="none" w:sz="0" w:space="0" w:color="auto"/>
                    <w:bottom w:val="none" w:sz="0" w:space="0" w:color="auto"/>
                    <w:right w:val="none" w:sz="0" w:space="0" w:color="auto"/>
                  </w:divBdr>
                </w:div>
                <w:div w:id="1458528697">
                  <w:marLeft w:val="0"/>
                  <w:marRight w:val="0"/>
                  <w:marTop w:val="0"/>
                  <w:marBottom w:val="0"/>
                  <w:divBdr>
                    <w:top w:val="none" w:sz="0" w:space="0" w:color="auto"/>
                    <w:left w:val="none" w:sz="0" w:space="0" w:color="auto"/>
                    <w:bottom w:val="none" w:sz="0" w:space="0" w:color="auto"/>
                    <w:right w:val="none" w:sz="0" w:space="0" w:color="auto"/>
                  </w:divBdr>
                </w:div>
              </w:divsChild>
            </w:div>
            <w:div w:id="695472988">
              <w:marLeft w:val="-225"/>
              <w:marRight w:val="-225"/>
              <w:marTop w:val="0"/>
              <w:marBottom w:val="0"/>
              <w:divBdr>
                <w:top w:val="none" w:sz="0" w:space="0" w:color="auto"/>
                <w:left w:val="none" w:sz="0" w:space="0" w:color="auto"/>
                <w:bottom w:val="none" w:sz="0" w:space="0" w:color="auto"/>
                <w:right w:val="none" w:sz="0" w:space="0" w:color="auto"/>
              </w:divBdr>
              <w:divsChild>
                <w:div w:id="49571480">
                  <w:marLeft w:val="0"/>
                  <w:marRight w:val="0"/>
                  <w:marTop w:val="0"/>
                  <w:marBottom w:val="0"/>
                  <w:divBdr>
                    <w:top w:val="none" w:sz="0" w:space="0" w:color="auto"/>
                    <w:left w:val="none" w:sz="0" w:space="0" w:color="auto"/>
                    <w:bottom w:val="none" w:sz="0" w:space="0" w:color="auto"/>
                    <w:right w:val="none" w:sz="0" w:space="0" w:color="auto"/>
                  </w:divBdr>
                </w:div>
                <w:div w:id="2126339873">
                  <w:marLeft w:val="0"/>
                  <w:marRight w:val="0"/>
                  <w:marTop w:val="0"/>
                  <w:marBottom w:val="0"/>
                  <w:divBdr>
                    <w:top w:val="none" w:sz="0" w:space="0" w:color="auto"/>
                    <w:left w:val="none" w:sz="0" w:space="0" w:color="auto"/>
                    <w:bottom w:val="none" w:sz="0" w:space="0" w:color="auto"/>
                    <w:right w:val="none" w:sz="0" w:space="0" w:color="auto"/>
                  </w:divBdr>
                </w:div>
              </w:divsChild>
            </w:div>
            <w:div w:id="20984321">
              <w:marLeft w:val="-225"/>
              <w:marRight w:val="-225"/>
              <w:marTop w:val="0"/>
              <w:marBottom w:val="0"/>
              <w:divBdr>
                <w:top w:val="none" w:sz="0" w:space="0" w:color="auto"/>
                <w:left w:val="none" w:sz="0" w:space="0" w:color="auto"/>
                <w:bottom w:val="none" w:sz="0" w:space="0" w:color="auto"/>
                <w:right w:val="none" w:sz="0" w:space="0" w:color="auto"/>
              </w:divBdr>
              <w:divsChild>
                <w:div w:id="1153719236">
                  <w:marLeft w:val="0"/>
                  <w:marRight w:val="0"/>
                  <w:marTop w:val="0"/>
                  <w:marBottom w:val="0"/>
                  <w:divBdr>
                    <w:top w:val="none" w:sz="0" w:space="0" w:color="auto"/>
                    <w:left w:val="none" w:sz="0" w:space="0" w:color="auto"/>
                    <w:bottom w:val="none" w:sz="0" w:space="0" w:color="auto"/>
                    <w:right w:val="none" w:sz="0" w:space="0" w:color="auto"/>
                  </w:divBdr>
                </w:div>
                <w:div w:id="540828746">
                  <w:marLeft w:val="0"/>
                  <w:marRight w:val="0"/>
                  <w:marTop w:val="0"/>
                  <w:marBottom w:val="0"/>
                  <w:divBdr>
                    <w:top w:val="none" w:sz="0" w:space="0" w:color="auto"/>
                    <w:left w:val="none" w:sz="0" w:space="0" w:color="auto"/>
                    <w:bottom w:val="none" w:sz="0" w:space="0" w:color="auto"/>
                    <w:right w:val="none" w:sz="0" w:space="0" w:color="auto"/>
                  </w:divBdr>
                </w:div>
              </w:divsChild>
            </w:div>
            <w:div w:id="1850214526">
              <w:marLeft w:val="-225"/>
              <w:marRight w:val="-225"/>
              <w:marTop w:val="0"/>
              <w:marBottom w:val="0"/>
              <w:divBdr>
                <w:top w:val="none" w:sz="0" w:space="0" w:color="auto"/>
                <w:left w:val="none" w:sz="0" w:space="0" w:color="auto"/>
                <w:bottom w:val="none" w:sz="0" w:space="0" w:color="auto"/>
                <w:right w:val="none" w:sz="0" w:space="0" w:color="auto"/>
              </w:divBdr>
              <w:divsChild>
                <w:div w:id="1493138554">
                  <w:marLeft w:val="0"/>
                  <w:marRight w:val="0"/>
                  <w:marTop w:val="0"/>
                  <w:marBottom w:val="0"/>
                  <w:divBdr>
                    <w:top w:val="none" w:sz="0" w:space="0" w:color="auto"/>
                    <w:left w:val="none" w:sz="0" w:space="0" w:color="auto"/>
                    <w:bottom w:val="none" w:sz="0" w:space="0" w:color="auto"/>
                    <w:right w:val="none" w:sz="0" w:space="0" w:color="auto"/>
                  </w:divBdr>
                </w:div>
                <w:div w:id="1991133409">
                  <w:marLeft w:val="0"/>
                  <w:marRight w:val="0"/>
                  <w:marTop w:val="0"/>
                  <w:marBottom w:val="0"/>
                  <w:divBdr>
                    <w:top w:val="none" w:sz="0" w:space="0" w:color="auto"/>
                    <w:left w:val="none" w:sz="0" w:space="0" w:color="auto"/>
                    <w:bottom w:val="none" w:sz="0" w:space="0" w:color="auto"/>
                    <w:right w:val="none" w:sz="0" w:space="0" w:color="auto"/>
                  </w:divBdr>
                </w:div>
              </w:divsChild>
            </w:div>
            <w:div w:id="72512345">
              <w:marLeft w:val="-225"/>
              <w:marRight w:val="-225"/>
              <w:marTop w:val="0"/>
              <w:marBottom w:val="0"/>
              <w:divBdr>
                <w:top w:val="none" w:sz="0" w:space="0" w:color="auto"/>
                <w:left w:val="none" w:sz="0" w:space="0" w:color="auto"/>
                <w:bottom w:val="none" w:sz="0" w:space="0" w:color="auto"/>
                <w:right w:val="none" w:sz="0" w:space="0" w:color="auto"/>
              </w:divBdr>
              <w:divsChild>
                <w:div w:id="1506507103">
                  <w:marLeft w:val="0"/>
                  <w:marRight w:val="0"/>
                  <w:marTop w:val="0"/>
                  <w:marBottom w:val="0"/>
                  <w:divBdr>
                    <w:top w:val="none" w:sz="0" w:space="0" w:color="auto"/>
                    <w:left w:val="none" w:sz="0" w:space="0" w:color="auto"/>
                    <w:bottom w:val="none" w:sz="0" w:space="0" w:color="auto"/>
                    <w:right w:val="none" w:sz="0" w:space="0" w:color="auto"/>
                  </w:divBdr>
                </w:div>
                <w:div w:id="1601790369">
                  <w:marLeft w:val="0"/>
                  <w:marRight w:val="0"/>
                  <w:marTop w:val="0"/>
                  <w:marBottom w:val="0"/>
                  <w:divBdr>
                    <w:top w:val="none" w:sz="0" w:space="0" w:color="auto"/>
                    <w:left w:val="none" w:sz="0" w:space="0" w:color="auto"/>
                    <w:bottom w:val="none" w:sz="0" w:space="0" w:color="auto"/>
                    <w:right w:val="none" w:sz="0" w:space="0" w:color="auto"/>
                  </w:divBdr>
                </w:div>
              </w:divsChild>
            </w:div>
            <w:div w:id="1725830455">
              <w:marLeft w:val="-225"/>
              <w:marRight w:val="-225"/>
              <w:marTop w:val="0"/>
              <w:marBottom w:val="0"/>
              <w:divBdr>
                <w:top w:val="none" w:sz="0" w:space="0" w:color="auto"/>
                <w:left w:val="none" w:sz="0" w:space="0" w:color="auto"/>
                <w:bottom w:val="none" w:sz="0" w:space="0" w:color="auto"/>
                <w:right w:val="none" w:sz="0" w:space="0" w:color="auto"/>
              </w:divBdr>
              <w:divsChild>
                <w:div w:id="1392147206">
                  <w:marLeft w:val="0"/>
                  <w:marRight w:val="0"/>
                  <w:marTop w:val="0"/>
                  <w:marBottom w:val="0"/>
                  <w:divBdr>
                    <w:top w:val="none" w:sz="0" w:space="0" w:color="auto"/>
                    <w:left w:val="none" w:sz="0" w:space="0" w:color="auto"/>
                    <w:bottom w:val="none" w:sz="0" w:space="0" w:color="auto"/>
                    <w:right w:val="none" w:sz="0" w:space="0" w:color="auto"/>
                  </w:divBdr>
                </w:div>
                <w:div w:id="9769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4471">
          <w:marLeft w:val="0"/>
          <w:marRight w:val="0"/>
          <w:marTop w:val="0"/>
          <w:marBottom w:val="0"/>
          <w:divBdr>
            <w:top w:val="none" w:sz="0" w:space="0" w:color="auto"/>
            <w:left w:val="none" w:sz="0" w:space="0" w:color="auto"/>
            <w:bottom w:val="none" w:sz="0" w:space="0" w:color="auto"/>
            <w:right w:val="none" w:sz="0" w:space="0" w:color="auto"/>
          </w:divBdr>
          <w:divsChild>
            <w:div w:id="794644656">
              <w:marLeft w:val="-225"/>
              <w:marRight w:val="-225"/>
              <w:marTop w:val="0"/>
              <w:marBottom w:val="0"/>
              <w:divBdr>
                <w:top w:val="none" w:sz="0" w:space="0" w:color="auto"/>
                <w:left w:val="none" w:sz="0" w:space="0" w:color="auto"/>
                <w:bottom w:val="none" w:sz="0" w:space="0" w:color="auto"/>
                <w:right w:val="none" w:sz="0" w:space="0" w:color="auto"/>
              </w:divBdr>
              <w:divsChild>
                <w:div w:id="184297280">
                  <w:marLeft w:val="0"/>
                  <w:marRight w:val="0"/>
                  <w:marTop w:val="0"/>
                  <w:marBottom w:val="0"/>
                  <w:divBdr>
                    <w:top w:val="none" w:sz="0" w:space="0" w:color="auto"/>
                    <w:left w:val="none" w:sz="0" w:space="0" w:color="auto"/>
                    <w:bottom w:val="none" w:sz="0" w:space="0" w:color="auto"/>
                    <w:right w:val="none" w:sz="0" w:space="0" w:color="auto"/>
                  </w:divBdr>
                </w:div>
                <w:div w:id="1749377349">
                  <w:marLeft w:val="0"/>
                  <w:marRight w:val="0"/>
                  <w:marTop w:val="0"/>
                  <w:marBottom w:val="0"/>
                  <w:divBdr>
                    <w:top w:val="none" w:sz="0" w:space="0" w:color="auto"/>
                    <w:left w:val="none" w:sz="0" w:space="0" w:color="auto"/>
                    <w:bottom w:val="none" w:sz="0" w:space="0" w:color="auto"/>
                    <w:right w:val="none" w:sz="0" w:space="0" w:color="auto"/>
                  </w:divBdr>
                </w:div>
              </w:divsChild>
            </w:div>
            <w:div w:id="1526746276">
              <w:marLeft w:val="-225"/>
              <w:marRight w:val="-225"/>
              <w:marTop w:val="0"/>
              <w:marBottom w:val="0"/>
              <w:divBdr>
                <w:top w:val="none" w:sz="0" w:space="0" w:color="auto"/>
                <w:left w:val="none" w:sz="0" w:space="0" w:color="auto"/>
                <w:bottom w:val="none" w:sz="0" w:space="0" w:color="auto"/>
                <w:right w:val="none" w:sz="0" w:space="0" w:color="auto"/>
              </w:divBdr>
              <w:divsChild>
                <w:div w:id="240528013">
                  <w:marLeft w:val="0"/>
                  <w:marRight w:val="0"/>
                  <w:marTop w:val="0"/>
                  <w:marBottom w:val="0"/>
                  <w:divBdr>
                    <w:top w:val="none" w:sz="0" w:space="0" w:color="auto"/>
                    <w:left w:val="none" w:sz="0" w:space="0" w:color="auto"/>
                    <w:bottom w:val="none" w:sz="0" w:space="0" w:color="auto"/>
                    <w:right w:val="none" w:sz="0" w:space="0" w:color="auto"/>
                  </w:divBdr>
                </w:div>
                <w:div w:id="1914775911">
                  <w:marLeft w:val="0"/>
                  <w:marRight w:val="0"/>
                  <w:marTop w:val="0"/>
                  <w:marBottom w:val="0"/>
                  <w:divBdr>
                    <w:top w:val="none" w:sz="0" w:space="0" w:color="auto"/>
                    <w:left w:val="none" w:sz="0" w:space="0" w:color="auto"/>
                    <w:bottom w:val="none" w:sz="0" w:space="0" w:color="auto"/>
                    <w:right w:val="none" w:sz="0" w:space="0" w:color="auto"/>
                  </w:divBdr>
                </w:div>
              </w:divsChild>
            </w:div>
            <w:div w:id="202789751">
              <w:marLeft w:val="-225"/>
              <w:marRight w:val="-225"/>
              <w:marTop w:val="0"/>
              <w:marBottom w:val="0"/>
              <w:divBdr>
                <w:top w:val="none" w:sz="0" w:space="0" w:color="auto"/>
                <w:left w:val="none" w:sz="0" w:space="0" w:color="auto"/>
                <w:bottom w:val="none" w:sz="0" w:space="0" w:color="auto"/>
                <w:right w:val="none" w:sz="0" w:space="0" w:color="auto"/>
              </w:divBdr>
              <w:divsChild>
                <w:div w:id="1105350015">
                  <w:marLeft w:val="0"/>
                  <w:marRight w:val="0"/>
                  <w:marTop w:val="0"/>
                  <w:marBottom w:val="0"/>
                  <w:divBdr>
                    <w:top w:val="none" w:sz="0" w:space="0" w:color="auto"/>
                    <w:left w:val="none" w:sz="0" w:space="0" w:color="auto"/>
                    <w:bottom w:val="none" w:sz="0" w:space="0" w:color="auto"/>
                    <w:right w:val="none" w:sz="0" w:space="0" w:color="auto"/>
                  </w:divBdr>
                </w:div>
                <w:div w:id="3933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47539">
      <w:bodyDiv w:val="1"/>
      <w:marLeft w:val="0"/>
      <w:marRight w:val="0"/>
      <w:marTop w:val="0"/>
      <w:marBottom w:val="0"/>
      <w:divBdr>
        <w:top w:val="none" w:sz="0" w:space="0" w:color="auto"/>
        <w:left w:val="none" w:sz="0" w:space="0" w:color="auto"/>
        <w:bottom w:val="none" w:sz="0" w:space="0" w:color="auto"/>
        <w:right w:val="none" w:sz="0" w:space="0" w:color="auto"/>
      </w:divBdr>
      <w:divsChild>
        <w:div w:id="1977291564">
          <w:marLeft w:val="0"/>
          <w:marRight w:val="0"/>
          <w:marTop w:val="0"/>
          <w:marBottom w:val="0"/>
          <w:divBdr>
            <w:top w:val="none" w:sz="0" w:space="0" w:color="auto"/>
            <w:left w:val="none" w:sz="0" w:space="0" w:color="auto"/>
            <w:bottom w:val="none" w:sz="0" w:space="0" w:color="auto"/>
            <w:right w:val="none" w:sz="0" w:space="0" w:color="auto"/>
          </w:divBdr>
          <w:divsChild>
            <w:div w:id="85276610">
              <w:marLeft w:val="-225"/>
              <w:marRight w:val="-225"/>
              <w:marTop w:val="0"/>
              <w:marBottom w:val="0"/>
              <w:divBdr>
                <w:top w:val="none" w:sz="0" w:space="0" w:color="auto"/>
                <w:left w:val="none" w:sz="0" w:space="0" w:color="auto"/>
                <w:bottom w:val="none" w:sz="0" w:space="0" w:color="auto"/>
                <w:right w:val="none" w:sz="0" w:space="0" w:color="auto"/>
              </w:divBdr>
              <w:divsChild>
                <w:div w:id="1189829136">
                  <w:marLeft w:val="0"/>
                  <w:marRight w:val="0"/>
                  <w:marTop w:val="0"/>
                  <w:marBottom w:val="0"/>
                  <w:divBdr>
                    <w:top w:val="none" w:sz="0" w:space="0" w:color="auto"/>
                    <w:left w:val="none" w:sz="0" w:space="0" w:color="auto"/>
                    <w:bottom w:val="none" w:sz="0" w:space="0" w:color="auto"/>
                    <w:right w:val="none" w:sz="0" w:space="0" w:color="auto"/>
                  </w:divBdr>
                </w:div>
                <w:div w:id="949775735">
                  <w:marLeft w:val="0"/>
                  <w:marRight w:val="0"/>
                  <w:marTop w:val="0"/>
                  <w:marBottom w:val="0"/>
                  <w:divBdr>
                    <w:top w:val="none" w:sz="0" w:space="0" w:color="auto"/>
                    <w:left w:val="none" w:sz="0" w:space="0" w:color="auto"/>
                    <w:bottom w:val="none" w:sz="0" w:space="0" w:color="auto"/>
                    <w:right w:val="none" w:sz="0" w:space="0" w:color="auto"/>
                  </w:divBdr>
                </w:div>
              </w:divsChild>
            </w:div>
            <w:div w:id="1769884827">
              <w:marLeft w:val="-225"/>
              <w:marRight w:val="-225"/>
              <w:marTop w:val="0"/>
              <w:marBottom w:val="0"/>
              <w:divBdr>
                <w:top w:val="none" w:sz="0" w:space="0" w:color="auto"/>
                <w:left w:val="none" w:sz="0" w:space="0" w:color="auto"/>
                <w:bottom w:val="none" w:sz="0" w:space="0" w:color="auto"/>
                <w:right w:val="none" w:sz="0" w:space="0" w:color="auto"/>
              </w:divBdr>
              <w:divsChild>
                <w:div w:id="339043439">
                  <w:marLeft w:val="0"/>
                  <w:marRight w:val="0"/>
                  <w:marTop w:val="0"/>
                  <w:marBottom w:val="0"/>
                  <w:divBdr>
                    <w:top w:val="none" w:sz="0" w:space="0" w:color="auto"/>
                    <w:left w:val="none" w:sz="0" w:space="0" w:color="auto"/>
                    <w:bottom w:val="none" w:sz="0" w:space="0" w:color="auto"/>
                    <w:right w:val="none" w:sz="0" w:space="0" w:color="auto"/>
                  </w:divBdr>
                </w:div>
                <w:div w:id="265694798">
                  <w:marLeft w:val="0"/>
                  <w:marRight w:val="0"/>
                  <w:marTop w:val="0"/>
                  <w:marBottom w:val="0"/>
                  <w:divBdr>
                    <w:top w:val="none" w:sz="0" w:space="0" w:color="auto"/>
                    <w:left w:val="none" w:sz="0" w:space="0" w:color="auto"/>
                    <w:bottom w:val="none" w:sz="0" w:space="0" w:color="auto"/>
                    <w:right w:val="none" w:sz="0" w:space="0" w:color="auto"/>
                  </w:divBdr>
                </w:div>
              </w:divsChild>
            </w:div>
            <w:div w:id="473528549">
              <w:marLeft w:val="-225"/>
              <w:marRight w:val="-225"/>
              <w:marTop w:val="0"/>
              <w:marBottom w:val="0"/>
              <w:divBdr>
                <w:top w:val="none" w:sz="0" w:space="0" w:color="auto"/>
                <w:left w:val="none" w:sz="0" w:space="0" w:color="auto"/>
                <w:bottom w:val="none" w:sz="0" w:space="0" w:color="auto"/>
                <w:right w:val="none" w:sz="0" w:space="0" w:color="auto"/>
              </w:divBdr>
              <w:divsChild>
                <w:div w:id="1725789871">
                  <w:marLeft w:val="0"/>
                  <w:marRight w:val="0"/>
                  <w:marTop w:val="0"/>
                  <w:marBottom w:val="0"/>
                  <w:divBdr>
                    <w:top w:val="none" w:sz="0" w:space="0" w:color="auto"/>
                    <w:left w:val="none" w:sz="0" w:space="0" w:color="auto"/>
                    <w:bottom w:val="none" w:sz="0" w:space="0" w:color="auto"/>
                    <w:right w:val="none" w:sz="0" w:space="0" w:color="auto"/>
                  </w:divBdr>
                </w:div>
                <w:div w:id="918247294">
                  <w:marLeft w:val="0"/>
                  <w:marRight w:val="0"/>
                  <w:marTop w:val="0"/>
                  <w:marBottom w:val="0"/>
                  <w:divBdr>
                    <w:top w:val="none" w:sz="0" w:space="0" w:color="auto"/>
                    <w:left w:val="none" w:sz="0" w:space="0" w:color="auto"/>
                    <w:bottom w:val="none" w:sz="0" w:space="0" w:color="auto"/>
                    <w:right w:val="none" w:sz="0" w:space="0" w:color="auto"/>
                  </w:divBdr>
                </w:div>
              </w:divsChild>
            </w:div>
            <w:div w:id="601644699">
              <w:marLeft w:val="-225"/>
              <w:marRight w:val="-225"/>
              <w:marTop w:val="0"/>
              <w:marBottom w:val="0"/>
              <w:divBdr>
                <w:top w:val="none" w:sz="0" w:space="0" w:color="auto"/>
                <w:left w:val="none" w:sz="0" w:space="0" w:color="auto"/>
                <w:bottom w:val="none" w:sz="0" w:space="0" w:color="auto"/>
                <w:right w:val="none" w:sz="0" w:space="0" w:color="auto"/>
              </w:divBdr>
              <w:divsChild>
                <w:div w:id="397048087">
                  <w:marLeft w:val="0"/>
                  <w:marRight w:val="0"/>
                  <w:marTop w:val="0"/>
                  <w:marBottom w:val="0"/>
                  <w:divBdr>
                    <w:top w:val="none" w:sz="0" w:space="0" w:color="auto"/>
                    <w:left w:val="none" w:sz="0" w:space="0" w:color="auto"/>
                    <w:bottom w:val="none" w:sz="0" w:space="0" w:color="auto"/>
                    <w:right w:val="none" w:sz="0" w:space="0" w:color="auto"/>
                  </w:divBdr>
                </w:div>
                <w:div w:id="311644100">
                  <w:marLeft w:val="0"/>
                  <w:marRight w:val="0"/>
                  <w:marTop w:val="0"/>
                  <w:marBottom w:val="0"/>
                  <w:divBdr>
                    <w:top w:val="none" w:sz="0" w:space="0" w:color="auto"/>
                    <w:left w:val="none" w:sz="0" w:space="0" w:color="auto"/>
                    <w:bottom w:val="none" w:sz="0" w:space="0" w:color="auto"/>
                    <w:right w:val="none" w:sz="0" w:space="0" w:color="auto"/>
                  </w:divBdr>
                </w:div>
              </w:divsChild>
            </w:div>
            <w:div w:id="852307642">
              <w:marLeft w:val="-225"/>
              <w:marRight w:val="-225"/>
              <w:marTop w:val="0"/>
              <w:marBottom w:val="0"/>
              <w:divBdr>
                <w:top w:val="none" w:sz="0" w:space="0" w:color="auto"/>
                <w:left w:val="none" w:sz="0" w:space="0" w:color="auto"/>
                <w:bottom w:val="none" w:sz="0" w:space="0" w:color="auto"/>
                <w:right w:val="none" w:sz="0" w:space="0" w:color="auto"/>
              </w:divBdr>
              <w:divsChild>
                <w:div w:id="1959099472">
                  <w:marLeft w:val="0"/>
                  <w:marRight w:val="0"/>
                  <w:marTop w:val="0"/>
                  <w:marBottom w:val="0"/>
                  <w:divBdr>
                    <w:top w:val="none" w:sz="0" w:space="0" w:color="auto"/>
                    <w:left w:val="none" w:sz="0" w:space="0" w:color="auto"/>
                    <w:bottom w:val="none" w:sz="0" w:space="0" w:color="auto"/>
                    <w:right w:val="none" w:sz="0" w:space="0" w:color="auto"/>
                  </w:divBdr>
                </w:div>
                <w:div w:id="1079597988">
                  <w:marLeft w:val="0"/>
                  <w:marRight w:val="0"/>
                  <w:marTop w:val="0"/>
                  <w:marBottom w:val="0"/>
                  <w:divBdr>
                    <w:top w:val="none" w:sz="0" w:space="0" w:color="auto"/>
                    <w:left w:val="none" w:sz="0" w:space="0" w:color="auto"/>
                    <w:bottom w:val="none" w:sz="0" w:space="0" w:color="auto"/>
                    <w:right w:val="none" w:sz="0" w:space="0" w:color="auto"/>
                  </w:divBdr>
                </w:div>
              </w:divsChild>
            </w:div>
            <w:div w:id="190342810">
              <w:marLeft w:val="-225"/>
              <w:marRight w:val="-225"/>
              <w:marTop w:val="0"/>
              <w:marBottom w:val="0"/>
              <w:divBdr>
                <w:top w:val="none" w:sz="0" w:space="0" w:color="auto"/>
                <w:left w:val="none" w:sz="0" w:space="0" w:color="auto"/>
                <w:bottom w:val="none" w:sz="0" w:space="0" w:color="auto"/>
                <w:right w:val="none" w:sz="0" w:space="0" w:color="auto"/>
              </w:divBdr>
              <w:divsChild>
                <w:div w:id="483160283">
                  <w:marLeft w:val="0"/>
                  <w:marRight w:val="0"/>
                  <w:marTop w:val="0"/>
                  <w:marBottom w:val="0"/>
                  <w:divBdr>
                    <w:top w:val="none" w:sz="0" w:space="0" w:color="auto"/>
                    <w:left w:val="none" w:sz="0" w:space="0" w:color="auto"/>
                    <w:bottom w:val="none" w:sz="0" w:space="0" w:color="auto"/>
                    <w:right w:val="none" w:sz="0" w:space="0" w:color="auto"/>
                  </w:divBdr>
                </w:div>
                <w:div w:id="703942405">
                  <w:marLeft w:val="0"/>
                  <w:marRight w:val="0"/>
                  <w:marTop w:val="0"/>
                  <w:marBottom w:val="0"/>
                  <w:divBdr>
                    <w:top w:val="none" w:sz="0" w:space="0" w:color="auto"/>
                    <w:left w:val="none" w:sz="0" w:space="0" w:color="auto"/>
                    <w:bottom w:val="none" w:sz="0" w:space="0" w:color="auto"/>
                    <w:right w:val="none" w:sz="0" w:space="0" w:color="auto"/>
                  </w:divBdr>
                </w:div>
              </w:divsChild>
            </w:div>
            <w:div w:id="568149643">
              <w:marLeft w:val="-225"/>
              <w:marRight w:val="-225"/>
              <w:marTop w:val="0"/>
              <w:marBottom w:val="0"/>
              <w:divBdr>
                <w:top w:val="none" w:sz="0" w:space="0" w:color="auto"/>
                <w:left w:val="none" w:sz="0" w:space="0" w:color="auto"/>
                <w:bottom w:val="none" w:sz="0" w:space="0" w:color="auto"/>
                <w:right w:val="none" w:sz="0" w:space="0" w:color="auto"/>
              </w:divBdr>
              <w:divsChild>
                <w:div w:id="987830422">
                  <w:marLeft w:val="0"/>
                  <w:marRight w:val="0"/>
                  <w:marTop w:val="0"/>
                  <w:marBottom w:val="0"/>
                  <w:divBdr>
                    <w:top w:val="none" w:sz="0" w:space="0" w:color="auto"/>
                    <w:left w:val="none" w:sz="0" w:space="0" w:color="auto"/>
                    <w:bottom w:val="none" w:sz="0" w:space="0" w:color="auto"/>
                    <w:right w:val="none" w:sz="0" w:space="0" w:color="auto"/>
                  </w:divBdr>
                </w:div>
                <w:div w:id="1395469556">
                  <w:marLeft w:val="0"/>
                  <w:marRight w:val="0"/>
                  <w:marTop w:val="0"/>
                  <w:marBottom w:val="0"/>
                  <w:divBdr>
                    <w:top w:val="none" w:sz="0" w:space="0" w:color="auto"/>
                    <w:left w:val="none" w:sz="0" w:space="0" w:color="auto"/>
                    <w:bottom w:val="none" w:sz="0" w:space="0" w:color="auto"/>
                    <w:right w:val="none" w:sz="0" w:space="0" w:color="auto"/>
                  </w:divBdr>
                </w:div>
              </w:divsChild>
            </w:div>
            <w:div w:id="223101876">
              <w:marLeft w:val="-225"/>
              <w:marRight w:val="-225"/>
              <w:marTop w:val="0"/>
              <w:marBottom w:val="0"/>
              <w:divBdr>
                <w:top w:val="none" w:sz="0" w:space="0" w:color="auto"/>
                <w:left w:val="none" w:sz="0" w:space="0" w:color="auto"/>
                <w:bottom w:val="none" w:sz="0" w:space="0" w:color="auto"/>
                <w:right w:val="none" w:sz="0" w:space="0" w:color="auto"/>
              </w:divBdr>
              <w:divsChild>
                <w:div w:id="1533154643">
                  <w:marLeft w:val="0"/>
                  <w:marRight w:val="0"/>
                  <w:marTop w:val="0"/>
                  <w:marBottom w:val="0"/>
                  <w:divBdr>
                    <w:top w:val="none" w:sz="0" w:space="0" w:color="auto"/>
                    <w:left w:val="none" w:sz="0" w:space="0" w:color="auto"/>
                    <w:bottom w:val="none" w:sz="0" w:space="0" w:color="auto"/>
                    <w:right w:val="none" w:sz="0" w:space="0" w:color="auto"/>
                  </w:divBdr>
                </w:div>
                <w:div w:id="583683308">
                  <w:marLeft w:val="0"/>
                  <w:marRight w:val="0"/>
                  <w:marTop w:val="0"/>
                  <w:marBottom w:val="0"/>
                  <w:divBdr>
                    <w:top w:val="none" w:sz="0" w:space="0" w:color="auto"/>
                    <w:left w:val="none" w:sz="0" w:space="0" w:color="auto"/>
                    <w:bottom w:val="none" w:sz="0" w:space="0" w:color="auto"/>
                    <w:right w:val="none" w:sz="0" w:space="0" w:color="auto"/>
                  </w:divBdr>
                </w:div>
              </w:divsChild>
            </w:div>
            <w:div w:id="88623416">
              <w:marLeft w:val="-225"/>
              <w:marRight w:val="-225"/>
              <w:marTop w:val="0"/>
              <w:marBottom w:val="0"/>
              <w:divBdr>
                <w:top w:val="none" w:sz="0" w:space="0" w:color="auto"/>
                <w:left w:val="none" w:sz="0" w:space="0" w:color="auto"/>
                <w:bottom w:val="none" w:sz="0" w:space="0" w:color="auto"/>
                <w:right w:val="none" w:sz="0" w:space="0" w:color="auto"/>
              </w:divBdr>
              <w:divsChild>
                <w:div w:id="1756828250">
                  <w:marLeft w:val="0"/>
                  <w:marRight w:val="0"/>
                  <w:marTop w:val="0"/>
                  <w:marBottom w:val="0"/>
                  <w:divBdr>
                    <w:top w:val="none" w:sz="0" w:space="0" w:color="auto"/>
                    <w:left w:val="none" w:sz="0" w:space="0" w:color="auto"/>
                    <w:bottom w:val="none" w:sz="0" w:space="0" w:color="auto"/>
                    <w:right w:val="none" w:sz="0" w:space="0" w:color="auto"/>
                  </w:divBdr>
                </w:div>
                <w:div w:id="68306011">
                  <w:marLeft w:val="0"/>
                  <w:marRight w:val="0"/>
                  <w:marTop w:val="0"/>
                  <w:marBottom w:val="0"/>
                  <w:divBdr>
                    <w:top w:val="none" w:sz="0" w:space="0" w:color="auto"/>
                    <w:left w:val="none" w:sz="0" w:space="0" w:color="auto"/>
                    <w:bottom w:val="none" w:sz="0" w:space="0" w:color="auto"/>
                    <w:right w:val="none" w:sz="0" w:space="0" w:color="auto"/>
                  </w:divBdr>
                </w:div>
              </w:divsChild>
            </w:div>
            <w:div w:id="1785273556">
              <w:marLeft w:val="-225"/>
              <w:marRight w:val="-225"/>
              <w:marTop w:val="0"/>
              <w:marBottom w:val="0"/>
              <w:divBdr>
                <w:top w:val="none" w:sz="0" w:space="0" w:color="auto"/>
                <w:left w:val="none" w:sz="0" w:space="0" w:color="auto"/>
                <w:bottom w:val="none" w:sz="0" w:space="0" w:color="auto"/>
                <w:right w:val="none" w:sz="0" w:space="0" w:color="auto"/>
              </w:divBdr>
              <w:divsChild>
                <w:div w:id="39943264">
                  <w:marLeft w:val="0"/>
                  <w:marRight w:val="0"/>
                  <w:marTop w:val="0"/>
                  <w:marBottom w:val="0"/>
                  <w:divBdr>
                    <w:top w:val="none" w:sz="0" w:space="0" w:color="auto"/>
                    <w:left w:val="none" w:sz="0" w:space="0" w:color="auto"/>
                    <w:bottom w:val="none" w:sz="0" w:space="0" w:color="auto"/>
                    <w:right w:val="none" w:sz="0" w:space="0" w:color="auto"/>
                  </w:divBdr>
                </w:div>
                <w:div w:id="1651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514">
          <w:marLeft w:val="0"/>
          <w:marRight w:val="0"/>
          <w:marTop w:val="0"/>
          <w:marBottom w:val="0"/>
          <w:divBdr>
            <w:top w:val="none" w:sz="0" w:space="0" w:color="auto"/>
            <w:left w:val="none" w:sz="0" w:space="0" w:color="auto"/>
            <w:bottom w:val="none" w:sz="0" w:space="0" w:color="auto"/>
            <w:right w:val="none" w:sz="0" w:space="0" w:color="auto"/>
          </w:divBdr>
          <w:divsChild>
            <w:div w:id="1729458315">
              <w:marLeft w:val="-225"/>
              <w:marRight w:val="-225"/>
              <w:marTop w:val="0"/>
              <w:marBottom w:val="0"/>
              <w:divBdr>
                <w:top w:val="none" w:sz="0" w:space="0" w:color="auto"/>
                <w:left w:val="none" w:sz="0" w:space="0" w:color="auto"/>
                <w:bottom w:val="none" w:sz="0" w:space="0" w:color="auto"/>
                <w:right w:val="none" w:sz="0" w:space="0" w:color="auto"/>
              </w:divBdr>
              <w:divsChild>
                <w:div w:id="312759898">
                  <w:marLeft w:val="0"/>
                  <w:marRight w:val="0"/>
                  <w:marTop w:val="0"/>
                  <w:marBottom w:val="0"/>
                  <w:divBdr>
                    <w:top w:val="none" w:sz="0" w:space="0" w:color="auto"/>
                    <w:left w:val="none" w:sz="0" w:space="0" w:color="auto"/>
                    <w:bottom w:val="none" w:sz="0" w:space="0" w:color="auto"/>
                    <w:right w:val="none" w:sz="0" w:space="0" w:color="auto"/>
                  </w:divBdr>
                </w:div>
                <w:div w:id="1493064860">
                  <w:marLeft w:val="0"/>
                  <w:marRight w:val="0"/>
                  <w:marTop w:val="0"/>
                  <w:marBottom w:val="0"/>
                  <w:divBdr>
                    <w:top w:val="none" w:sz="0" w:space="0" w:color="auto"/>
                    <w:left w:val="none" w:sz="0" w:space="0" w:color="auto"/>
                    <w:bottom w:val="none" w:sz="0" w:space="0" w:color="auto"/>
                    <w:right w:val="none" w:sz="0" w:space="0" w:color="auto"/>
                  </w:divBdr>
                </w:div>
              </w:divsChild>
            </w:div>
            <w:div w:id="1110665556">
              <w:marLeft w:val="-225"/>
              <w:marRight w:val="-225"/>
              <w:marTop w:val="0"/>
              <w:marBottom w:val="0"/>
              <w:divBdr>
                <w:top w:val="none" w:sz="0" w:space="0" w:color="auto"/>
                <w:left w:val="none" w:sz="0" w:space="0" w:color="auto"/>
                <w:bottom w:val="none" w:sz="0" w:space="0" w:color="auto"/>
                <w:right w:val="none" w:sz="0" w:space="0" w:color="auto"/>
              </w:divBdr>
              <w:divsChild>
                <w:div w:id="901135319">
                  <w:marLeft w:val="0"/>
                  <w:marRight w:val="0"/>
                  <w:marTop w:val="0"/>
                  <w:marBottom w:val="0"/>
                  <w:divBdr>
                    <w:top w:val="none" w:sz="0" w:space="0" w:color="auto"/>
                    <w:left w:val="none" w:sz="0" w:space="0" w:color="auto"/>
                    <w:bottom w:val="none" w:sz="0" w:space="0" w:color="auto"/>
                    <w:right w:val="none" w:sz="0" w:space="0" w:color="auto"/>
                  </w:divBdr>
                </w:div>
                <w:div w:id="1052460222">
                  <w:marLeft w:val="0"/>
                  <w:marRight w:val="0"/>
                  <w:marTop w:val="0"/>
                  <w:marBottom w:val="0"/>
                  <w:divBdr>
                    <w:top w:val="none" w:sz="0" w:space="0" w:color="auto"/>
                    <w:left w:val="none" w:sz="0" w:space="0" w:color="auto"/>
                    <w:bottom w:val="none" w:sz="0" w:space="0" w:color="auto"/>
                    <w:right w:val="none" w:sz="0" w:space="0" w:color="auto"/>
                  </w:divBdr>
                </w:div>
              </w:divsChild>
            </w:div>
            <w:div w:id="625741128">
              <w:marLeft w:val="-225"/>
              <w:marRight w:val="-225"/>
              <w:marTop w:val="0"/>
              <w:marBottom w:val="0"/>
              <w:divBdr>
                <w:top w:val="none" w:sz="0" w:space="0" w:color="auto"/>
                <w:left w:val="none" w:sz="0" w:space="0" w:color="auto"/>
                <w:bottom w:val="none" w:sz="0" w:space="0" w:color="auto"/>
                <w:right w:val="none" w:sz="0" w:space="0" w:color="auto"/>
              </w:divBdr>
              <w:divsChild>
                <w:div w:id="1443644632">
                  <w:marLeft w:val="0"/>
                  <w:marRight w:val="0"/>
                  <w:marTop w:val="0"/>
                  <w:marBottom w:val="0"/>
                  <w:divBdr>
                    <w:top w:val="none" w:sz="0" w:space="0" w:color="auto"/>
                    <w:left w:val="none" w:sz="0" w:space="0" w:color="auto"/>
                    <w:bottom w:val="none" w:sz="0" w:space="0" w:color="auto"/>
                    <w:right w:val="none" w:sz="0" w:space="0" w:color="auto"/>
                  </w:divBdr>
                </w:div>
                <w:div w:id="8479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3927">
          <w:marLeft w:val="0"/>
          <w:marRight w:val="0"/>
          <w:marTop w:val="0"/>
          <w:marBottom w:val="0"/>
          <w:divBdr>
            <w:top w:val="none" w:sz="0" w:space="0" w:color="auto"/>
            <w:left w:val="none" w:sz="0" w:space="0" w:color="auto"/>
            <w:bottom w:val="none" w:sz="0" w:space="0" w:color="auto"/>
            <w:right w:val="none" w:sz="0" w:space="0" w:color="auto"/>
          </w:divBdr>
          <w:divsChild>
            <w:div w:id="1681617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37712302">
      <w:bodyDiv w:val="1"/>
      <w:marLeft w:val="0"/>
      <w:marRight w:val="0"/>
      <w:marTop w:val="0"/>
      <w:marBottom w:val="0"/>
      <w:divBdr>
        <w:top w:val="none" w:sz="0" w:space="0" w:color="auto"/>
        <w:left w:val="none" w:sz="0" w:space="0" w:color="auto"/>
        <w:bottom w:val="none" w:sz="0" w:space="0" w:color="auto"/>
        <w:right w:val="none" w:sz="0" w:space="0" w:color="auto"/>
      </w:divBdr>
      <w:divsChild>
        <w:div w:id="1066998190">
          <w:marLeft w:val="0"/>
          <w:marRight w:val="0"/>
          <w:marTop w:val="0"/>
          <w:marBottom w:val="0"/>
          <w:divBdr>
            <w:top w:val="none" w:sz="0" w:space="0" w:color="auto"/>
            <w:left w:val="none" w:sz="0" w:space="0" w:color="auto"/>
            <w:bottom w:val="none" w:sz="0" w:space="0" w:color="auto"/>
            <w:right w:val="none" w:sz="0" w:space="0" w:color="auto"/>
          </w:divBdr>
          <w:divsChild>
            <w:div w:id="724373379">
              <w:marLeft w:val="-225"/>
              <w:marRight w:val="-225"/>
              <w:marTop w:val="0"/>
              <w:marBottom w:val="0"/>
              <w:divBdr>
                <w:top w:val="none" w:sz="0" w:space="0" w:color="auto"/>
                <w:left w:val="none" w:sz="0" w:space="0" w:color="auto"/>
                <w:bottom w:val="none" w:sz="0" w:space="0" w:color="auto"/>
                <w:right w:val="none" w:sz="0" w:space="0" w:color="auto"/>
              </w:divBdr>
              <w:divsChild>
                <w:div w:id="646474281">
                  <w:marLeft w:val="0"/>
                  <w:marRight w:val="0"/>
                  <w:marTop w:val="0"/>
                  <w:marBottom w:val="0"/>
                  <w:divBdr>
                    <w:top w:val="none" w:sz="0" w:space="0" w:color="auto"/>
                    <w:left w:val="none" w:sz="0" w:space="0" w:color="auto"/>
                    <w:bottom w:val="none" w:sz="0" w:space="0" w:color="auto"/>
                    <w:right w:val="none" w:sz="0" w:space="0" w:color="auto"/>
                  </w:divBdr>
                </w:div>
                <w:div w:id="1245796806">
                  <w:marLeft w:val="0"/>
                  <w:marRight w:val="0"/>
                  <w:marTop w:val="0"/>
                  <w:marBottom w:val="0"/>
                  <w:divBdr>
                    <w:top w:val="none" w:sz="0" w:space="0" w:color="auto"/>
                    <w:left w:val="none" w:sz="0" w:space="0" w:color="auto"/>
                    <w:bottom w:val="none" w:sz="0" w:space="0" w:color="auto"/>
                    <w:right w:val="none" w:sz="0" w:space="0" w:color="auto"/>
                  </w:divBdr>
                </w:div>
              </w:divsChild>
            </w:div>
            <w:div w:id="82147478">
              <w:marLeft w:val="-225"/>
              <w:marRight w:val="-225"/>
              <w:marTop w:val="0"/>
              <w:marBottom w:val="0"/>
              <w:divBdr>
                <w:top w:val="none" w:sz="0" w:space="0" w:color="auto"/>
                <w:left w:val="none" w:sz="0" w:space="0" w:color="auto"/>
                <w:bottom w:val="none" w:sz="0" w:space="0" w:color="auto"/>
                <w:right w:val="none" w:sz="0" w:space="0" w:color="auto"/>
              </w:divBdr>
              <w:divsChild>
                <w:div w:id="526528361">
                  <w:marLeft w:val="0"/>
                  <w:marRight w:val="0"/>
                  <w:marTop w:val="0"/>
                  <w:marBottom w:val="0"/>
                  <w:divBdr>
                    <w:top w:val="none" w:sz="0" w:space="0" w:color="auto"/>
                    <w:left w:val="none" w:sz="0" w:space="0" w:color="auto"/>
                    <w:bottom w:val="none" w:sz="0" w:space="0" w:color="auto"/>
                    <w:right w:val="none" w:sz="0" w:space="0" w:color="auto"/>
                  </w:divBdr>
                </w:div>
                <w:div w:id="1499465085">
                  <w:marLeft w:val="0"/>
                  <w:marRight w:val="0"/>
                  <w:marTop w:val="0"/>
                  <w:marBottom w:val="0"/>
                  <w:divBdr>
                    <w:top w:val="none" w:sz="0" w:space="0" w:color="auto"/>
                    <w:left w:val="none" w:sz="0" w:space="0" w:color="auto"/>
                    <w:bottom w:val="none" w:sz="0" w:space="0" w:color="auto"/>
                    <w:right w:val="none" w:sz="0" w:space="0" w:color="auto"/>
                  </w:divBdr>
                </w:div>
              </w:divsChild>
            </w:div>
            <w:div w:id="147405720">
              <w:marLeft w:val="-225"/>
              <w:marRight w:val="-225"/>
              <w:marTop w:val="0"/>
              <w:marBottom w:val="0"/>
              <w:divBdr>
                <w:top w:val="none" w:sz="0" w:space="0" w:color="auto"/>
                <w:left w:val="none" w:sz="0" w:space="0" w:color="auto"/>
                <w:bottom w:val="none" w:sz="0" w:space="0" w:color="auto"/>
                <w:right w:val="none" w:sz="0" w:space="0" w:color="auto"/>
              </w:divBdr>
              <w:divsChild>
                <w:div w:id="908929560">
                  <w:marLeft w:val="0"/>
                  <w:marRight w:val="0"/>
                  <w:marTop w:val="0"/>
                  <w:marBottom w:val="0"/>
                  <w:divBdr>
                    <w:top w:val="none" w:sz="0" w:space="0" w:color="auto"/>
                    <w:left w:val="none" w:sz="0" w:space="0" w:color="auto"/>
                    <w:bottom w:val="none" w:sz="0" w:space="0" w:color="auto"/>
                    <w:right w:val="none" w:sz="0" w:space="0" w:color="auto"/>
                  </w:divBdr>
                </w:div>
                <w:div w:id="1980918321">
                  <w:marLeft w:val="0"/>
                  <w:marRight w:val="0"/>
                  <w:marTop w:val="0"/>
                  <w:marBottom w:val="0"/>
                  <w:divBdr>
                    <w:top w:val="none" w:sz="0" w:space="0" w:color="auto"/>
                    <w:left w:val="none" w:sz="0" w:space="0" w:color="auto"/>
                    <w:bottom w:val="none" w:sz="0" w:space="0" w:color="auto"/>
                    <w:right w:val="none" w:sz="0" w:space="0" w:color="auto"/>
                  </w:divBdr>
                </w:div>
              </w:divsChild>
            </w:div>
            <w:div w:id="1756976503">
              <w:marLeft w:val="-225"/>
              <w:marRight w:val="-225"/>
              <w:marTop w:val="0"/>
              <w:marBottom w:val="0"/>
              <w:divBdr>
                <w:top w:val="none" w:sz="0" w:space="0" w:color="auto"/>
                <w:left w:val="none" w:sz="0" w:space="0" w:color="auto"/>
                <w:bottom w:val="none" w:sz="0" w:space="0" w:color="auto"/>
                <w:right w:val="none" w:sz="0" w:space="0" w:color="auto"/>
              </w:divBdr>
              <w:divsChild>
                <w:div w:id="1337996911">
                  <w:marLeft w:val="0"/>
                  <w:marRight w:val="0"/>
                  <w:marTop w:val="0"/>
                  <w:marBottom w:val="0"/>
                  <w:divBdr>
                    <w:top w:val="none" w:sz="0" w:space="0" w:color="auto"/>
                    <w:left w:val="none" w:sz="0" w:space="0" w:color="auto"/>
                    <w:bottom w:val="none" w:sz="0" w:space="0" w:color="auto"/>
                    <w:right w:val="none" w:sz="0" w:space="0" w:color="auto"/>
                  </w:divBdr>
                </w:div>
                <w:div w:id="1189879729">
                  <w:marLeft w:val="0"/>
                  <w:marRight w:val="0"/>
                  <w:marTop w:val="0"/>
                  <w:marBottom w:val="0"/>
                  <w:divBdr>
                    <w:top w:val="none" w:sz="0" w:space="0" w:color="auto"/>
                    <w:left w:val="none" w:sz="0" w:space="0" w:color="auto"/>
                    <w:bottom w:val="none" w:sz="0" w:space="0" w:color="auto"/>
                    <w:right w:val="none" w:sz="0" w:space="0" w:color="auto"/>
                  </w:divBdr>
                </w:div>
              </w:divsChild>
            </w:div>
            <w:div w:id="1809931064">
              <w:marLeft w:val="-225"/>
              <w:marRight w:val="-225"/>
              <w:marTop w:val="0"/>
              <w:marBottom w:val="0"/>
              <w:divBdr>
                <w:top w:val="none" w:sz="0" w:space="0" w:color="auto"/>
                <w:left w:val="none" w:sz="0" w:space="0" w:color="auto"/>
                <w:bottom w:val="none" w:sz="0" w:space="0" w:color="auto"/>
                <w:right w:val="none" w:sz="0" w:space="0" w:color="auto"/>
              </w:divBdr>
              <w:divsChild>
                <w:div w:id="1460342026">
                  <w:marLeft w:val="0"/>
                  <w:marRight w:val="0"/>
                  <w:marTop w:val="0"/>
                  <w:marBottom w:val="0"/>
                  <w:divBdr>
                    <w:top w:val="none" w:sz="0" w:space="0" w:color="auto"/>
                    <w:left w:val="none" w:sz="0" w:space="0" w:color="auto"/>
                    <w:bottom w:val="none" w:sz="0" w:space="0" w:color="auto"/>
                    <w:right w:val="none" w:sz="0" w:space="0" w:color="auto"/>
                  </w:divBdr>
                </w:div>
                <w:div w:id="1285236231">
                  <w:marLeft w:val="0"/>
                  <w:marRight w:val="0"/>
                  <w:marTop w:val="0"/>
                  <w:marBottom w:val="0"/>
                  <w:divBdr>
                    <w:top w:val="none" w:sz="0" w:space="0" w:color="auto"/>
                    <w:left w:val="none" w:sz="0" w:space="0" w:color="auto"/>
                    <w:bottom w:val="none" w:sz="0" w:space="0" w:color="auto"/>
                    <w:right w:val="none" w:sz="0" w:space="0" w:color="auto"/>
                  </w:divBdr>
                </w:div>
              </w:divsChild>
            </w:div>
            <w:div w:id="521936071">
              <w:marLeft w:val="-225"/>
              <w:marRight w:val="-225"/>
              <w:marTop w:val="0"/>
              <w:marBottom w:val="0"/>
              <w:divBdr>
                <w:top w:val="none" w:sz="0" w:space="0" w:color="auto"/>
                <w:left w:val="none" w:sz="0" w:space="0" w:color="auto"/>
                <w:bottom w:val="none" w:sz="0" w:space="0" w:color="auto"/>
                <w:right w:val="none" w:sz="0" w:space="0" w:color="auto"/>
              </w:divBdr>
              <w:divsChild>
                <w:div w:id="273177456">
                  <w:marLeft w:val="0"/>
                  <w:marRight w:val="0"/>
                  <w:marTop w:val="0"/>
                  <w:marBottom w:val="0"/>
                  <w:divBdr>
                    <w:top w:val="none" w:sz="0" w:space="0" w:color="auto"/>
                    <w:left w:val="none" w:sz="0" w:space="0" w:color="auto"/>
                    <w:bottom w:val="none" w:sz="0" w:space="0" w:color="auto"/>
                    <w:right w:val="none" w:sz="0" w:space="0" w:color="auto"/>
                  </w:divBdr>
                </w:div>
                <w:div w:id="1755777869">
                  <w:marLeft w:val="0"/>
                  <w:marRight w:val="0"/>
                  <w:marTop w:val="0"/>
                  <w:marBottom w:val="0"/>
                  <w:divBdr>
                    <w:top w:val="none" w:sz="0" w:space="0" w:color="auto"/>
                    <w:left w:val="none" w:sz="0" w:space="0" w:color="auto"/>
                    <w:bottom w:val="none" w:sz="0" w:space="0" w:color="auto"/>
                    <w:right w:val="none" w:sz="0" w:space="0" w:color="auto"/>
                  </w:divBdr>
                </w:div>
              </w:divsChild>
            </w:div>
            <w:div w:id="969479241">
              <w:marLeft w:val="-225"/>
              <w:marRight w:val="-225"/>
              <w:marTop w:val="0"/>
              <w:marBottom w:val="0"/>
              <w:divBdr>
                <w:top w:val="none" w:sz="0" w:space="0" w:color="auto"/>
                <w:left w:val="none" w:sz="0" w:space="0" w:color="auto"/>
                <w:bottom w:val="none" w:sz="0" w:space="0" w:color="auto"/>
                <w:right w:val="none" w:sz="0" w:space="0" w:color="auto"/>
              </w:divBdr>
              <w:divsChild>
                <w:div w:id="7021650">
                  <w:marLeft w:val="0"/>
                  <w:marRight w:val="0"/>
                  <w:marTop w:val="0"/>
                  <w:marBottom w:val="0"/>
                  <w:divBdr>
                    <w:top w:val="none" w:sz="0" w:space="0" w:color="auto"/>
                    <w:left w:val="none" w:sz="0" w:space="0" w:color="auto"/>
                    <w:bottom w:val="none" w:sz="0" w:space="0" w:color="auto"/>
                    <w:right w:val="none" w:sz="0" w:space="0" w:color="auto"/>
                  </w:divBdr>
                </w:div>
                <w:div w:id="1976519270">
                  <w:marLeft w:val="0"/>
                  <w:marRight w:val="0"/>
                  <w:marTop w:val="0"/>
                  <w:marBottom w:val="0"/>
                  <w:divBdr>
                    <w:top w:val="none" w:sz="0" w:space="0" w:color="auto"/>
                    <w:left w:val="none" w:sz="0" w:space="0" w:color="auto"/>
                    <w:bottom w:val="none" w:sz="0" w:space="0" w:color="auto"/>
                    <w:right w:val="none" w:sz="0" w:space="0" w:color="auto"/>
                  </w:divBdr>
                </w:div>
              </w:divsChild>
            </w:div>
            <w:div w:id="1321928913">
              <w:marLeft w:val="-225"/>
              <w:marRight w:val="-225"/>
              <w:marTop w:val="0"/>
              <w:marBottom w:val="0"/>
              <w:divBdr>
                <w:top w:val="none" w:sz="0" w:space="0" w:color="auto"/>
                <w:left w:val="none" w:sz="0" w:space="0" w:color="auto"/>
                <w:bottom w:val="none" w:sz="0" w:space="0" w:color="auto"/>
                <w:right w:val="none" w:sz="0" w:space="0" w:color="auto"/>
              </w:divBdr>
              <w:divsChild>
                <w:div w:id="998851816">
                  <w:marLeft w:val="0"/>
                  <w:marRight w:val="0"/>
                  <w:marTop w:val="0"/>
                  <w:marBottom w:val="0"/>
                  <w:divBdr>
                    <w:top w:val="none" w:sz="0" w:space="0" w:color="auto"/>
                    <w:left w:val="none" w:sz="0" w:space="0" w:color="auto"/>
                    <w:bottom w:val="none" w:sz="0" w:space="0" w:color="auto"/>
                    <w:right w:val="none" w:sz="0" w:space="0" w:color="auto"/>
                  </w:divBdr>
                </w:div>
                <w:div w:id="610355147">
                  <w:marLeft w:val="0"/>
                  <w:marRight w:val="0"/>
                  <w:marTop w:val="0"/>
                  <w:marBottom w:val="0"/>
                  <w:divBdr>
                    <w:top w:val="none" w:sz="0" w:space="0" w:color="auto"/>
                    <w:left w:val="none" w:sz="0" w:space="0" w:color="auto"/>
                    <w:bottom w:val="none" w:sz="0" w:space="0" w:color="auto"/>
                    <w:right w:val="none" w:sz="0" w:space="0" w:color="auto"/>
                  </w:divBdr>
                </w:div>
              </w:divsChild>
            </w:div>
            <w:div w:id="50080219">
              <w:marLeft w:val="-225"/>
              <w:marRight w:val="-225"/>
              <w:marTop w:val="0"/>
              <w:marBottom w:val="0"/>
              <w:divBdr>
                <w:top w:val="none" w:sz="0" w:space="0" w:color="auto"/>
                <w:left w:val="none" w:sz="0" w:space="0" w:color="auto"/>
                <w:bottom w:val="none" w:sz="0" w:space="0" w:color="auto"/>
                <w:right w:val="none" w:sz="0" w:space="0" w:color="auto"/>
              </w:divBdr>
              <w:divsChild>
                <w:div w:id="1375929213">
                  <w:marLeft w:val="0"/>
                  <w:marRight w:val="0"/>
                  <w:marTop w:val="0"/>
                  <w:marBottom w:val="0"/>
                  <w:divBdr>
                    <w:top w:val="none" w:sz="0" w:space="0" w:color="auto"/>
                    <w:left w:val="none" w:sz="0" w:space="0" w:color="auto"/>
                    <w:bottom w:val="none" w:sz="0" w:space="0" w:color="auto"/>
                    <w:right w:val="none" w:sz="0" w:space="0" w:color="auto"/>
                  </w:divBdr>
                </w:div>
                <w:div w:id="1477994583">
                  <w:marLeft w:val="0"/>
                  <w:marRight w:val="0"/>
                  <w:marTop w:val="0"/>
                  <w:marBottom w:val="0"/>
                  <w:divBdr>
                    <w:top w:val="none" w:sz="0" w:space="0" w:color="auto"/>
                    <w:left w:val="none" w:sz="0" w:space="0" w:color="auto"/>
                    <w:bottom w:val="none" w:sz="0" w:space="0" w:color="auto"/>
                    <w:right w:val="none" w:sz="0" w:space="0" w:color="auto"/>
                  </w:divBdr>
                </w:div>
              </w:divsChild>
            </w:div>
            <w:div w:id="1889537216">
              <w:marLeft w:val="-225"/>
              <w:marRight w:val="-225"/>
              <w:marTop w:val="0"/>
              <w:marBottom w:val="0"/>
              <w:divBdr>
                <w:top w:val="none" w:sz="0" w:space="0" w:color="auto"/>
                <w:left w:val="none" w:sz="0" w:space="0" w:color="auto"/>
                <w:bottom w:val="none" w:sz="0" w:space="0" w:color="auto"/>
                <w:right w:val="none" w:sz="0" w:space="0" w:color="auto"/>
              </w:divBdr>
              <w:divsChild>
                <w:div w:id="1560364293">
                  <w:marLeft w:val="0"/>
                  <w:marRight w:val="0"/>
                  <w:marTop w:val="0"/>
                  <w:marBottom w:val="0"/>
                  <w:divBdr>
                    <w:top w:val="none" w:sz="0" w:space="0" w:color="auto"/>
                    <w:left w:val="none" w:sz="0" w:space="0" w:color="auto"/>
                    <w:bottom w:val="none" w:sz="0" w:space="0" w:color="auto"/>
                    <w:right w:val="none" w:sz="0" w:space="0" w:color="auto"/>
                  </w:divBdr>
                </w:div>
                <w:div w:id="20269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4608">
          <w:marLeft w:val="0"/>
          <w:marRight w:val="0"/>
          <w:marTop w:val="0"/>
          <w:marBottom w:val="0"/>
          <w:divBdr>
            <w:top w:val="none" w:sz="0" w:space="0" w:color="auto"/>
            <w:left w:val="none" w:sz="0" w:space="0" w:color="auto"/>
            <w:bottom w:val="none" w:sz="0" w:space="0" w:color="auto"/>
            <w:right w:val="none" w:sz="0" w:space="0" w:color="auto"/>
          </w:divBdr>
          <w:divsChild>
            <w:div w:id="65540763">
              <w:marLeft w:val="-225"/>
              <w:marRight w:val="-225"/>
              <w:marTop w:val="0"/>
              <w:marBottom w:val="0"/>
              <w:divBdr>
                <w:top w:val="none" w:sz="0" w:space="0" w:color="auto"/>
                <w:left w:val="none" w:sz="0" w:space="0" w:color="auto"/>
                <w:bottom w:val="none" w:sz="0" w:space="0" w:color="auto"/>
                <w:right w:val="none" w:sz="0" w:space="0" w:color="auto"/>
              </w:divBdr>
              <w:divsChild>
                <w:div w:id="953749945">
                  <w:marLeft w:val="0"/>
                  <w:marRight w:val="0"/>
                  <w:marTop w:val="0"/>
                  <w:marBottom w:val="0"/>
                  <w:divBdr>
                    <w:top w:val="none" w:sz="0" w:space="0" w:color="auto"/>
                    <w:left w:val="none" w:sz="0" w:space="0" w:color="auto"/>
                    <w:bottom w:val="none" w:sz="0" w:space="0" w:color="auto"/>
                    <w:right w:val="none" w:sz="0" w:space="0" w:color="auto"/>
                  </w:divBdr>
                </w:div>
                <w:div w:id="1977947428">
                  <w:marLeft w:val="0"/>
                  <w:marRight w:val="0"/>
                  <w:marTop w:val="0"/>
                  <w:marBottom w:val="0"/>
                  <w:divBdr>
                    <w:top w:val="none" w:sz="0" w:space="0" w:color="auto"/>
                    <w:left w:val="none" w:sz="0" w:space="0" w:color="auto"/>
                    <w:bottom w:val="none" w:sz="0" w:space="0" w:color="auto"/>
                    <w:right w:val="none" w:sz="0" w:space="0" w:color="auto"/>
                  </w:divBdr>
                </w:div>
              </w:divsChild>
            </w:div>
            <w:div w:id="914507572">
              <w:marLeft w:val="-225"/>
              <w:marRight w:val="-225"/>
              <w:marTop w:val="0"/>
              <w:marBottom w:val="0"/>
              <w:divBdr>
                <w:top w:val="none" w:sz="0" w:space="0" w:color="auto"/>
                <w:left w:val="none" w:sz="0" w:space="0" w:color="auto"/>
                <w:bottom w:val="none" w:sz="0" w:space="0" w:color="auto"/>
                <w:right w:val="none" w:sz="0" w:space="0" w:color="auto"/>
              </w:divBdr>
              <w:divsChild>
                <w:div w:id="1285622380">
                  <w:marLeft w:val="0"/>
                  <w:marRight w:val="0"/>
                  <w:marTop w:val="0"/>
                  <w:marBottom w:val="0"/>
                  <w:divBdr>
                    <w:top w:val="none" w:sz="0" w:space="0" w:color="auto"/>
                    <w:left w:val="none" w:sz="0" w:space="0" w:color="auto"/>
                    <w:bottom w:val="none" w:sz="0" w:space="0" w:color="auto"/>
                    <w:right w:val="none" w:sz="0" w:space="0" w:color="auto"/>
                  </w:divBdr>
                </w:div>
                <w:div w:id="1315455239">
                  <w:marLeft w:val="0"/>
                  <w:marRight w:val="0"/>
                  <w:marTop w:val="0"/>
                  <w:marBottom w:val="0"/>
                  <w:divBdr>
                    <w:top w:val="none" w:sz="0" w:space="0" w:color="auto"/>
                    <w:left w:val="none" w:sz="0" w:space="0" w:color="auto"/>
                    <w:bottom w:val="none" w:sz="0" w:space="0" w:color="auto"/>
                    <w:right w:val="none" w:sz="0" w:space="0" w:color="auto"/>
                  </w:divBdr>
                </w:div>
              </w:divsChild>
            </w:div>
            <w:div w:id="944927494">
              <w:marLeft w:val="-225"/>
              <w:marRight w:val="-225"/>
              <w:marTop w:val="0"/>
              <w:marBottom w:val="0"/>
              <w:divBdr>
                <w:top w:val="none" w:sz="0" w:space="0" w:color="auto"/>
                <w:left w:val="none" w:sz="0" w:space="0" w:color="auto"/>
                <w:bottom w:val="none" w:sz="0" w:space="0" w:color="auto"/>
                <w:right w:val="none" w:sz="0" w:space="0" w:color="auto"/>
              </w:divBdr>
              <w:divsChild>
                <w:div w:id="789207265">
                  <w:marLeft w:val="0"/>
                  <w:marRight w:val="0"/>
                  <w:marTop w:val="0"/>
                  <w:marBottom w:val="0"/>
                  <w:divBdr>
                    <w:top w:val="none" w:sz="0" w:space="0" w:color="auto"/>
                    <w:left w:val="none" w:sz="0" w:space="0" w:color="auto"/>
                    <w:bottom w:val="none" w:sz="0" w:space="0" w:color="auto"/>
                    <w:right w:val="none" w:sz="0" w:space="0" w:color="auto"/>
                  </w:divBdr>
                </w:div>
                <w:div w:id="14022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4018">
      <w:bodyDiv w:val="1"/>
      <w:marLeft w:val="0"/>
      <w:marRight w:val="0"/>
      <w:marTop w:val="0"/>
      <w:marBottom w:val="0"/>
      <w:divBdr>
        <w:top w:val="none" w:sz="0" w:space="0" w:color="auto"/>
        <w:left w:val="none" w:sz="0" w:space="0" w:color="auto"/>
        <w:bottom w:val="none" w:sz="0" w:space="0" w:color="auto"/>
        <w:right w:val="none" w:sz="0" w:space="0" w:color="auto"/>
      </w:divBdr>
      <w:divsChild>
        <w:div w:id="1774589117">
          <w:marLeft w:val="0"/>
          <w:marRight w:val="0"/>
          <w:marTop w:val="0"/>
          <w:marBottom w:val="0"/>
          <w:divBdr>
            <w:top w:val="none" w:sz="0" w:space="0" w:color="auto"/>
            <w:left w:val="none" w:sz="0" w:space="0" w:color="auto"/>
            <w:bottom w:val="none" w:sz="0" w:space="0" w:color="auto"/>
            <w:right w:val="none" w:sz="0" w:space="0" w:color="auto"/>
          </w:divBdr>
          <w:divsChild>
            <w:div w:id="2008630135">
              <w:marLeft w:val="-225"/>
              <w:marRight w:val="-225"/>
              <w:marTop w:val="0"/>
              <w:marBottom w:val="0"/>
              <w:divBdr>
                <w:top w:val="none" w:sz="0" w:space="0" w:color="auto"/>
                <w:left w:val="none" w:sz="0" w:space="0" w:color="auto"/>
                <w:bottom w:val="none" w:sz="0" w:space="0" w:color="auto"/>
                <w:right w:val="none" w:sz="0" w:space="0" w:color="auto"/>
              </w:divBdr>
              <w:divsChild>
                <w:div w:id="2029721277">
                  <w:marLeft w:val="0"/>
                  <w:marRight w:val="0"/>
                  <w:marTop w:val="0"/>
                  <w:marBottom w:val="0"/>
                  <w:divBdr>
                    <w:top w:val="none" w:sz="0" w:space="0" w:color="auto"/>
                    <w:left w:val="none" w:sz="0" w:space="0" w:color="auto"/>
                    <w:bottom w:val="none" w:sz="0" w:space="0" w:color="auto"/>
                    <w:right w:val="none" w:sz="0" w:space="0" w:color="auto"/>
                  </w:divBdr>
                </w:div>
                <w:div w:id="1858811330">
                  <w:marLeft w:val="0"/>
                  <w:marRight w:val="0"/>
                  <w:marTop w:val="0"/>
                  <w:marBottom w:val="0"/>
                  <w:divBdr>
                    <w:top w:val="none" w:sz="0" w:space="0" w:color="auto"/>
                    <w:left w:val="none" w:sz="0" w:space="0" w:color="auto"/>
                    <w:bottom w:val="none" w:sz="0" w:space="0" w:color="auto"/>
                    <w:right w:val="none" w:sz="0" w:space="0" w:color="auto"/>
                  </w:divBdr>
                </w:div>
              </w:divsChild>
            </w:div>
            <w:div w:id="2008898409">
              <w:marLeft w:val="-225"/>
              <w:marRight w:val="-225"/>
              <w:marTop w:val="0"/>
              <w:marBottom w:val="0"/>
              <w:divBdr>
                <w:top w:val="none" w:sz="0" w:space="0" w:color="auto"/>
                <w:left w:val="none" w:sz="0" w:space="0" w:color="auto"/>
                <w:bottom w:val="none" w:sz="0" w:space="0" w:color="auto"/>
                <w:right w:val="none" w:sz="0" w:space="0" w:color="auto"/>
              </w:divBdr>
              <w:divsChild>
                <w:div w:id="1048532853">
                  <w:marLeft w:val="0"/>
                  <w:marRight w:val="0"/>
                  <w:marTop w:val="0"/>
                  <w:marBottom w:val="0"/>
                  <w:divBdr>
                    <w:top w:val="none" w:sz="0" w:space="0" w:color="auto"/>
                    <w:left w:val="none" w:sz="0" w:space="0" w:color="auto"/>
                    <w:bottom w:val="none" w:sz="0" w:space="0" w:color="auto"/>
                    <w:right w:val="none" w:sz="0" w:space="0" w:color="auto"/>
                  </w:divBdr>
                </w:div>
                <w:div w:id="1239055792">
                  <w:marLeft w:val="0"/>
                  <w:marRight w:val="0"/>
                  <w:marTop w:val="0"/>
                  <w:marBottom w:val="0"/>
                  <w:divBdr>
                    <w:top w:val="none" w:sz="0" w:space="0" w:color="auto"/>
                    <w:left w:val="none" w:sz="0" w:space="0" w:color="auto"/>
                    <w:bottom w:val="none" w:sz="0" w:space="0" w:color="auto"/>
                    <w:right w:val="none" w:sz="0" w:space="0" w:color="auto"/>
                  </w:divBdr>
                </w:div>
              </w:divsChild>
            </w:div>
            <w:div w:id="1179587842">
              <w:marLeft w:val="-225"/>
              <w:marRight w:val="-225"/>
              <w:marTop w:val="0"/>
              <w:marBottom w:val="0"/>
              <w:divBdr>
                <w:top w:val="none" w:sz="0" w:space="0" w:color="auto"/>
                <w:left w:val="none" w:sz="0" w:space="0" w:color="auto"/>
                <w:bottom w:val="none" w:sz="0" w:space="0" w:color="auto"/>
                <w:right w:val="none" w:sz="0" w:space="0" w:color="auto"/>
              </w:divBdr>
              <w:divsChild>
                <w:div w:id="1843085833">
                  <w:marLeft w:val="0"/>
                  <w:marRight w:val="0"/>
                  <w:marTop w:val="0"/>
                  <w:marBottom w:val="0"/>
                  <w:divBdr>
                    <w:top w:val="none" w:sz="0" w:space="0" w:color="auto"/>
                    <w:left w:val="none" w:sz="0" w:space="0" w:color="auto"/>
                    <w:bottom w:val="none" w:sz="0" w:space="0" w:color="auto"/>
                    <w:right w:val="none" w:sz="0" w:space="0" w:color="auto"/>
                  </w:divBdr>
                </w:div>
                <w:div w:id="1669013401">
                  <w:marLeft w:val="0"/>
                  <w:marRight w:val="0"/>
                  <w:marTop w:val="0"/>
                  <w:marBottom w:val="0"/>
                  <w:divBdr>
                    <w:top w:val="none" w:sz="0" w:space="0" w:color="auto"/>
                    <w:left w:val="none" w:sz="0" w:space="0" w:color="auto"/>
                    <w:bottom w:val="none" w:sz="0" w:space="0" w:color="auto"/>
                    <w:right w:val="none" w:sz="0" w:space="0" w:color="auto"/>
                  </w:divBdr>
                </w:div>
              </w:divsChild>
            </w:div>
            <w:div w:id="671642819">
              <w:marLeft w:val="-225"/>
              <w:marRight w:val="-225"/>
              <w:marTop w:val="0"/>
              <w:marBottom w:val="0"/>
              <w:divBdr>
                <w:top w:val="none" w:sz="0" w:space="0" w:color="auto"/>
                <w:left w:val="none" w:sz="0" w:space="0" w:color="auto"/>
                <w:bottom w:val="none" w:sz="0" w:space="0" w:color="auto"/>
                <w:right w:val="none" w:sz="0" w:space="0" w:color="auto"/>
              </w:divBdr>
              <w:divsChild>
                <w:div w:id="1971862558">
                  <w:marLeft w:val="0"/>
                  <w:marRight w:val="0"/>
                  <w:marTop w:val="0"/>
                  <w:marBottom w:val="0"/>
                  <w:divBdr>
                    <w:top w:val="none" w:sz="0" w:space="0" w:color="auto"/>
                    <w:left w:val="none" w:sz="0" w:space="0" w:color="auto"/>
                    <w:bottom w:val="none" w:sz="0" w:space="0" w:color="auto"/>
                    <w:right w:val="none" w:sz="0" w:space="0" w:color="auto"/>
                  </w:divBdr>
                </w:div>
                <w:div w:id="1885828856">
                  <w:marLeft w:val="0"/>
                  <w:marRight w:val="0"/>
                  <w:marTop w:val="0"/>
                  <w:marBottom w:val="0"/>
                  <w:divBdr>
                    <w:top w:val="none" w:sz="0" w:space="0" w:color="auto"/>
                    <w:left w:val="none" w:sz="0" w:space="0" w:color="auto"/>
                    <w:bottom w:val="none" w:sz="0" w:space="0" w:color="auto"/>
                    <w:right w:val="none" w:sz="0" w:space="0" w:color="auto"/>
                  </w:divBdr>
                </w:div>
              </w:divsChild>
            </w:div>
            <w:div w:id="1512144509">
              <w:marLeft w:val="-225"/>
              <w:marRight w:val="-225"/>
              <w:marTop w:val="0"/>
              <w:marBottom w:val="0"/>
              <w:divBdr>
                <w:top w:val="none" w:sz="0" w:space="0" w:color="auto"/>
                <w:left w:val="none" w:sz="0" w:space="0" w:color="auto"/>
                <w:bottom w:val="none" w:sz="0" w:space="0" w:color="auto"/>
                <w:right w:val="none" w:sz="0" w:space="0" w:color="auto"/>
              </w:divBdr>
              <w:divsChild>
                <w:div w:id="190265427">
                  <w:marLeft w:val="0"/>
                  <w:marRight w:val="0"/>
                  <w:marTop w:val="0"/>
                  <w:marBottom w:val="0"/>
                  <w:divBdr>
                    <w:top w:val="none" w:sz="0" w:space="0" w:color="auto"/>
                    <w:left w:val="none" w:sz="0" w:space="0" w:color="auto"/>
                    <w:bottom w:val="none" w:sz="0" w:space="0" w:color="auto"/>
                    <w:right w:val="none" w:sz="0" w:space="0" w:color="auto"/>
                  </w:divBdr>
                </w:div>
                <w:div w:id="1392659497">
                  <w:marLeft w:val="0"/>
                  <w:marRight w:val="0"/>
                  <w:marTop w:val="0"/>
                  <w:marBottom w:val="0"/>
                  <w:divBdr>
                    <w:top w:val="none" w:sz="0" w:space="0" w:color="auto"/>
                    <w:left w:val="none" w:sz="0" w:space="0" w:color="auto"/>
                    <w:bottom w:val="none" w:sz="0" w:space="0" w:color="auto"/>
                    <w:right w:val="none" w:sz="0" w:space="0" w:color="auto"/>
                  </w:divBdr>
                </w:div>
              </w:divsChild>
            </w:div>
            <w:div w:id="1949045237">
              <w:marLeft w:val="-225"/>
              <w:marRight w:val="-225"/>
              <w:marTop w:val="0"/>
              <w:marBottom w:val="0"/>
              <w:divBdr>
                <w:top w:val="none" w:sz="0" w:space="0" w:color="auto"/>
                <w:left w:val="none" w:sz="0" w:space="0" w:color="auto"/>
                <w:bottom w:val="none" w:sz="0" w:space="0" w:color="auto"/>
                <w:right w:val="none" w:sz="0" w:space="0" w:color="auto"/>
              </w:divBdr>
              <w:divsChild>
                <w:div w:id="619726940">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sChild>
            </w:div>
            <w:div w:id="1619331683">
              <w:marLeft w:val="-225"/>
              <w:marRight w:val="-225"/>
              <w:marTop w:val="0"/>
              <w:marBottom w:val="0"/>
              <w:divBdr>
                <w:top w:val="none" w:sz="0" w:space="0" w:color="auto"/>
                <w:left w:val="none" w:sz="0" w:space="0" w:color="auto"/>
                <w:bottom w:val="none" w:sz="0" w:space="0" w:color="auto"/>
                <w:right w:val="none" w:sz="0" w:space="0" w:color="auto"/>
              </w:divBdr>
              <w:divsChild>
                <w:div w:id="1966346953">
                  <w:marLeft w:val="0"/>
                  <w:marRight w:val="0"/>
                  <w:marTop w:val="0"/>
                  <w:marBottom w:val="0"/>
                  <w:divBdr>
                    <w:top w:val="none" w:sz="0" w:space="0" w:color="auto"/>
                    <w:left w:val="none" w:sz="0" w:space="0" w:color="auto"/>
                    <w:bottom w:val="none" w:sz="0" w:space="0" w:color="auto"/>
                    <w:right w:val="none" w:sz="0" w:space="0" w:color="auto"/>
                  </w:divBdr>
                </w:div>
                <w:div w:id="1206675943">
                  <w:marLeft w:val="0"/>
                  <w:marRight w:val="0"/>
                  <w:marTop w:val="0"/>
                  <w:marBottom w:val="0"/>
                  <w:divBdr>
                    <w:top w:val="none" w:sz="0" w:space="0" w:color="auto"/>
                    <w:left w:val="none" w:sz="0" w:space="0" w:color="auto"/>
                    <w:bottom w:val="none" w:sz="0" w:space="0" w:color="auto"/>
                    <w:right w:val="none" w:sz="0" w:space="0" w:color="auto"/>
                  </w:divBdr>
                </w:div>
              </w:divsChild>
            </w:div>
            <w:div w:id="1507793680">
              <w:marLeft w:val="-225"/>
              <w:marRight w:val="-225"/>
              <w:marTop w:val="0"/>
              <w:marBottom w:val="0"/>
              <w:divBdr>
                <w:top w:val="none" w:sz="0" w:space="0" w:color="auto"/>
                <w:left w:val="none" w:sz="0" w:space="0" w:color="auto"/>
                <w:bottom w:val="none" w:sz="0" w:space="0" w:color="auto"/>
                <w:right w:val="none" w:sz="0" w:space="0" w:color="auto"/>
              </w:divBdr>
              <w:divsChild>
                <w:div w:id="191844145">
                  <w:marLeft w:val="0"/>
                  <w:marRight w:val="0"/>
                  <w:marTop w:val="0"/>
                  <w:marBottom w:val="0"/>
                  <w:divBdr>
                    <w:top w:val="none" w:sz="0" w:space="0" w:color="auto"/>
                    <w:left w:val="none" w:sz="0" w:space="0" w:color="auto"/>
                    <w:bottom w:val="none" w:sz="0" w:space="0" w:color="auto"/>
                    <w:right w:val="none" w:sz="0" w:space="0" w:color="auto"/>
                  </w:divBdr>
                </w:div>
                <w:div w:id="907346112">
                  <w:marLeft w:val="0"/>
                  <w:marRight w:val="0"/>
                  <w:marTop w:val="0"/>
                  <w:marBottom w:val="0"/>
                  <w:divBdr>
                    <w:top w:val="none" w:sz="0" w:space="0" w:color="auto"/>
                    <w:left w:val="none" w:sz="0" w:space="0" w:color="auto"/>
                    <w:bottom w:val="none" w:sz="0" w:space="0" w:color="auto"/>
                    <w:right w:val="none" w:sz="0" w:space="0" w:color="auto"/>
                  </w:divBdr>
                </w:div>
              </w:divsChild>
            </w:div>
            <w:div w:id="2083944839">
              <w:marLeft w:val="-225"/>
              <w:marRight w:val="-225"/>
              <w:marTop w:val="0"/>
              <w:marBottom w:val="0"/>
              <w:divBdr>
                <w:top w:val="none" w:sz="0" w:space="0" w:color="auto"/>
                <w:left w:val="none" w:sz="0" w:space="0" w:color="auto"/>
                <w:bottom w:val="none" w:sz="0" w:space="0" w:color="auto"/>
                <w:right w:val="none" w:sz="0" w:space="0" w:color="auto"/>
              </w:divBdr>
              <w:divsChild>
                <w:div w:id="1114059205">
                  <w:marLeft w:val="0"/>
                  <w:marRight w:val="0"/>
                  <w:marTop w:val="0"/>
                  <w:marBottom w:val="0"/>
                  <w:divBdr>
                    <w:top w:val="none" w:sz="0" w:space="0" w:color="auto"/>
                    <w:left w:val="none" w:sz="0" w:space="0" w:color="auto"/>
                    <w:bottom w:val="none" w:sz="0" w:space="0" w:color="auto"/>
                    <w:right w:val="none" w:sz="0" w:space="0" w:color="auto"/>
                  </w:divBdr>
                </w:div>
                <w:div w:id="1825925621">
                  <w:marLeft w:val="0"/>
                  <w:marRight w:val="0"/>
                  <w:marTop w:val="0"/>
                  <w:marBottom w:val="0"/>
                  <w:divBdr>
                    <w:top w:val="none" w:sz="0" w:space="0" w:color="auto"/>
                    <w:left w:val="none" w:sz="0" w:space="0" w:color="auto"/>
                    <w:bottom w:val="none" w:sz="0" w:space="0" w:color="auto"/>
                    <w:right w:val="none" w:sz="0" w:space="0" w:color="auto"/>
                  </w:divBdr>
                </w:div>
              </w:divsChild>
            </w:div>
            <w:div w:id="1489788657">
              <w:marLeft w:val="-225"/>
              <w:marRight w:val="-225"/>
              <w:marTop w:val="0"/>
              <w:marBottom w:val="0"/>
              <w:divBdr>
                <w:top w:val="none" w:sz="0" w:space="0" w:color="auto"/>
                <w:left w:val="none" w:sz="0" w:space="0" w:color="auto"/>
                <w:bottom w:val="none" w:sz="0" w:space="0" w:color="auto"/>
                <w:right w:val="none" w:sz="0" w:space="0" w:color="auto"/>
              </w:divBdr>
              <w:divsChild>
                <w:div w:id="1678724575">
                  <w:marLeft w:val="0"/>
                  <w:marRight w:val="0"/>
                  <w:marTop w:val="0"/>
                  <w:marBottom w:val="0"/>
                  <w:divBdr>
                    <w:top w:val="none" w:sz="0" w:space="0" w:color="auto"/>
                    <w:left w:val="none" w:sz="0" w:space="0" w:color="auto"/>
                    <w:bottom w:val="none" w:sz="0" w:space="0" w:color="auto"/>
                    <w:right w:val="none" w:sz="0" w:space="0" w:color="auto"/>
                  </w:divBdr>
                </w:div>
                <w:div w:id="20452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5957">
          <w:marLeft w:val="0"/>
          <w:marRight w:val="0"/>
          <w:marTop w:val="0"/>
          <w:marBottom w:val="0"/>
          <w:divBdr>
            <w:top w:val="none" w:sz="0" w:space="0" w:color="auto"/>
            <w:left w:val="none" w:sz="0" w:space="0" w:color="auto"/>
            <w:bottom w:val="none" w:sz="0" w:space="0" w:color="auto"/>
            <w:right w:val="none" w:sz="0" w:space="0" w:color="auto"/>
          </w:divBdr>
          <w:divsChild>
            <w:div w:id="689187122">
              <w:marLeft w:val="-225"/>
              <w:marRight w:val="-225"/>
              <w:marTop w:val="0"/>
              <w:marBottom w:val="0"/>
              <w:divBdr>
                <w:top w:val="none" w:sz="0" w:space="0" w:color="auto"/>
                <w:left w:val="none" w:sz="0" w:space="0" w:color="auto"/>
                <w:bottom w:val="none" w:sz="0" w:space="0" w:color="auto"/>
                <w:right w:val="none" w:sz="0" w:space="0" w:color="auto"/>
              </w:divBdr>
              <w:divsChild>
                <w:div w:id="468792562">
                  <w:marLeft w:val="0"/>
                  <w:marRight w:val="0"/>
                  <w:marTop w:val="0"/>
                  <w:marBottom w:val="0"/>
                  <w:divBdr>
                    <w:top w:val="none" w:sz="0" w:space="0" w:color="auto"/>
                    <w:left w:val="none" w:sz="0" w:space="0" w:color="auto"/>
                    <w:bottom w:val="none" w:sz="0" w:space="0" w:color="auto"/>
                    <w:right w:val="none" w:sz="0" w:space="0" w:color="auto"/>
                  </w:divBdr>
                </w:div>
                <w:div w:id="1313098992">
                  <w:marLeft w:val="0"/>
                  <w:marRight w:val="0"/>
                  <w:marTop w:val="0"/>
                  <w:marBottom w:val="0"/>
                  <w:divBdr>
                    <w:top w:val="none" w:sz="0" w:space="0" w:color="auto"/>
                    <w:left w:val="none" w:sz="0" w:space="0" w:color="auto"/>
                    <w:bottom w:val="none" w:sz="0" w:space="0" w:color="auto"/>
                    <w:right w:val="none" w:sz="0" w:space="0" w:color="auto"/>
                  </w:divBdr>
                </w:div>
              </w:divsChild>
            </w:div>
            <w:div w:id="1920946460">
              <w:marLeft w:val="-225"/>
              <w:marRight w:val="-225"/>
              <w:marTop w:val="0"/>
              <w:marBottom w:val="0"/>
              <w:divBdr>
                <w:top w:val="none" w:sz="0" w:space="0" w:color="auto"/>
                <w:left w:val="none" w:sz="0" w:space="0" w:color="auto"/>
                <w:bottom w:val="none" w:sz="0" w:space="0" w:color="auto"/>
                <w:right w:val="none" w:sz="0" w:space="0" w:color="auto"/>
              </w:divBdr>
              <w:divsChild>
                <w:div w:id="2129422196">
                  <w:marLeft w:val="0"/>
                  <w:marRight w:val="0"/>
                  <w:marTop w:val="0"/>
                  <w:marBottom w:val="0"/>
                  <w:divBdr>
                    <w:top w:val="none" w:sz="0" w:space="0" w:color="auto"/>
                    <w:left w:val="none" w:sz="0" w:space="0" w:color="auto"/>
                    <w:bottom w:val="none" w:sz="0" w:space="0" w:color="auto"/>
                    <w:right w:val="none" w:sz="0" w:space="0" w:color="auto"/>
                  </w:divBdr>
                </w:div>
                <w:div w:id="1991248102">
                  <w:marLeft w:val="0"/>
                  <w:marRight w:val="0"/>
                  <w:marTop w:val="0"/>
                  <w:marBottom w:val="0"/>
                  <w:divBdr>
                    <w:top w:val="none" w:sz="0" w:space="0" w:color="auto"/>
                    <w:left w:val="none" w:sz="0" w:space="0" w:color="auto"/>
                    <w:bottom w:val="none" w:sz="0" w:space="0" w:color="auto"/>
                    <w:right w:val="none" w:sz="0" w:space="0" w:color="auto"/>
                  </w:divBdr>
                </w:div>
              </w:divsChild>
            </w:div>
            <w:div w:id="688457252">
              <w:marLeft w:val="-225"/>
              <w:marRight w:val="-225"/>
              <w:marTop w:val="0"/>
              <w:marBottom w:val="0"/>
              <w:divBdr>
                <w:top w:val="none" w:sz="0" w:space="0" w:color="auto"/>
                <w:left w:val="none" w:sz="0" w:space="0" w:color="auto"/>
                <w:bottom w:val="none" w:sz="0" w:space="0" w:color="auto"/>
                <w:right w:val="none" w:sz="0" w:space="0" w:color="auto"/>
              </w:divBdr>
              <w:divsChild>
                <w:div w:id="798692076">
                  <w:marLeft w:val="0"/>
                  <w:marRight w:val="0"/>
                  <w:marTop w:val="0"/>
                  <w:marBottom w:val="0"/>
                  <w:divBdr>
                    <w:top w:val="none" w:sz="0" w:space="0" w:color="auto"/>
                    <w:left w:val="none" w:sz="0" w:space="0" w:color="auto"/>
                    <w:bottom w:val="none" w:sz="0" w:space="0" w:color="auto"/>
                    <w:right w:val="none" w:sz="0" w:space="0" w:color="auto"/>
                  </w:divBdr>
                </w:div>
                <w:div w:id="18423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3355">
      <w:bodyDiv w:val="1"/>
      <w:marLeft w:val="0"/>
      <w:marRight w:val="0"/>
      <w:marTop w:val="0"/>
      <w:marBottom w:val="0"/>
      <w:divBdr>
        <w:top w:val="none" w:sz="0" w:space="0" w:color="auto"/>
        <w:left w:val="none" w:sz="0" w:space="0" w:color="auto"/>
        <w:bottom w:val="none" w:sz="0" w:space="0" w:color="auto"/>
        <w:right w:val="none" w:sz="0" w:space="0" w:color="auto"/>
      </w:divBdr>
      <w:divsChild>
        <w:div w:id="1966037525">
          <w:marLeft w:val="0"/>
          <w:marRight w:val="0"/>
          <w:marTop w:val="0"/>
          <w:marBottom w:val="0"/>
          <w:divBdr>
            <w:top w:val="none" w:sz="0" w:space="0" w:color="auto"/>
            <w:left w:val="none" w:sz="0" w:space="0" w:color="auto"/>
            <w:bottom w:val="none" w:sz="0" w:space="0" w:color="auto"/>
            <w:right w:val="none" w:sz="0" w:space="0" w:color="auto"/>
          </w:divBdr>
          <w:divsChild>
            <w:div w:id="2075349880">
              <w:marLeft w:val="-225"/>
              <w:marRight w:val="-225"/>
              <w:marTop w:val="0"/>
              <w:marBottom w:val="0"/>
              <w:divBdr>
                <w:top w:val="none" w:sz="0" w:space="0" w:color="auto"/>
                <w:left w:val="none" w:sz="0" w:space="0" w:color="auto"/>
                <w:bottom w:val="none" w:sz="0" w:space="0" w:color="auto"/>
                <w:right w:val="none" w:sz="0" w:space="0" w:color="auto"/>
              </w:divBdr>
              <w:divsChild>
                <w:div w:id="2112241940">
                  <w:marLeft w:val="0"/>
                  <w:marRight w:val="0"/>
                  <w:marTop w:val="0"/>
                  <w:marBottom w:val="0"/>
                  <w:divBdr>
                    <w:top w:val="none" w:sz="0" w:space="0" w:color="auto"/>
                    <w:left w:val="none" w:sz="0" w:space="0" w:color="auto"/>
                    <w:bottom w:val="none" w:sz="0" w:space="0" w:color="auto"/>
                    <w:right w:val="none" w:sz="0" w:space="0" w:color="auto"/>
                  </w:divBdr>
                </w:div>
                <w:div w:id="891158968">
                  <w:marLeft w:val="0"/>
                  <w:marRight w:val="0"/>
                  <w:marTop w:val="0"/>
                  <w:marBottom w:val="0"/>
                  <w:divBdr>
                    <w:top w:val="none" w:sz="0" w:space="0" w:color="auto"/>
                    <w:left w:val="none" w:sz="0" w:space="0" w:color="auto"/>
                    <w:bottom w:val="none" w:sz="0" w:space="0" w:color="auto"/>
                    <w:right w:val="none" w:sz="0" w:space="0" w:color="auto"/>
                  </w:divBdr>
                </w:div>
              </w:divsChild>
            </w:div>
            <w:div w:id="680281125">
              <w:marLeft w:val="-225"/>
              <w:marRight w:val="-225"/>
              <w:marTop w:val="0"/>
              <w:marBottom w:val="0"/>
              <w:divBdr>
                <w:top w:val="none" w:sz="0" w:space="0" w:color="auto"/>
                <w:left w:val="none" w:sz="0" w:space="0" w:color="auto"/>
                <w:bottom w:val="none" w:sz="0" w:space="0" w:color="auto"/>
                <w:right w:val="none" w:sz="0" w:space="0" w:color="auto"/>
              </w:divBdr>
              <w:divsChild>
                <w:div w:id="1058362317">
                  <w:marLeft w:val="0"/>
                  <w:marRight w:val="0"/>
                  <w:marTop w:val="0"/>
                  <w:marBottom w:val="0"/>
                  <w:divBdr>
                    <w:top w:val="none" w:sz="0" w:space="0" w:color="auto"/>
                    <w:left w:val="none" w:sz="0" w:space="0" w:color="auto"/>
                    <w:bottom w:val="none" w:sz="0" w:space="0" w:color="auto"/>
                    <w:right w:val="none" w:sz="0" w:space="0" w:color="auto"/>
                  </w:divBdr>
                </w:div>
                <w:div w:id="89351289">
                  <w:marLeft w:val="0"/>
                  <w:marRight w:val="0"/>
                  <w:marTop w:val="0"/>
                  <w:marBottom w:val="0"/>
                  <w:divBdr>
                    <w:top w:val="none" w:sz="0" w:space="0" w:color="auto"/>
                    <w:left w:val="none" w:sz="0" w:space="0" w:color="auto"/>
                    <w:bottom w:val="none" w:sz="0" w:space="0" w:color="auto"/>
                    <w:right w:val="none" w:sz="0" w:space="0" w:color="auto"/>
                  </w:divBdr>
                </w:div>
              </w:divsChild>
            </w:div>
            <w:div w:id="764351902">
              <w:marLeft w:val="-225"/>
              <w:marRight w:val="-225"/>
              <w:marTop w:val="0"/>
              <w:marBottom w:val="0"/>
              <w:divBdr>
                <w:top w:val="none" w:sz="0" w:space="0" w:color="auto"/>
                <w:left w:val="none" w:sz="0" w:space="0" w:color="auto"/>
                <w:bottom w:val="none" w:sz="0" w:space="0" w:color="auto"/>
                <w:right w:val="none" w:sz="0" w:space="0" w:color="auto"/>
              </w:divBdr>
              <w:divsChild>
                <w:div w:id="1225264071">
                  <w:marLeft w:val="0"/>
                  <w:marRight w:val="0"/>
                  <w:marTop w:val="0"/>
                  <w:marBottom w:val="0"/>
                  <w:divBdr>
                    <w:top w:val="none" w:sz="0" w:space="0" w:color="auto"/>
                    <w:left w:val="none" w:sz="0" w:space="0" w:color="auto"/>
                    <w:bottom w:val="none" w:sz="0" w:space="0" w:color="auto"/>
                    <w:right w:val="none" w:sz="0" w:space="0" w:color="auto"/>
                  </w:divBdr>
                </w:div>
                <w:div w:id="1499494860">
                  <w:marLeft w:val="0"/>
                  <w:marRight w:val="0"/>
                  <w:marTop w:val="0"/>
                  <w:marBottom w:val="0"/>
                  <w:divBdr>
                    <w:top w:val="none" w:sz="0" w:space="0" w:color="auto"/>
                    <w:left w:val="none" w:sz="0" w:space="0" w:color="auto"/>
                    <w:bottom w:val="none" w:sz="0" w:space="0" w:color="auto"/>
                    <w:right w:val="none" w:sz="0" w:space="0" w:color="auto"/>
                  </w:divBdr>
                </w:div>
              </w:divsChild>
            </w:div>
            <w:div w:id="89476916">
              <w:marLeft w:val="-225"/>
              <w:marRight w:val="-225"/>
              <w:marTop w:val="0"/>
              <w:marBottom w:val="0"/>
              <w:divBdr>
                <w:top w:val="none" w:sz="0" w:space="0" w:color="auto"/>
                <w:left w:val="none" w:sz="0" w:space="0" w:color="auto"/>
                <w:bottom w:val="none" w:sz="0" w:space="0" w:color="auto"/>
                <w:right w:val="none" w:sz="0" w:space="0" w:color="auto"/>
              </w:divBdr>
              <w:divsChild>
                <w:div w:id="1503009646">
                  <w:marLeft w:val="0"/>
                  <w:marRight w:val="0"/>
                  <w:marTop w:val="0"/>
                  <w:marBottom w:val="0"/>
                  <w:divBdr>
                    <w:top w:val="none" w:sz="0" w:space="0" w:color="auto"/>
                    <w:left w:val="none" w:sz="0" w:space="0" w:color="auto"/>
                    <w:bottom w:val="none" w:sz="0" w:space="0" w:color="auto"/>
                    <w:right w:val="none" w:sz="0" w:space="0" w:color="auto"/>
                  </w:divBdr>
                </w:div>
                <w:div w:id="1425304347">
                  <w:marLeft w:val="0"/>
                  <w:marRight w:val="0"/>
                  <w:marTop w:val="0"/>
                  <w:marBottom w:val="0"/>
                  <w:divBdr>
                    <w:top w:val="none" w:sz="0" w:space="0" w:color="auto"/>
                    <w:left w:val="none" w:sz="0" w:space="0" w:color="auto"/>
                    <w:bottom w:val="none" w:sz="0" w:space="0" w:color="auto"/>
                    <w:right w:val="none" w:sz="0" w:space="0" w:color="auto"/>
                  </w:divBdr>
                </w:div>
              </w:divsChild>
            </w:div>
            <w:div w:id="700206012">
              <w:marLeft w:val="-225"/>
              <w:marRight w:val="-225"/>
              <w:marTop w:val="0"/>
              <w:marBottom w:val="0"/>
              <w:divBdr>
                <w:top w:val="none" w:sz="0" w:space="0" w:color="auto"/>
                <w:left w:val="none" w:sz="0" w:space="0" w:color="auto"/>
                <w:bottom w:val="none" w:sz="0" w:space="0" w:color="auto"/>
                <w:right w:val="none" w:sz="0" w:space="0" w:color="auto"/>
              </w:divBdr>
              <w:divsChild>
                <w:div w:id="595594606">
                  <w:marLeft w:val="0"/>
                  <w:marRight w:val="0"/>
                  <w:marTop w:val="0"/>
                  <w:marBottom w:val="0"/>
                  <w:divBdr>
                    <w:top w:val="none" w:sz="0" w:space="0" w:color="auto"/>
                    <w:left w:val="none" w:sz="0" w:space="0" w:color="auto"/>
                    <w:bottom w:val="none" w:sz="0" w:space="0" w:color="auto"/>
                    <w:right w:val="none" w:sz="0" w:space="0" w:color="auto"/>
                  </w:divBdr>
                </w:div>
                <w:div w:id="1209217916">
                  <w:marLeft w:val="0"/>
                  <w:marRight w:val="0"/>
                  <w:marTop w:val="0"/>
                  <w:marBottom w:val="0"/>
                  <w:divBdr>
                    <w:top w:val="none" w:sz="0" w:space="0" w:color="auto"/>
                    <w:left w:val="none" w:sz="0" w:space="0" w:color="auto"/>
                    <w:bottom w:val="none" w:sz="0" w:space="0" w:color="auto"/>
                    <w:right w:val="none" w:sz="0" w:space="0" w:color="auto"/>
                  </w:divBdr>
                </w:div>
              </w:divsChild>
            </w:div>
            <w:div w:id="1639143620">
              <w:marLeft w:val="-225"/>
              <w:marRight w:val="-225"/>
              <w:marTop w:val="0"/>
              <w:marBottom w:val="0"/>
              <w:divBdr>
                <w:top w:val="none" w:sz="0" w:space="0" w:color="auto"/>
                <w:left w:val="none" w:sz="0" w:space="0" w:color="auto"/>
                <w:bottom w:val="none" w:sz="0" w:space="0" w:color="auto"/>
                <w:right w:val="none" w:sz="0" w:space="0" w:color="auto"/>
              </w:divBdr>
              <w:divsChild>
                <w:div w:id="399786725">
                  <w:marLeft w:val="0"/>
                  <w:marRight w:val="0"/>
                  <w:marTop w:val="0"/>
                  <w:marBottom w:val="0"/>
                  <w:divBdr>
                    <w:top w:val="none" w:sz="0" w:space="0" w:color="auto"/>
                    <w:left w:val="none" w:sz="0" w:space="0" w:color="auto"/>
                    <w:bottom w:val="none" w:sz="0" w:space="0" w:color="auto"/>
                    <w:right w:val="none" w:sz="0" w:space="0" w:color="auto"/>
                  </w:divBdr>
                </w:div>
                <w:div w:id="1590850784">
                  <w:marLeft w:val="0"/>
                  <w:marRight w:val="0"/>
                  <w:marTop w:val="0"/>
                  <w:marBottom w:val="0"/>
                  <w:divBdr>
                    <w:top w:val="none" w:sz="0" w:space="0" w:color="auto"/>
                    <w:left w:val="none" w:sz="0" w:space="0" w:color="auto"/>
                    <w:bottom w:val="none" w:sz="0" w:space="0" w:color="auto"/>
                    <w:right w:val="none" w:sz="0" w:space="0" w:color="auto"/>
                  </w:divBdr>
                </w:div>
              </w:divsChild>
            </w:div>
            <w:div w:id="1998221872">
              <w:marLeft w:val="-225"/>
              <w:marRight w:val="-225"/>
              <w:marTop w:val="0"/>
              <w:marBottom w:val="0"/>
              <w:divBdr>
                <w:top w:val="none" w:sz="0" w:space="0" w:color="auto"/>
                <w:left w:val="none" w:sz="0" w:space="0" w:color="auto"/>
                <w:bottom w:val="none" w:sz="0" w:space="0" w:color="auto"/>
                <w:right w:val="none" w:sz="0" w:space="0" w:color="auto"/>
              </w:divBdr>
              <w:divsChild>
                <w:div w:id="1968968890">
                  <w:marLeft w:val="0"/>
                  <w:marRight w:val="0"/>
                  <w:marTop w:val="0"/>
                  <w:marBottom w:val="0"/>
                  <w:divBdr>
                    <w:top w:val="none" w:sz="0" w:space="0" w:color="auto"/>
                    <w:left w:val="none" w:sz="0" w:space="0" w:color="auto"/>
                    <w:bottom w:val="none" w:sz="0" w:space="0" w:color="auto"/>
                    <w:right w:val="none" w:sz="0" w:space="0" w:color="auto"/>
                  </w:divBdr>
                </w:div>
                <w:div w:id="1015575126">
                  <w:marLeft w:val="0"/>
                  <w:marRight w:val="0"/>
                  <w:marTop w:val="0"/>
                  <w:marBottom w:val="0"/>
                  <w:divBdr>
                    <w:top w:val="none" w:sz="0" w:space="0" w:color="auto"/>
                    <w:left w:val="none" w:sz="0" w:space="0" w:color="auto"/>
                    <w:bottom w:val="none" w:sz="0" w:space="0" w:color="auto"/>
                    <w:right w:val="none" w:sz="0" w:space="0" w:color="auto"/>
                  </w:divBdr>
                </w:div>
              </w:divsChild>
            </w:div>
            <w:div w:id="2029792520">
              <w:marLeft w:val="-225"/>
              <w:marRight w:val="-225"/>
              <w:marTop w:val="0"/>
              <w:marBottom w:val="0"/>
              <w:divBdr>
                <w:top w:val="none" w:sz="0" w:space="0" w:color="auto"/>
                <w:left w:val="none" w:sz="0" w:space="0" w:color="auto"/>
                <w:bottom w:val="none" w:sz="0" w:space="0" w:color="auto"/>
                <w:right w:val="none" w:sz="0" w:space="0" w:color="auto"/>
              </w:divBdr>
              <w:divsChild>
                <w:div w:id="852569774">
                  <w:marLeft w:val="0"/>
                  <w:marRight w:val="0"/>
                  <w:marTop w:val="0"/>
                  <w:marBottom w:val="0"/>
                  <w:divBdr>
                    <w:top w:val="none" w:sz="0" w:space="0" w:color="auto"/>
                    <w:left w:val="none" w:sz="0" w:space="0" w:color="auto"/>
                    <w:bottom w:val="none" w:sz="0" w:space="0" w:color="auto"/>
                    <w:right w:val="none" w:sz="0" w:space="0" w:color="auto"/>
                  </w:divBdr>
                </w:div>
                <w:div w:id="1670710532">
                  <w:marLeft w:val="0"/>
                  <w:marRight w:val="0"/>
                  <w:marTop w:val="0"/>
                  <w:marBottom w:val="0"/>
                  <w:divBdr>
                    <w:top w:val="none" w:sz="0" w:space="0" w:color="auto"/>
                    <w:left w:val="none" w:sz="0" w:space="0" w:color="auto"/>
                    <w:bottom w:val="none" w:sz="0" w:space="0" w:color="auto"/>
                    <w:right w:val="none" w:sz="0" w:space="0" w:color="auto"/>
                  </w:divBdr>
                </w:div>
              </w:divsChild>
            </w:div>
            <w:div w:id="63450102">
              <w:marLeft w:val="-225"/>
              <w:marRight w:val="-225"/>
              <w:marTop w:val="0"/>
              <w:marBottom w:val="0"/>
              <w:divBdr>
                <w:top w:val="none" w:sz="0" w:space="0" w:color="auto"/>
                <w:left w:val="none" w:sz="0" w:space="0" w:color="auto"/>
                <w:bottom w:val="none" w:sz="0" w:space="0" w:color="auto"/>
                <w:right w:val="none" w:sz="0" w:space="0" w:color="auto"/>
              </w:divBdr>
              <w:divsChild>
                <w:div w:id="559487328">
                  <w:marLeft w:val="0"/>
                  <w:marRight w:val="0"/>
                  <w:marTop w:val="0"/>
                  <w:marBottom w:val="0"/>
                  <w:divBdr>
                    <w:top w:val="none" w:sz="0" w:space="0" w:color="auto"/>
                    <w:left w:val="none" w:sz="0" w:space="0" w:color="auto"/>
                    <w:bottom w:val="none" w:sz="0" w:space="0" w:color="auto"/>
                    <w:right w:val="none" w:sz="0" w:space="0" w:color="auto"/>
                  </w:divBdr>
                </w:div>
                <w:div w:id="129522908">
                  <w:marLeft w:val="0"/>
                  <w:marRight w:val="0"/>
                  <w:marTop w:val="0"/>
                  <w:marBottom w:val="0"/>
                  <w:divBdr>
                    <w:top w:val="none" w:sz="0" w:space="0" w:color="auto"/>
                    <w:left w:val="none" w:sz="0" w:space="0" w:color="auto"/>
                    <w:bottom w:val="none" w:sz="0" w:space="0" w:color="auto"/>
                    <w:right w:val="none" w:sz="0" w:space="0" w:color="auto"/>
                  </w:divBdr>
                </w:div>
              </w:divsChild>
            </w:div>
            <w:div w:id="1320690567">
              <w:marLeft w:val="-225"/>
              <w:marRight w:val="-225"/>
              <w:marTop w:val="0"/>
              <w:marBottom w:val="0"/>
              <w:divBdr>
                <w:top w:val="none" w:sz="0" w:space="0" w:color="auto"/>
                <w:left w:val="none" w:sz="0" w:space="0" w:color="auto"/>
                <w:bottom w:val="none" w:sz="0" w:space="0" w:color="auto"/>
                <w:right w:val="none" w:sz="0" w:space="0" w:color="auto"/>
              </w:divBdr>
              <w:divsChild>
                <w:div w:id="300381927">
                  <w:marLeft w:val="0"/>
                  <w:marRight w:val="0"/>
                  <w:marTop w:val="0"/>
                  <w:marBottom w:val="0"/>
                  <w:divBdr>
                    <w:top w:val="none" w:sz="0" w:space="0" w:color="auto"/>
                    <w:left w:val="none" w:sz="0" w:space="0" w:color="auto"/>
                    <w:bottom w:val="none" w:sz="0" w:space="0" w:color="auto"/>
                    <w:right w:val="none" w:sz="0" w:space="0" w:color="auto"/>
                  </w:divBdr>
                </w:div>
                <w:div w:id="8399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58">
          <w:marLeft w:val="0"/>
          <w:marRight w:val="0"/>
          <w:marTop w:val="0"/>
          <w:marBottom w:val="0"/>
          <w:divBdr>
            <w:top w:val="none" w:sz="0" w:space="0" w:color="auto"/>
            <w:left w:val="none" w:sz="0" w:space="0" w:color="auto"/>
            <w:bottom w:val="none" w:sz="0" w:space="0" w:color="auto"/>
            <w:right w:val="none" w:sz="0" w:space="0" w:color="auto"/>
          </w:divBdr>
          <w:divsChild>
            <w:div w:id="1892233055">
              <w:marLeft w:val="-225"/>
              <w:marRight w:val="-225"/>
              <w:marTop w:val="0"/>
              <w:marBottom w:val="0"/>
              <w:divBdr>
                <w:top w:val="none" w:sz="0" w:space="0" w:color="auto"/>
                <w:left w:val="none" w:sz="0" w:space="0" w:color="auto"/>
                <w:bottom w:val="none" w:sz="0" w:space="0" w:color="auto"/>
                <w:right w:val="none" w:sz="0" w:space="0" w:color="auto"/>
              </w:divBdr>
              <w:divsChild>
                <w:div w:id="106392173">
                  <w:marLeft w:val="0"/>
                  <w:marRight w:val="0"/>
                  <w:marTop w:val="0"/>
                  <w:marBottom w:val="0"/>
                  <w:divBdr>
                    <w:top w:val="none" w:sz="0" w:space="0" w:color="auto"/>
                    <w:left w:val="none" w:sz="0" w:space="0" w:color="auto"/>
                    <w:bottom w:val="none" w:sz="0" w:space="0" w:color="auto"/>
                    <w:right w:val="none" w:sz="0" w:space="0" w:color="auto"/>
                  </w:divBdr>
                </w:div>
                <w:div w:id="167910698">
                  <w:marLeft w:val="0"/>
                  <w:marRight w:val="0"/>
                  <w:marTop w:val="0"/>
                  <w:marBottom w:val="0"/>
                  <w:divBdr>
                    <w:top w:val="none" w:sz="0" w:space="0" w:color="auto"/>
                    <w:left w:val="none" w:sz="0" w:space="0" w:color="auto"/>
                    <w:bottom w:val="none" w:sz="0" w:space="0" w:color="auto"/>
                    <w:right w:val="none" w:sz="0" w:space="0" w:color="auto"/>
                  </w:divBdr>
                </w:div>
              </w:divsChild>
            </w:div>
            <w:div w:id="371810577">
              <w:marLeft w:val="-225"/>
              <w:marRight w:val="-225"/>
              <w:marTop w:val="0"/>
              <w:marBottom w:val="0"/>
              <w:divBdr>
                <w:top w:val="none" w:sz="0" w:space="0" w:color="auto"/>
                <w:left w:val="none" w:sz="0" w:space="0" w:color="auto"/>
                <w:bottom w:val="none" w:sz="0" w:space="0" w:color="auto"/>
                <w:right w:val="none" w:sz="0" w:space="0" w:color="auto"/>
              </w:divBdr>
              <w:divsChild>
                <w:div w:id="1510220768">
                  <w:marLeft w:val="0"/>
                  <w:marRight w:val="0"/>
                  <w:marTop w:val="0"/>
                  <w:marBottom w:val="0"/>
                  <w:divBdr>
                    <w:top w:val="none" w:sz="0" w:space="0" w:color="auto"/>
                    <w:left w:val="none" w:sz="0" w:space="0" w:color="auto"/>
                    <w:bottom w:val="none" w:sz="0" w:space="0" w:color="auto"/>
                    <w:right w:val="none" w:sz="0" w:space="0" w:color="auto"/>
                  </w:divBdr>
                </w:div>
                <w:div w:id="1776123493">
                  <w:marLeft w:val="0"/>
                  <w:marRight w:val="0"/>
                  <w:marTop w:val="0"/>
                  <w:marBottom w:val="0"/>
                  <w:divBdr>
                    <w:top w:val="none" w:sz="0" w:space="0" w:color="auto"/>
                    <w:left w:val="none" w:sz="0" w:space="0" w:color="auto"/>
                    <w:bottom w:val="none" w:sz="0" w:space="0" w:color="auto"/>
                    <w:right w:val="none" w:sz="0" w:space="0" w:color="auto"/>
                  </w:divBdr>
                </w:div>
              </w:divsChild>
            </w:div>
            <w:div w:id="376316619">
              <w:marLeft w:val="-225"/>
              <w:marRight w:val="-225"/>
              <w:marTop w:val="0"/>
              <w:marBottom w:val="0"/>
              <w:divBdr>
                <w:top w:val="none" w:sz="0" w:space="0" w:color="auto"/>
                <w:left w:val="none" w:sz="0" w:space="0" w:color="auto"/>
                <w:bottom w:val="none" w:sz="0" w:space="0" w:color="auto"/>
                <w:right w:val="none" w:sz="0" w:space="0" w:color="auto"/>
              </w:divBdr>
              <w:divsChild>
                <w:div w:id="1980765196">
                  <w:marLeft w:val="0"/>
                  <w:marRight w:val="0"/>
                  <w:marTop w:val="0"/>
                  <w:marBottom w:val="0"/>
                  <w:divBdr>
                    <w:top w:val="none" w:sz="0" w:space="0" w:color="auto"/>
                    <w:left w:val="none" w:sz="0" w:space="0" w:color="auto"/>
                    <w:bottom w:val="none" w:sz="0" w:space="0" w:color="auto"/>
                    <w:right w:val="none" w:sz="0" w:space="0" w:color="auto"/>
                  </w:divBdr>
                </w:div>
                <w:div w:id="6963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8413">
      <w:bodyDiv w:val="1"/>
      <w:marLeft w:val="0"/>
      <w:marRight w:val="0"/>
      <w:marTop w:val="0"/>
      <w:marBottom w:val="0"/>
      <w:divBdr>
        <w:top w:val="none" w:sz="0" w:space="0" w:color="auto"/>
        <w:left w:val="none" w:sz="0" w:space="0" w:color="auto"/>
        <w:bottom w:val="none" w:sz="0" w:space="0" w:color="auto"/>
        <w:right w:val="none" w:sz="0" w:space="0" w:color="auto"/>
      </w:divBdr>
      <w:divsChild>
        <w:div w:id="836648284">
          <w:marLeft w:val="0"/>
          <w:marRight w:val="0"/>
          <w:marTop w:val="0"/>
          <w:marBottom w:val="0"/>
          <w:divBdr>
            <w:top w:val="none" w:sz="0" w:space="0" w:color="auto"/>
            <w:left w:val="none" w:sz="0" w:space="0" w:color="auto"/>
            <w:bottom w:val="none" w:sz="0" w:space="0" w:color="auto"/>
            <w:right w:val="none" w:sz="0" w:space="0" w:color="auto"/>
          </w:divBdr>
          <w:divsChild>
            <w:div w:id="974215434">
              <w:marLeft w:val="-225"/>
              <w:marRight w:val="-225"/>
              <w:marTop w:val="0"/>
              <w:marBottom w:val="0"/>
              <w:divBdr>
                <w:top w:val="none" w:sz="0" w:space="0" w:color="auto"/>
                <w:left w:val="none" w:sz="0" w:space="0" w:color="auto"/>
                <w:bottom w:val="none" w:sz="0" w:space="0" w:color="auto"/>
                <w:right w:val="none" w:sz="0" w:space="0" w:color="auto"/>
              </w:divBdr>
              <w:divsChild>
                <w:div w:id="113527865">
                  <w:marLeft w:val="0"/>
                  <w:marRight w:val="0"/>
                  <w:marTop w:val="0"/>
                  <w:marBottom w:val="0"/>
                  <w:divBdr>
                    <w:top w:val="none" w:sz="0" w:space="0" w:color="auto"/>
                    <w:left w:val="none" w:sz="0" w:space="0" w:color="auto"/>
                    <w:bottom w:val="none" w:sz="0" w:space="0" w:color="auto"/>
                    <w:right w:val="none" w:sz="0" w:space="0" w:color="auto"/>
                  </w:divBdr>
                </w:div>
                <w:div w:id="900024460">
                  <w:marLeft w:val="0"/>
                  <w:marRight w:val="0"/>
                  <w:marTop w:val="0"/>
                  <w:marBottom w:val="0"/>
                  <w:divBdr>
                    <w:top w:val="none" w:sz="0" w:space="0" w:color="auto"/>
                    <w:left w:val="none" w:sz="0" w:space="0" w:color="auto"/>
                    <w:bottom w:val="none" w:sz="0" w:space="0" w:color="auto"/>
                    <w:right w:val="none" w:sz="0" w:space="0" w:color="auto"/>
                  </w:divBdr>
                </w:div>
              </w:divsChild>
            </w:div>
            <w:div w:id="2075544907">
              <w:marLeft w:val="-225"/>
              <w:marRight w:val="-225"/>
              <w:marTop w:val="0"/>
              <w:marBottom w:val="0"/>
              <w:divBdr>
                <w:top w:val="none" w:sz="0" w:space="0" w:color="auto"/>
                <w:left w:val="none" w:sz="0" w:space="0" w:color="auto"/>
                <w:bottom w:val="none" w:sz="0" w:space="0" w:color="auto"/>
                <w:right w:val="none" w:sz="0" w:space="0" w:color="auto"/>
              </w:divBdr>
              <w:divsChild>
                <w:div w:id="87240162">
                  <w:marLeft w:val="0"/>
                  <w:marRight w:val="0"/>
                  <w:marTop w:val="0"/>
                  <w:marBottom w:val="0"/>
                  <w:divBdr>
                    <w:top w:val="none" w:sz="0" w:space="0" w:color="auto"/>
                    <w:left w:val="none" w:sz="0" w:space="0" w:color="auto"/>
                    <w:bottom w:val="none" w:sz="0" w:space="0" w:color="auto"/>
                    <w:right w:val="none" w:sz="0" w:space="0" w:color="auto"/>
                  </w:divBdr>
                </w:div>
                <w:div w:id="1546986295">
                  <w:marLeft w:val="0"/>
                  <w:marRight w:val="0"/>
                  <w:marTop w:val="0"/>
                  <w:marBottom w:val="0"/>
                  <w:divBdr>
                    <w:top w:val="none" w:sz="0" w:space="0" w:color="auto"/>
                    <w:left w:val="none" w:sz="0" w:space="0" w:color="auto"/>
                    <w:bottom w:val="none" w:sz="0" w:space="0" w:color="auto"/>
                    <w:right w:val="none" w:sz="0" w:space="0" w:color="auto"/>
                  </w:divBdr>
                </w:div>
              </w:divsChild>
            </w:div>
            <w:div w:id="728187859">
              <w:marLeft w:val="-225"/>
              <w:marRight w:val="-225"/>
              <w:marTop w:val="0"/>
              <w:marBottom w:val="0"/>
              <w:divBdr>
                <w:top w:val="none" w:sz="0" w:space="0" w:color="auto"/>
                <w:left w:val="none" w:sz="0" w:space="0" w:color="auto"/>
                <w:bottom w:val="none" w:sz="0" w:space="0" w:color="auto"/>
                <w:right w:val="none" w:sz="0" w:space="0" w:color="auto"/>
              </w:divBdr>
              <w:divsChild>
                <w:div w:id="1196885295">
                  <w:marLeft w:val="0"/>
                  <w:marRight w:val="0"/>
                  <w:marTop w:val="0"/>
                  <w:marBottom w:val="0"/>
                  <w:divBdr>
                    <w:top w:val="none" w:sz="0" w:space="0" w:color="auto"/>
                    <w:left w:val="none" w:sz="0" w:space="0" w:color="auto"/>
                    <w:bottom w:val="none" w:sz="0" w:space="0" w:color="auto"/>
                    <w:right w:val="none" w:sz="0" w:space="0" w:color="auto"/>
                  </w:divBdr>
                </w:div>
                <w:div w:id="1487824244">
                  <w:marLeft w:val="0"/>
                  <w:marRight w:val="0"/>
                  <w:marTop w:val="0"/>
                  <w:marBottom w:val="0"/>
                  <w:divBdr>
                    <w:top w:val="none" w:sz="0" w:space="0" w:color="auto"/>
                    <w:left w:val="none" w:sz="0" w:space="0" w:color="auto"/>
                    <w:bottom w:val="none" w:sz="0" w:space="0" w:color="auto"/>
                    <w:right w:val="none" w:sz="0" w:space="0" w:color="auto"/>
                  </w:divBdr>
                </w:div>
              </w:divsChild>
            </w:div>
            <w:div w:id="621037357">
              <w:marLeft w:val="-225"/>
              <w:marRight w:val="-225"/>
              <w:marTop w:val="0"/>
              <w:marBottom w:val="0"/>
              <w:divBdr>
                <w:top w:val="none" w:sz="0" w:space="0" w:color="auto"/>
                <w:left w:val="none" w:sz="0" w:space="0" w:color="auto"/>
                <w:bottom w:val="none" w:sz="0" w:space="0" w:color="auto"/>
                <w:right w:val="none" w:sz="0" w:space="0" w:color="auto"/>
              </w:divBdr>
              <w:divsChild>
                <w:div w:id="465396016">
                  <w:marLeft w:val="0"/>
                  <w:marRight w:val="0"/>
                  <w:marTop w:val="0"/>
                  <w:marBottom w:val="0"/>
                  <w:divBdr>
                    <w:top w:val="none" w:sz="0" w:space="0" w:color="auto"/>
                    <w:left w:val="none" w:sz="0" w:space="0" w:color="auto"/>
                    <w:bottom w:val="none" w:sz="0" w:space="0" w:color="auto"/>
                    <w:right w:val="none" w:sz="0" w:space="0" w:color="auto"/>
                  </w:divBdr>
                </w:div>
                <w:div w:id="342556910">
                  <w:marLeft w:val="0"/>
                  <w:marRight w:val="0"/>
                  <w:marTop w:val="0"/>
                  <w:marBottom w:val="0"/>
                  <w:divBdr>
                    <w:top w:val="none" w:sz="0" w:space="0" w:color="auto"/>
                    <w:left w:val="none" w:sz="0" w:space="0" w:color="auto"/>
                    <w:bottom w:val="none" w:sz="0" w:space="0" w:color="auto"/>
                    <w:right w:val="none" w:sz="0" w:space="0" w:color="auto"/>
                  </w:divBdr>
                </w:div>
              </w:divsChild>
            </w:div>
            <w:div w:id="2027553945">
              <w:marLeft w:val="-225"/>
              <w:marRight w:val="-225"/>
              <w:marTop w:val="0"/>
              <w:marBottom w:val="0"/>
              <w:divBdr>
                <w:top w:val="none" w:sz="0" w:space="0" w:color="auto"/>
                <w:left w:val="none" w:sz="0" w:space="0" w:color="auto"/>
                <w:bottom w:val="none" w:sz="0" w:space="0" w:color="auto"/>
                <w:right w:val="none" w:sz="0" w:space="0" w:color="auto"/>
              </w:divBdr>
              <w:divsChild>
                <w:div w:id="869956991">
                  <w:marLeft w:val="0"/>
                  <w:marRight w:val="0"/>
                  <w:marTop w:val="0"/>
                  <w:marBottom w:val="0"/>
                  <w:divBdr>
                    <w:top w:val="none" w:sz="0" w:space="0" w:color="auto"/>
                    <w:left w:val="none" w:sz="0" w:space="0" w:color="auto"/>
                    <w:bottom w:val="none" w:sz="0" w:space="0" w:color="auto"/>
                    <w:right w:val="none" w:sz="0" w:space="0" w:color="auto"/>
                  </w:divBdr>
                </w:div>
                <w:div w:id="344284036">
                  <w:marLeft w:val="0"/>
                  <w:marRight w:val="0"/>
                  <w:marTop w:val="0"/>
                  <w:marBottom w:val="0"/>
                  <w:divBdr>
                    <w:top w:val="none" w:sz="0" w:space="0" w:color="auto"/>
                    <w:left w:val="none" w:sz="0" w:space="0" w:color="auto"/>
                    <w:bottom w:val="none" w:sz="0" w:space="0" w:color="auto"/>
                    <w:right w:val="none" w:sz="0" w:space="0" w:color="auto"/>
                  </w:divBdr>
                </w:div>
              </w:divsChild>
            </w:div>
            <w:div w:id="2052341854">
              <w:marLeft w:val="-225"/>
              <w:marRight w:val="-225"/>
              <w:marTop w:val="0"/>
              <w:marBottom w:val="0"/>
              <w:divBdr>
                <w:top w:val="none" w:sz="0" w:space="0" w:color="auto"/>
                <w:left w:val="none" w:sz="0" w:space="0" w:color="auto"/>
                <w:bottom w:val="none" w:sz="0" w:space="0" w:color="auto"/>
                <w:right w:val="none" w:sz="0" w:space="0" w:color="auto"/>
              </w:divBdr>
              <w:divsChild>
                <w:div w:id="1507017411">
                  <w:marLeft w:val="0"/>
                  <w:marRight w:val="0"/>
                  <w:marTop w:val="0"/>
                  <w:marBottom w:val="0"/>
                  <w:divBdr>
                    <w:top w:val="none" w:sz="0" w:space="0" w:color="auto"/>
                    <w:left w:val="none" w:sz="0" w:space="0" w:color="auto"/>
                    <w:bottom w:val="none" w:sz="0" w:space="0" w:color="auto"/>
                    <w:right w:val="none" w:sz="0" w:space="0" w:color="auto"/>
                  </w:divBdr>
                </w:div>
                <w:div w:id="1380742832">
                  <w:marLeft w:val="0"/>
                  <w:marRight w:val="0"/>
                  <w:marTop w:val="0"/>
                  <w:marBottom w:val="0"/>
                  <w:divBdr>
                    <w:top w:val="none" w:sz="0" w:space="0" w:color="auto"/>
                    <w:left w:val="none" w:sz="0" w:space="0" w:color="auto"/>
                    <w:bottom w:val="none" w:sz="0" w:space="0" w:color="auto"/>
                    <w:right w:val="none" w:sz="0" w:space="0" w:color="auto"/>
                  </w:divBdr>
                </w:div>
              </w:divsChild>
            </w:div>
            <w:div w:id="1279676352">
              <w:marLeft w:val="-225"/>
              <w:marRight w:val="-225"/>
              <w:marTop w:val="0"/>
              <w:marBottom w:val="0"/>
              <w:divBdr>
                <w:top w:val="none" w:sz="0" w:space="0" w:color="auto"/>
                <w:left w:val="none" w:sz="0" w:space="0" w:color="auto"/>
                <w:bottom w:val="none" w:sz="0" w:space="0" w:color="auto"/>
                <w:right w:val="none" w:sz="0" w:space="0" w:color="auto"/>
              </w:divBdr>
              <w:divsChild>
                <w:div w:id="1582325390">
                  <w:marLeft w:val="0"/>
                  <w:marRight w:val="0"/>
                  <w:marTop w:val="0"/>
                  <w:marBottom w:val="0"/>
                  <w:divBdr>
                    <w:top w:val="none" w:sz="0" w:space="0" w:color="auto"/>
                    <w:left w:val="none" w:sz="0" w:space="0" w:color="auto"/>
                    <w:bottom w:val="none" w:sz="0" w:space="0" w:color="auto"/>
                    <w:right w:val="none" w:sz="0" w:space="0" w:color="auto"/>
                  </w:divBdr>
                </w:div>
                <w:div w:id="364134239">
                  <w:marLeft w:val="0"/>
                  <w:marRight w:val="0"/>
                  <w:marTop w:val="0"/>
                  <w:marBottom w:val="0"/>
                  <w:divBdr>
                    <w:top w:val="none" w:sz="0" w:space="0" w:color="auto"/>
                    <w:left w:val="none" w:sz="0" w:space="0" w:color="auto"/>
                    <w:bottom w:val="none" w:sz="0" w:space="0" w:color="auto"/>
                    <w:right w:val="none" w:sz="0" w:space="0" w:color="auto"/>
                  </w:divBdr>
                </w:div>
              </w:divsChild>
            </w:div>
            <w:div w:id="864369779">
              <w:marLeft w:val="-225"/>
              <w:marRight w:val="-225"/>
              <w:marTop w:val="0"/>
              <w:marBottom w:val="0"/>
              <w:divBdr>
                <w:top w:val="none" w:sz="0" w:space="0" w:color="auto"/>
                <w:left w:val="none" w:sz="0" w:space="0" w:color="auto"/>
                <w:bottom w:val="none" w:sz="0" w:space="0" w:color="auto"/>
                <w:right w:val="none" w:sz="0" w:space="0" w:color="auto"/>
              </w:divBdr>
              <w:divsChild>
                <w:div w:id="475807159">
                  <w:marLeft w:val="0"/>
                  <w:marRight w:val="0"/>
                  <w:marTop w:val="0"/>
                  <w:marBottom w:val="0"/>
                  <w:divBdr>
                    <w:top w:val="none" w:sz="0" w:space="0" w:color="auto"/>
                    <w:left w:val="none" w:sz="0" w:space="0" w:color="auto"/>
                    <w:bottom w:val="none" w:sz="0" w:space="0" w:color="auto"/>
                    <w:right w:val="none" w:sz="0" w:space="0" w:color="auto"/>
                  </w:divBdr>
                </w:div>
                <w:div w:id="924649978">
                  <w:marLeft w:val="0"/>
                  <w:marRight w:val="0"/>
                  <w:marTop w:val="0"/>
                  <w:marBottom w:val="0"/>
                  <w:divBdr>
                    <w:top w:val="none" w:sz="0" w:space="0" w:color="auto"/>
                    <w:left w:val="none" w:sz="0" w:space="0" w:color="auto"/>
                    <w:bottom w:val="none" w:sz="0" w:space="0" w:color="auto"/>
                    <w:right w:val="none" w:sz="0" w:space="0" w:color="auto"/>
                  </w:divBdr>
                </w:div>
              </w:divsChild>
            </w:div>
            <w:div w:id="269627665">
              <w:marLeft w:val="-225"/>
              <w:marRight w:val="-225"/>
              <w:marTop w:val="0"/>
              <w:marBottom w:val="0"/>
              <w:divBdr>
                <w:top w:val="none" w:sz="0" w:space="0" w:color="auto"/>
                <w:left w:val="none" w:sz="0" w:space="0" w:color="auto"/>
                <w:bottom w:val="none" w:sz="0" w:space="0" w:color="auto"/>
                <w:right w:val="none" w:sz="0" w:space="0" w:color="auto"/>
              </w:divBdr>
              <w:divsChild>
                <w:div w:id="350840506">
                  <w:marLeft w:val="0"/>
                  <w:marRight w:val="0"/>
                  <w:marTop w:val="0"/>
                  <w:marBottom w:val="0"/>
                  <w:divBdr>
                    <w:top w:val="none" w:sz="0" w:space="0" w:color="auto"/>
                    <w:left w:val="none" w:sz="0" w:space="0" w:color="auto"/>
                    <w:bottom w:val="none" w:sz="0" w:space="0" w:color="auto"/>
                    <w:right w:val="none" w:sz="0" w:space="0" w:color="auto"/>
                  </w:divBdr>
                </w:div>
                <w:div w:id="484467002">
                  <w:marLeft w:val="0"/>
                  <w:marRight w:val="0"/>
                  <w:marTop w:val="0"/>
                  <w:marBottom w:val="0"/>
                  <w:divBdr>
                    <w:top w:val="none" w:sz="0" w:space="0" w:color="auto"/>
                    <w:left w:val="none" w:sz="0" w:space="0" w:color="auto"/>
                    <w:bottom w:val="none" w:sz="0" w:space="0" w:color="auto"/>
                    <w:right w:val="none" w:sz="0" w:space="0" w:color="auto"/>
                  </w:divBdr>
                </w:div>
              </w:divsChild>
            </w:div>
            <w:div w:id="47803177">
              <w:marLeft w:val="-225"/>
              <w:marRight w:val="-225"/>
              <w:marTop w:val="0"/>
              <w:marBottom w:val="0"/>
              <w:divBdr>
                <w:top w:val="none" w:sz="0" w:space="0" w:color="auto"/>
                <w:left w:val="none" w:sz="0" w:space="0" w:color="auto"/>
                <w:bottom w:val="none" w:sz="0" w:space="0" w:color="auto"/>
                <w:right w:val="none" w:sz="0" w:space="0" w:color="auto"/>
              </w:divBdr>
              <w:divsChild>
                <w:div w:id="2072801010">
                  <w:marLeft w:val="0"/>
                  <w:marRight w:val="0"/>
                  <w:marTop w:val="0"/>
                  <w:marBottom w:val="0"/>
                  <w:divBdr>
                    <w:top w:val="none" w:sz="0" w:space="0" w:color="auto"/>
                    <w:left w:val="none" w:sz="0" w:space="0" w:color="auto"/>
                    <w:bottom w:val="none" w:sz="0" w:space="0" w:color="auto"/>
                    <w:right w:val="none" w:sz="0" w:space="0" w:color="auto"/>
                  </w:divBdr>
                </w:div>
                <w:div w:id="13973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6950">
          <w:marLeft w:val="0"/>
          <w:marRight w:val="0"/>
          <w:marTop w:val="0"/>
          <w:marBottom w:val="0"/>
          <w:divBdr>
            <w:top w:val="none" w:sz="0" w:space="0" w:color="auto"/>
            <w:left w:val="none" w:sz="0" w:space="0" w:color="auto"/>
            <w:bottom w:val="none" w:sz="0" w:space="0" w:color="auto"/>
            <w:right w:val="none" w:sz="0" w:space="0" w:color="auto"/>
          </w:divBdr>
          <w:divsChild>
            <w:div w:id="1007561768">
              <w:marLeft w:val="-225"/>
              <w:marRight w:val="-225"/>
              <w:marTop w:val="0"/>
              <w:marBottom w:val="0"/>
              <w:divBdr>
                <w:top w:val="none" w:sz="0" w:space="0" w:color="auto"/>
                <w:left w:val="none" w:sz="0" w:space="0" w:color="auto"/>
                <w:bottom w:val="none" w:sz="0" w:space="0" w:color="auto"/>
                <w:right w:val="none" w:sz="0" w:space="0" w:color="auto"/>
              </w:divBdr>
              <w:divsChild>
                <w:div w:id="2120643530">
                  <w:marLeft w:val="0"/>
                  <w:marRight w:val="0"/>
                  <w:marTop w:val="0"/>
                  <w:marBottom w:val="0"/>
                  <w:divBdr>
                    <w:top w:val="none" w:sz="0" w:space="0" w:color="auto"/>
                    <w:left w:val="none" w:sz="0" w:space="0" w:color="auto"/>
                    <w:bottom w:val="none" w:sz="0" w:space="0" w:color="auto"/>
                    <w:right w:val="none" w:sz="0" w:space="0" w:color="auto"/>
                  </w:divBdr>
                </w:div>
                <w:div w:id="1008215428">
                  <w:marLeft w:val="0"/>
                  <w:marRight w:val="0"/>
                  <w:marTop w:val="0"/>
                  <w:marBottom w:val="0"/>
                  <w:divBdr>
                    <w:top w:val="none" w:sz="0" w:space="0" w:color="auto"/>
                    <w:left w:val="none" w:sz="0" w:space="0" w:color="auto"/>
                    <w:bottom w:val="none" w:sz="0" w:space="0" w:color="auto"/>
                    <w:right w:val="none" w:sz="0" w:space="0" w:color="auto"/>
                  </w:divBdr>
                </w:div>
              </w:divsChild>
            </w:div>
            <w:div w:id="57486638">
              <w:marLeft w:val="-225"/>
              <w:marRight w:val="-225"/>
              <w:marTop w:val="0"/>
              <w:marBottom w:val="0"/>
              <w:divBdr>
                <w:top w:val="none" w:sz="0" w:space="0" w:color="auto"/>
                <w:left w:val="none" w:sz="0" w:space="0" w:color="auto"/>
                <w:bottom w:val="none" w:sz="0" w:space="0" w:color="auto"/>
                <w:right w:val="none" w:sz="0" w:space="0" w:color="auto"/>
              </w:divBdr>
              <w:divsChild>
                <w:div w:id="416560102">
                  <w:marLeft w:val="0"/>
                  <w:marRight w:val="0"/>
                  <w:marTop w:val="0"/>
                  <w:marBottom w:val="0"/>
                  <w:divBdr>
                    <w:top w:val="none" w:sz="0" w:space="0" w:color="auto"/>
                    <w:left w:val="none" w:sz="0" w:space="0" w:color="auto"/>
                    <w:bottom w:val="none" w:sz="0" w:space="0" w:color="auto"/>
                    <w:right w:val="none" w:sz="0" w:space="0" w:color="auto"/>
                  </w:divBdr>
                </w:div>
                <w:div w:id="547689680">
                  <w:marLeft w:val="0"/>
                  <w:marRight w:val="0"/>
                  <w:marTop w:val="0"/>
                  <w:marBottom w:val="0"/>
                  <w:divBdr>
                    <w:top w:val="none" w:sz="0" w:space="0" w:color="auto"/>
                    <w:left w:val="none" w:sz="0" w:space="0" w:color="auto"/>
                    <w:bottom w:val="none" w:sz="0" w:space="0" w:color="auto"/>
                    <w:right w:val="none" w:sz="0" w:space="0" w:color="auto"/>
                  </w:divBdr>
                </w:div>
              </w:divsChild>
            </w:div>
            <w:div w:id="927925118">
              <w:marLeft w:val="-225"/>
              <w:marRight w:val="-225"/>
              <w:marTop w:val="0"/>
              <w:marBottom w:val="0"/>
              <w:divBdr>
                <w:top w:val="none" w:sz="0" w:space="0" w:color="auto"/>
                <w:left w:val="none" w:sz="0" w:space="0" w:color="auto"/>
                <w:bottom w:val="none" w:sz="0" w:space="0" w:color="auto"/>
                <w:right w:val="none" w:sz="0" w:space="0" w:color="auto"/>
              </w:divBdr>
              <w:divsChild>
                <w:div w:id="1090586473">
                  <w:marLeft w:val="0"/>
                  <w:marRight w:val="0"/>
                  <w:marTop w:val="0"/>
                  <w:marBottom w:val="0"/>
                  <w:divBdr>
                    <w:top w:val="none" w:sz="0" w:space="0" w:color="auto"/>
                    <w:left w:val="none" w:sz="0" w:space="0" w:color="auto"/>
                    <w:bottom w:val="none" w:sz="0" w:space="0" w:color="auto"/>
                    <w:right w:val="none" w:sz="0" w:space="0" w:color="auto"/>
                  </w:divBdr>
                </w:div>
                <w:div w:id="1420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032">
      <w:bodyDiv w:val="1"/>
      <w:marLeft w:val="0"/>
      <w:marRight w:val="0"/>
      <w:marTop w:val="0"/>
      <w:marBottom w:val="0"/>
      <w:divBdr>
        <w:top w:val="none" w:sz="0" w:space="0" w:color="auto"/>
        <w:left w:val="none" w:sz="0" w:space="0" w:color="auto"/>
        <w:bottom w:val="none" w:sz="0" w:space="0" w:color="auto"/>
        <w:right w:val="none" w:sz="0" w:space="0" w:color="auto"/>
      </w:divBdr>
      <w:divsChild>
        <w:div w:id="1037586170">
          <w:marLeft w:val="0"/>
          <w:marRight w:val="0"/>
          <w:marTop w:val="0"/>
          <w:marBottom w:val="0"/>
          <w:divBdr>
            <w:top w:val="none" w:sz="0" w:space="0" w:color="auto"/>
            <w:left w:val="none" w:sz="0" w:space="0" w:color="auto"/>
            <w:bottom w:val="none" w:sz="0" w:space="0" w:color="auto"/>
            <w:right w:val="none" w:sz="0" w:space="0" w:color="auto"/>
          </w:divBdr>
          <w:divsChild>
            <w:div w:id="298803424">
              <w:marLeft w:val="-225"/>
              <w:marRight w:val="-225"/>
              <w:marTop w:val="0"/>
              <w:marBottom w:val="0"/>
              <w:divBdr>
                <w:top w:val="none" w:sz="0" w:space="0" w:color="auto"/>
                <w:left w:val="none" w:sz="0" w:space="0" w:color="auto"/>
                <w:bottom w:val="none" w:sz="0" w:space="0" w:color="auto"/>
                <w:right w:val="none" w:sz="0" w:space="0" w:color="auto"/>
              </w:divBdr>
              <w:divsChild>
                <w:div w:id="1718701471">
                  <w:marLeft w:val="0"/>
                  <w:marRight w:val="0"/>
                  <w:marTop w:val="0"/>
                  <w:marBottom w:val="0"/>
                  <w:divBdr>
                    <w:top w:val="none" w:sz="0" w:space="0" w:color="auto"/>
                    <w:left w:val="none" w:sz="0" w:space="0" w:color="auto"/>
                    <w:bottom w:val="none" w:sz="0" w:space="0" w:color="auto"/>
                    <w:right w:val="none" w:sz="0" w:space="0" w:color="auto"/>
                  </w:divBdr>
                </w:div>
                <w:div w:id="1522620756">
                  <w:marLeft w:val="0"/>
                  <w:marRight w:val="0"/>
                  <w:marTop w:val="0"/>
                  <w:marBottom w:val="0"/>
                  <w:divBdr>
                    <w:top w:val="none" w:sz="0" w:space="0" w:color="auto"/>
                    <w:left w:val="none" w:sz="0" w:space="0" w:color="auto"/>
                    <w:bottom w:val="none" w:sz="0" w:space="0" w:color="auto"/>
                    <w:right w:val="none" w:sz="0" w:space="0" w:color="auto"/>
                  </w:divBdr>
                </w:div>
              </w:divsChild>
            </w:div>
            <w:div w:id="999577330">
              <w:marLeft w:val="-225"/>
              <w:marRight w:val="-225"/>
              <w:marTop w:val="0"/>
              <w:marBottom w:val="0"/>
              <w:divBdr>
                <w:top w:val="none" w:sz="0" w:space="0" w:color="auto"/>
                <w:left w:val="none" w:sz="0" w:space="0" w:color="auto"/>
                <w:bottom w:val="none" w:sz="0" w:space="0" w:color="auto"/>
                <w:right w:val="none" w:sz="0" w:space="0" w:color="auto"/>
              </w:divBdr>
              <w:divsChild>
                <w:div w:id="330957703">
                  <w:marLeft w:val="0"/>
                  <w:marRight w:val="0"/>
                  <w:marTop w:val="0"/>
                  <w:marBottom w:val="0"/>
                  <w:divBdr>
                    <w:top w:val="none" w:sz="0" w:space="0" w:color="auto"/>
                    <w:left w:val="none" w:sz="0" w:space="0" w:color="auto"/>
                    <w:bottom w:val="none" w:sz="0" w:space="0" w:color="auto"/>
                    <w:right w:val="none" w:sz="0" w:space="0" w:color="auto"/>
                  </w:divBdr>
                </w:div>
                <w:div w:id="1719041821">
                  <w:marLeft w:val="0"/>
                  <w:marRight w:val="0"/>
                  <w:marTop w:val="0"/>
                  <w:marBottom w:val="0"/>
                  <w:divBdr>
                    <w:top w:val="none" w:sz="0" w:space="0" w:color="auto"/>
                    <w:left w:val="none" w:sz="0" w:space="0" w:color="auto"/>
                    <w:bottom w:val="none" w:sz="0" w:space="0" w:color="auto"/>
                    <w:right w:val="none" w:sz="0" w:space="0" w:color="auto"/>
                  </w:divBdr>
                </w:div>
              </w:divsChild>
            </w:div>
            <w:div w:id="591596090">
              <w:marLeft w:val="-225"/>
              <w:marRight w:val="-225"/>
              <w:marTop w:val="0"/>
              <w:marBottom w:val="0"/>
              <w:divBdr>
                <w:top w:val="none" w:sz="0" w:space="0" w:color="auto"/>
                <w:left w:val="none" w:sz="0" w:space="0" w:color="auto"/>
                <w:bottom w:val="none" w:sz="0" w:space="0" w:color="auto"/>
                <w:right w:val="none" w:sz="0" w:space="0" w:color="auto"/>
              </w:divBdr>
              <w:divsChild>
                <w:div w:id="590357785">
                  <w:marLeft w:val="0"/>
                  <w:marRight w:val="0"/>
                  <w:marTop w:val="0"/>
                  <w:marBottom w:val="0"/>
                  <w:divBdr>
                    <w:top w:val="none" w:sz="0" w:space="0" w:color="auto"/>
                    <w:left w:val="none" w:sz="0" w:space="0" w:color="auto"/>
                    <w:bottom w:val="none" w:sz="0" w:space="0" w:color="auto"/>
                    <w:right w:val="none" w:sz="0" w:space="0" w:color="auto"/>
                  </w:divBdr>
                </w:div>
                <w:div w:id="1398942787">
                  <w:marLeft w:val="0"/>
                  <w:marRight w:val="0"/>
                  <w:marTop w:val="0"/>
                  <w:marBottom w:val="0"/>
                  <w:divBdr>
                    <w:top w:val="none" w:sz="0" w:space="0" w:color="auto"/>
                    <w:left w:val="none" w:sz="0" w:space="0" w:color="auto"/>
                    <w:bottom w:val="none" w:sz="0" w:space="0" w:color="auto"/>
                    <w:right w:val="none" w:sz="0" w:space="0" w:color="auto"/>
                  </w:divBdr>
                </w:div>
              </w:divsChild>
            </w:div>
            <w:div w:id="230583606">
              <w:marLeft w:val="-225"/>
              <w:marRight w:val="-225"/>
              <w:marTop w:val="0"/>
              <w:marBottom w:val="0"/>
              <w:divBdr>
                <w:top w:val="none" w:sz="0" w:space="0" w:color="auto"/>
                <w:left w:val="none" w:sz="0" w:space="0" w:color="auto"/>
                <w:bottom w:val="none" w:sz="0" w:space="0" w:color="auto"/>
                <w:right w:val="none" w:sz="0" w:space="0" w:color="auto"/>
              </w:divBdr>
              <w:divsChild>
                <w:div w:id="1798523718">
                  <w:marLeft w:val="0"/>
                  <w:marRight w:val="0"/>
                  <w:marTop w:val="0"/>
                  <w:marBottom w:val="0"/>
                  <w:divBdr>
                    <w:top w:val="none" w:sz="0" w:space="0" w:color="auto"/>
                    <w:left w:val="none" w:sz="0" w:space="0" w:color="auto"/>
                    <w:bottom w:val="none" w:sz="0" w:space="0" w:color="auto"/>
                    <w:right w:val="none" w:sz="0" w:space="0" w:color="auto"/>
                  </w:divBdr>
                </w:div>
                <w:div w:id="1803225676">
                  <w:marLeft w:val="0"/>
                  <w:marRight w:val="0"/>
                  <w:marTop w:val="0"/>
                  <w:marBottom w:val="0"/>
                  <w:divBdr>
                    <w:top w:val="none" w:sz="0" w:space="0" w:color="auto"/>
                    <w:left w:val="none" w:sz="0" w:space="0" w:color="auto"/>
                    <w:bottom w:val="none" w:sz="0" w:space="0" w:color="auto"/>
                    <w:right w:val="none" w:sz="0" w:space="0" w:color="auto"/>
                  </w:divBdr>
                </w:div>
              </w:divsChild>
            </w:div>
            <w:div w:id="1484154805">
              <w:marLeft w:val="-225"/>
              <w:marRight w:val="-225"/>
              <w:marTop w:val="0"/>
              <w:marBottom w:val="0"/>
              <w:divBdr>
                <w:top w:val="none" w:sz="0" w:space="0" w:color="auto"/>
                <w:left w:val="none" w:sz="0" w:space="0" w:color="auto"/>
                <w:bottom w:val="none" w:sz="0" w:space="0" w:color="auto"/>
                <w:right w:val="none" w:sz="0" w:space="0" w:color="auto"/>
              </w:divBdr>
              <w:divsChild>
                <w:div w:id="1373921458">
                  <w:marLeft w:val="0"/>
                  <w:marRight w:val="0"/>
                  <w:marTop w:val="0"/>
                  <w:marBottom w:val="0"/>
                  <w:divBdr>
                    <w:top w:val="none" w:sz="0" w:space="0" w:color="auto"/>
                    <w:left w:val="none" w:sz="0" w:space="0" w:color="auto"/>
                    <w:bottom w:val="none" w:sz="0" w:space="0" w:color="auto"/>
                    <w:right w:val="none" w:sz="0" w:space="0" w:color="auto"/>
                  </w:divBdr>
                </w:div>
                <w:div w:id="531965206">
                  <w:marLeft w:val="0"/>
                  <w:marRight w:val="0"/>
                  <w:marTop w:val="0"/>
                  <w:marBottom w:val="0"/>
                  <w:divBdr>
                    <w:top w:val="none" w:sz="0" w:space="0" w:color="auto"/>
                    <w:left w:val="none" w:sz="0" w:space="0" w:color="auto"/>
                    <w:bottom w:val="none" w:sz="0" w:space="0" w:color="auto"/>
                    <w:right w:val="none" w:sz="0" w:space="0" w:color="auto"/>
                  </w:divBdr>
                </w:div>
              </w:divsChild>
            </w:div>
            <w:div w:id="976109031">
              <w:marLeft w:val="-225"/>
              <w:marRight w:val="-225"/>
              <w:marTop w:val="0"/>
              <w:marBottom w:val="0"/>
              <w:divBdr>
                <w:top w:val="none" w:sz="0" w:space="0" w:color="auto"/>
                <w:left w:val="none" w:sz="0" w:space="0" w:color="auto"/>
                <w:bottom w:val="none" w:sz="0" w:space="0" w:color="auto"/>
                <w:right w:val="none" w:sz="0" w:space="0" w:color="auto"/>
              </w:divBdr>
              <w:divsChild>
                <w:div w:id="541744814">
                  <w:marLeft w:val="0"/>
                  <w:marRight w:val="0"/>
                  <w:marTop w:val="0"/>
                  <w:marBottom w:val="0"/>
                  <w:divBdr>
                    <w:top w:val="none" w:sz="0" w:space="0" w:color="auto"/>
                    <w:left w:val="none" w:sz="0" w:space="0" w:color="auto"/>
                    <w:bottom w:val="none" w:sz="0" w:space="0" w:color="auto"/>
                    <w:right w:val="none" w:sz="0" w:space="0" w:color="auto"/>
                  </w:divBdr>
                </w:div>
                <w:div w:id="1748112083">
                  <w:marLeft w:val="0"/>
                  <w:marRight w:val="0"/>
                  <w:marTop w:val="0"/>
                  <w:marBottom w:val="0"/>
                  <w:divBdr>
                    <w:top w:val="none" w:sz="0" w:space="0" w:color="auto"/>
                    <w:left w:val="none" w:sz="0" w:space="0" w:color="auto"/>
                    <w:bottom w:val="none" w:sz="0" w:space="0" w:color="auto"/>
                    <w:right w:val="none" w:sz="0" w:space="0" w:color="auto"/>
                  </w:divBdr>
                </w:div>
              </w:divsChild>
            </w:div>
            <w:div w:id="12415815">
              <w:marLeft w:val="-225"/>
              <w:marRight w:val="-225"/>
              <w:marTop w:val="0"/>
              <w:marBottom w:val="0"/>
              <w:divBdr>
                <w:top w:val="none" w:sz="0" w:space="0" w:color="auto"/>
                <w:left w:val="none" w:sz="0" w:space="0" w:color="auto"/>
                <w:bottom w:val="none" w:sz="0" w:space="0" w:color="auto"/>
                <w:right w:val="none" w:sz="0" w:space="0" w:color="auto"/>
              </w:divBdr>
              <w:divsChild>
                <w:div w:id="1951543485">
                  <w:marLeft w:val="0"/>
                  <w:marRight w:val="0"/>
                  <w:marTop w:val="0"/>
                  <w:marBottom w:val="0"/>
                  <w:divBdr>
                    <w:top w:val="none" w:sz="0" w:space="0" w:color="auto"/>
                    <w:left w:val="none" w:sz="0" w:space="0" w:color="auto"/>
                    <w:bottom w:val="none" w:sz="0" w:space="0" w:color="auto"/>
                    <w:right w:val="none" w:sz="0" w:space="0" w:color="auto"/>
                  </w:divBdr>
                </w:div>
                <w:div w:id="1389919854">
                  <w:marLeft w:val="0"/>
                  <w:marRight w:val="0"/>
                  <w:marTop w:val="0"/>
                  <w:marBottom w:val="0"/>
                  <w:divBdr>
                    <w:top w:val="none" w:sz="0" w:space="0" w:color="auto"/>
                    <w:left w:val="none" w:sz="0" w:space="0" w:color="auto"/>
                    <w:bottom w:val="none" w:sz="0" w:space="0" w:color="auto"/>
                    <w:right w:val="none" w:sz="0" w:space="0" w:color="auto"/>
                  </w:divBdr>
                </w:div>
              </w:divsChild>
            </w:div>
            <w:div w:id="830632731">
              <w:marLeft w:val="-225"/>
              <w:marRight w:val="-225"/>
              <w:marTop w:val="0"/>
              <w:marBottom w:val="0"/>
              <w:divBdr>
                <w:top w:val="none" w:sz="0" w:space="0" w:color="auto"/>
                <w:left w:val="none" w:sz="0" w:space="0" w:color="auto"/>
                <w:bottom w:val="none" w:sz="0" w:space="0" w:color="auto"/>
                <w:right w:val="none" w:sz="0" w:space="0" w:color="auto"/>
              </w:divBdr>
              <w:divsChild>
                <w:div w:id="361594463">
                  <w:marLeft w:val="0"/>
                  <w:marRight w:val="0"/>
                  <w:marTop w:val="0"/>
                  <w:marBottom w:val="0"/>
                  <w:divBdr>
                    <w:top w:val="none" w:sz="0" w:space="0" w:color="auto"/>
                    <w:left w:val="none" w:sz="0" w:space="0" w:color="auto"/>
                    <w:bottom w:val="none" w:sz="0" w:space="0" w:color="auto"/>
                    <w:right w:val="none" w:sz="0" w:space="0" w:color="auto"/>
                  </w:divBdr>
                </w:div>
                <w:div w:id="538863017">
                  <w:marLeft w:val="0"/>
                  <w:marRight w:val="0"/>
                  <w:marTop w:val="0"/>
                  <w:marBottom w:val="0"/>
                  <w:divBdr>
                    <w:top w:val="none" w:sz="0" w:space="0" w:color="auto"/>
                    <w:left w:val="none" w:sz="0" w:space="0" w:color="auto"/>
                    <w:bottom w:val="none" w:sz="0" w:space="0" w:color="auto"/>
                    <w:right w:val="none" w:sz="0" w:space="0" w:color="auto"/>
                  </w:divBdr>
                </w:div>
              </w:divsChild>
            </w:div>
            <w:div w:id="1322462072">
              <w:marLeft w:val="-225"/>
              <w:marRight w:val="-225"/>
              <w:marTop w:val="0"/>
              <w:marBottom w:val="0"/>
              <w:divBdr>
                <w:top w:val="none" w:sz="0" w:space="0" w:color="auto"/>
                <w:left w:val="none" w:sz="0" w:space="0" w:color="auto"/>
                <w:bottom w:val="none" w:sz="0" w:space="0" w:color="auto"/>
                <w:right w:val="none" w:sz="0" w:space="0" w:color="auto"/>
              </w:divBdr>
              <w:divsChild>
                <w:div w:id="1858152182">
                  <w:marLeft w:val="0"/>
                  <w:marRight w:val="0"/>
                  <w:marTop w:val="0"/>
                  <w:marBottom w:val="0"/>
                  <w:divBdr>
                    <w:top w:val="none" w:sz="0" w:space="0" w:color="auto"/>
                    <w:left w:val="none" w:sz="0" w:space="0" w:color="auto"/>
                    <w:bottom w:val="none" w:sz="0" w:space="0" w:color="auto"/>
                    <w:right w:val="none" w:sz="0" w:space="0" w:color="auto"/>
                  </w:divBdr>
                </w:div>
                <w:div w:id="765998906">
                  <w:marLeft w:val="0"/>
                  <w:marRight w:val="0"/>
                  <w:marTop w:val="0"/>
                  <w:marBottom w:val="0"/>
                  <w:divBdr>
                    <w:top w:val="none" w:sz="0" w:space="0" w:color="auto"/>
                    <w:left w:val="none" w:sz="0" w:space="0" w:color="auto"/>
                    <w:bottom w:val="none" w:sz="0" w:space="0" w:color="auto"/>
                    <w:right w:val="none" w:sz="0" w:space="0" w:color="auto"/>
                  </w:divBdr>
                </w:div>
              </w:divsChild>
            </w:div>
            <w:div w:id="805204718">
              <w:marLeft w:val="-225"/>
              <w:marRight w:val="-225"/>
              <w:marTop w:val="0"/>
              <w:marBottom w:val="0"/>
              <w:divBdr>
                <w:top w:val="none" w:sz="0" w:space="0" w:color="auto"/>
                <w:left w:val="none" w:sz="0" w:space="0" w:color="auto"/>
                <w:bottom w:val="none" w:sz="0" w:space="0" w:color="auto"/>
                <w:right w:val="none" w:sz="0" w:space="0" w:color="auto"/>
              </w:divBdr>
              <w:divsChild>
                <w:div w:id="868377211">
                  <w:marLeft w:val="0"/>
                  <w:marRight w:val="0"/>
                  <w:marTop w:val="0"/>
                  <w:marBottom w:val="0"/>
                  <w:divBdr>
                    <w:top w:val="none" w:sz="0" w:space="0" w:color="auto"/>
                    <w:left w:val="none" w:sz="0" w:space="0" w:color="auto"/>
                    <w:bottom w:val="none" w:sz="0" w:space="0" w:color="auto"/>
                    <w:right w:val="none" w:sz="0" w:space="0" w:color="auto"/>
                  </w:divBdr>
                </w:div>
                <w:div w:id="7288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7320">
          <w:marLeft w:val="0"/>
          <w:marRight w:val="0"/>
          <w:marTop w:val="0"/>
          <w:marBottom w:val="0"/>
          <w:divBdr>
            <w:top w:val="none" w:sz="0" w:space="0" w:color="auto"/>
            <w:left w:val="none" w:sz="0" w:space="0" w:color="auto"/>
            <w:bottom w:val="none" w:sz="0" w:space="0" w:color="auto"/>
            <w:right w:val="none" w:sz="0" w:space="0" w:color="auto"/>
          </w:divBdr>
          <w:divsChild>
            <w:div w:id="1543788461">
              <w:marLeft w:val="-225"/>
              <w:marRight w:val="-225"/>
              <w:marTop w:val="0"/>
              <w:marBottom w:val="0"/>
              <w:divBdr>
                <w:top w:val="none" w:sz="0" w:space="0" w:color="auto"/>
                <w:left w:val="none" w:sz="0" w:space="0" w:color="auto"/>
                <w:bottom w:val="none" w:sz="0" w:space="0" w:color="auto"/>
                <w:right w:val="none" w:sz="0" w:space="0" w:color="auto"/>
              </w:divBdr>
              <w:divsChild>
                <w:div w:id="2063597991">
                  <w:marLeft w:val="0"/>
                  <w:marRight w:val="0"/>
                  <w:marTop w:val="0"/>
                  <w:marBottom w:val="0"/>
                  <w:divBdr>
                    <w:top w:val="none" w:sz="0" w:space="0" w:color="auto"/>
                    <w:left w:val="none" w:sz="0" w:space="0" w:color="auto"/>
                    <w:bottom w:val="none" w:sz="0" w:space="0" w:color="auto"/>
                    <w:right w:val="none" w:sz="0" w:space="0" w:color="auto"/>
                  </w:divBdr>
                </w:div>
                <w:div w:id="1989045568">
                  <w:marLeft w:val="0"/>
                  <w:marRight w:val="0"/>
                  <w:marTop w:val="0"/>
                  <w:marBottom w:val="0"/>
                  <w:divBdr>
                    <w:top w:val="none" w:sz="0" w:space="0" w:color="auto"/>
                    <w:left w:val="none" w:sz="0" w:space="0" w:color="auto"/>
                    <w:bottom w:val="none" w:sz="0" w:space="0" w:color="auto"/>
                    <w:right w:val="none" w:sz="0" w:space="0" w:color="auto"/>
                  </w:divBdr>
                </w:div>
              </w:divsChild>
            </w:div>
            <w:div w:id="1480268430">
              <w:marLeft w:val="-225"/>
              <w:marRight w:val="-225"/>
              <w:marTop w:val="0"/>
              <w:marBottom w:val="0"/>
              <w:divBdr>
                <w:top w:val="none" w:sz="0" w:space="0" w:color="auto"/>
                <w:left w:val="none" w:sz="0" w:space="0" w:color="auto"/>
                <w:bottom w:val="none" w:sz="0" w:space="0" w:color="auto"/>
                <w:right w:val="none" w:sz="0" w:space="0" w:color="auto"/>
              </w:divBdr>
              <w:divsChild>
                <w:div w:id="969631474">
                  <w:marLeft w:val="0"/>
                  <w:marRight w:val="0"/>
                  <w:marTop w:val="0"/>
                  <w:marBottom w:val="0"/>
                  <w:divBdr>
                    <w:top w:val="none" w:sz="0" w:space="0" w:color="auto"/>
                    <w:left w:val="none" w:sz="0" w:space="0" w:color="auto"/>
                    <w:bottom w:val="none" w:sz="0" w:space="0" w:color="auto"/>
                    <w:right w:val="none" w:sz="0" w:space="0" w:color="auto"/>
                  </w:divBdr>
                </w:div>
                <w:div w:id="155608800">
                  <w:marLeft w:val="0"/>
                  <w:marRight w:val="0"/>
                  <w:marTop w:val="0"/>
                  <w:marBottom w:val="0"/>
                  <w:divBdr>
                    <w:top w:val="none" w:sz="0" w:space="0" w:color="auto"/>
                    <w:left w:val="none" w:sz="0" w:space="0" w:color="auto"/>
                    <w:bottom w:val="none" w:sz="0" w:space="0" w:color="auto"/>
                    <w:right w:val="none" w:sz="0" w:space="0" w:color="auto"/>
                  </w:divBdr>
                </w:div>
              </w:divsChild>
            </w:div>
            <w:div w:id="1476684337">
              <w:marLeft w:val="-225"/>
              <w:marRight w:val="-225"/>
              <w:marTop w:val="0"/>
              <w:marBottom w:val="0"/>
              <w:divBdr>
                <w:top w:val="none" w:sz="0" w:space="0" w:color="auto"/>
                <w:left w:val="none" w:sz="0" w:space="0" w:color="auto"/>
                <w:bottom w:val="none" w:sz="0" w:space="0" w:color="auto"/>
                <w:right w:val="none" w:sz="0" w:space="0" w:color="auto"/>
              </w:divBdr>
              <w:divsChild>
                <w:div w:id="1246762516">
                  <w:marLeft w:val="0"/>
                  <w:marRight w:val="0"/>
                  <w:marTop w:val="0"/>
                  <w:marBottom w:val="0"/>
                  <w:divBdr>
                    <w:top w:val="none" w:sz="0" w:space="0" w:color="auto"/>
                    <w:left w:val="none" w:sz="0" w:space="0" w:color="auto"/>
                    <w:bottom w:val="none" w:sz="0" w:space="0" w:color="auto"/>
                    <w:right w:val="none" w:sz="0" w:space="0" w:color="auto"/>
                  </w:divBdr>
                </w:div>
                <w:div w:id="1089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2180">
      <w:bodyDiv w:val="1"/>
      <w:marLeft w:val="0"/>
      <w:marRight w:val="0"/>
      <w:marTop w:val="0"/>
      <w:marBottom w:val="0"/>
      <w:divBdr>
        <w:top w:val="none" w:sz="0" w:space="0" w:color="auto"/>
        <w:left w:val="none" w:sz="0" w:space="0" w:color="auto"/>
        <w:bottom w:val="none" w:sz="0" w:space="0" w:color="auto"/>
        <w:right w:val="none" w:sz="0" w:space="0" w:color="auto"/>
      </w:divBdr>
      <w:divsChild>
        <w:div w:id="929507608">
          <w:marLeft w:val="0"/>
          <w:marRight w:val="0"/>
          <w:marTop w:val="0"/>
          <w:marBottom w:val="0"/>
          <w:divBdr>
            <w:top w:val="none" w:sz="0" w:space="0" w:color="auto"/>
            <w:left w:val="none" w:sz="0" w:space="0" w:color="auto"/>
            <w:bottom w:val="none" w:sz="0" w:space="0" w:color="auto"/>
            <w:right w:val="none" w:sz="0" w:space="0" w:color="auto"/>
          </w:divBdr>
          <w:divsChild>
            <w:div w:id="1666713">
              <w:marLeft w:val="-225"/>
              <w:marRight w:val="-225"/>
              <w:marTop w:val="0"/>
              <w:marBottom w:val="0"/>
              <w:divBdr>
                <w:top w:val="none" w:sz="0" w:space="0" w:color="auto"/>
                <w:left w:val="none" w:sz="0" w:space="0" w:color="auto"/>
                <w:bottom w:val="none" w:sz="0" w:space="0" w:color="auto"/>
                <w:right w:val="none" w:sz="0" w:space="0" w:color="auto"/>
              </w:divBdr>
              <w:divsChild>
                <w:div w:id="1743143254">
                  <w:marLeft w:val="0"/>
                  <w:marRight w:val="0"/>
                  <w:marTop w:val="0"/>
                  <w:marBottom w:val="0"/>
                  <w:divBdr>
                    <w:top w:val="none" w:sz="0" w:space="0" w:color="auto"/>
                    <w:left w:val="none" w:sz="0" w:space="0" w:color="auto"/>
                    <w:bottom w:val="none" w:sz="0" w:space="0" w:color="auto"/>
                    <w:right w:val="none" w:sz="0" w:space="0" w:color="auto"/>
                  </w:divBdr>
                </w:div>
                <w:div w:id="154998799">
                  <w:marLeft w:val="0"/>
                  <w:marRight w:val="0"/>
                  <w:marTop w:val="0"/>
                  <w:marBottom w:val="0"/>
                  <w:divBdr>
                    <w:top w:val="none" w:sz="0" w:space="0" w:color="auto"/>
                    <w:left w:val="none" w:sz="0" w:space="0" w:color="auto"/>
                    <w:bottom w:val="none" w:sz="0" w:space="0" w:color="auto"/>
                    <w:right w:val="none" w:sz="0" w:space="0" w:color="auto"/>
                  </w:divBdr>
                </w:div>
              </w:divsChild>
            </w:div>
            <w:div w:id="1451052367">
              <w:marLeft w:val="-225"/>
              <w:marRight w:val="-225"/>
              <w:marTop w:val="0"/>
              <w:marBottom w:val="0"/>
              <w:divBdr>
                <w:top w:val="none" w:sz="0" w:space="0" w:color="auto"/>
                <w:left w:val="none" w:sz="0" w:space="0" w:color="auto"/>
                <w:bottom w:val="none" w:sz="0" w:space="0" w:color="auto"/>
                <w:right w:val="none" w:sz="0" w:space="0" w:color="auto"/>
              </w:divBdr>
              <w:divsChild>
                <w:div w:id="527983627">
                  <w:marLeft w:val="0"/>
                  <w:marRight w:val="0"/>
                  <w:marTop w:val="0"/>
                  <w:marBottom w:val="0"/>
                  <w:divBdr>
                    <w:top w:val="none" w:sz="0" w:space="0" w:color="auto"/>
                    <w:left w:val="none" w:sz="0" w:space="0" w:color="auto"/>
                    <w:bottom w:val="none" w:sz="0" w:space="0" w:color="auto"/>
                    <w:right w:val="none" w:sz="0" w:space="0" w:color="auto"/>
                  </w:divBdr>
                </w:div>
                <w:div w:id="502361164">
                  <w:marLeft w:val="0"/>
                  <w:marRight w:val="0"/>
                  <w:marTop w:val="0"/>
                  <w:marBottom w:val="0"/>
                  <w:divBdr>
                    <w:top w:val="none" w:sz="0" w:space="0" w:color="auto"/>
                    <w:left w:val="none" w:sz="0" w:space="0" w:color="auto"/>
                    <w:bottom w:val="none" w:sz="0" w:space="0" w:color="auto"/>
                    <w:right w:val="none" w:sz="0" w:space="0" w:color="auto"/>
                  </w:divBdr>
                </w:div>
              </w:divsChild>
            </w:div>
            <w:div w:id="1406687879">
              <w:marLeft w:val="-225"/>
              <w:marRight w:val="-225"/>
              <w:marTop w:val="0"/>
              <w:marBottom w:val="0"/>
              <w:divBdr>
                <w:top w:val="none" w:sz="0" w:space="0" w:color="auto"/>
                <w:left w:val="none" w:sz="0" w:space="0" w:color="auto"/>
                <w:bottom w:val="none" w:sz="0" w:space="0" w:color="auto"/>
                <w:right w:val="none" w:sz="0" w:space="0" w:color="auto"/>
              </w:divBdr>
              <w:divsChild>
                <w:div w:id="1752043818">
                  <w:marLeft w:val="0"/>
                  <w:marRight w:val="0"/>
                  <w:marTop w:val="0"/>
                  <w:marBottom w:val="0"/>
                  <w:divBdr>
                    <w:top w:val="none" w:sz="0" w:space="0" w:color="auto"/>
                    <w:left w:val="none" w:sz="0" w:space="0" w:color="auto"/>
                    <w:bottom w:val="none" w:sz="0" w:space="0" w:color="auto"/>
                    <w:right w:val="none" w:sz="0" w:space="0" w:color="auto"/>
                  </w:divBdr>
                </w:div>
                <w:div w:id="1971132103">
                  <w:marLeft w:val="0"/>
                  <w:marRight w:val="0"/>
                  <w:marTop w:val="0"/>
                  <w:marBottom w:val="0"/>
                  <w:divBdr>
                    <w:top w:val="none" w:sz="0" w:space="0" w:color="auto"/>
                    <w:left w:val="none" w:sz="0" w:space="0" w:color="auto"/>
                    <w:bottom w:val="none" w:sz="0" w:space="0" w:color="auto"/>
                    <w:right w:val="none" w:sz="0" w:space="0" w:color="auto"/>
                  </w:divBdr>
                </w:div>
              </w:divsChild>
            </w:div>
            <w:div w:id="1895190617">
              <w:marLeft w:val="-225"/>
              <w:marRight w:val="-225"/>
              <w:marTop w:val="0"/>
              <w:marBottom w:val="0"/>
              <w:divBdr>
                <w:top w:val="none" w:sz="0" w:space="0" w:color="auto"/>
                <w:left w:val="none" w:sz="0" w:space="0" w:color="auto"/>
                <w:bottom w:val="none" w:sz="0" w:space="0" w:color="auto"/>
                <w:right w:val="none" w:sz="0" w:space="0" w:color="auto"/>
              </w:divBdr>
              <w:divsChild>
                <w:div w:id="515971771">
                  <w:marLeft w:val="0"/>
                  <w:marRight w:val="0"/>
                  <w:marTop w:val="0"/>
                  <w:marBottom w:val="0"/>
                  <w:divBdr>
                    <w:top w:val="none" w:sz="0" w:space="0" w:color="auto"/>
                    <w:left w:val="none" w:sz="0" w:space="0" w:color="auto"/>
                    <w:bottom w:val="none" w:sz="0" w:space="0" w:color="auto"/>
                    <w:right w:val="none" w:sz="0" w:space="0" w:color="auto"/>
                  </w:divBdr>
                </w:div>
                <w:div w:id="198784227">
                  <w:marLeft w:val="0"/>
                  <w:marRight w:val="0"/>
                  <w:marTop w:val="0"/>
                  <w:marBottom w:val="0"/>
                  <w:divBdr>
                    <w:top w:val="none" w:sz="0" w:space="0" w:color="auto"/>
                    <w:left w:val="none" w:sz="0" w:space="0" w:color="auto"/>
                    <w:bottom w:val="none" w:sz="0" w:space="0" w:color="auto"/>
                    <w:right w:val="none" w:sz="0" w:space="0" w:color="auto"/>
                  </w:divBdr>
                </w:div>
              </w:divsChild>
            </w:div>
            <w:div w:id="1110515392">
              <w:marLeft w:val="-225"/>
              <w:marRight w:val="-225"/>
              <w:marTop w:val="0"/>
              <w:marBottom w:val="0"/>
              <w:divBdr>
                <w:top w:val="none" w:sz="0" w:space="0" w:color="auto"/>
                <w:left w:val="none" w:sz="0" w:space="0" w:color="auto"/>
                <w:bottom w:val="none" w:sz="0" w:space="0" w:color="auto"/>
                <w:right w:val="none" w:sz="0" w:space="0" w:color="auto"/>
              </w:divBdr>
              <w:divsChild>
                <w:div w:id="373384949">
                  <w:marLeft w:val="0"/>
                  <w:marRight w:val="0"/>
                  <w:marTop w:val="0"/>
                  <w:marBottom w:val="0"/>
                  <w:divBdr>
                    <w:top w:val="none" w:sz="0" w:space="0" w:color="auto"/>
                    <w:left w:val="none" w:sz="0" w:space="0" w:color="auto"/>
                    <w:bottom w:val="none" w:sz="0" w:space="0" w:color="auto"/>
                    <w:right w:val="none" w:sz="0" w:space="0" w:color="auto"/>
                  </w:divBdr>
                </w:div>
                <w:div w:id="1538662988">
                  <w:marLeft w:val="0"/>
                  <w:marRight w:val="0"/>
                  <w:marTop w:val="0"/>
                  <w:marBottom w:val="0"/>
                  <w:divBdr>
                    <w:top w:val="none" w:sz="0" w:space="0" w:color="auto"/>
                    <w:left w:val="none" w:sz="0" w:space="0" w:color="auto"/>
                    <w:bottom w:val="none" w:sz="0" w:space="0" w:color="auto"/>
                    <w:right w:val="none" w:sz="0" w:space="0" w:color="auto"/>
                  </w:divBdr>
                </w:div>
              </w:divsChild>
            </w:div>
            <w:div w:id="257449282">
              <w:marLeft w:val="-225"/>
              <w:marRight w:val="-225"/>
              <w:marTop w:val="0"/>
              <w:marBottom w:val="0"/>
              <w:divBdr>
                <w:top w:val="none" w:sz="0" w:space="0" w:color="auto"/>
                <w:left w:val="none" w:sz="0" w:space="0" w:color="auto"/>
                <w:bottom w:val="none" w:sz="0" w:space="0" w:color="auto"/>
                <w:right w:val="none" w:sz="0" w:space="0" w:color="auto"/>
              </w:divBdr>
              <w:divsChild>
                <w:div w:id="1054548438">
                  <w:marLeft w:val="0"/>
                  <w:marRight w:val="0"/>
                  <w:marTop w:val="0"/>
                  <w:marBottom w:val="0"/>
                  <w:divBdr>
                    <w:top w:val="none" w:sz="0" w:space="0" w:color="auto"/>
                    <w:left w:val="none" w:sz="0" w:space="0" w:color="auto"/>
                    <w:bottom w:val="none" w:sz="0" w:space="0" w:color="auto"/>
                    <w:right w:val="none" w:sz="0" w:space="0" w:color="auto"/>
                  </w:divBdr>
                </w:div>
                <w:div w:id="323163331">
                  <w:marLeft w:val="0"/>
                  <w:marRight w:val="0"/>
                  <w:marTop w:val="0"/>
                  <w:marBottom w:val="0"/>
                  <w:divBdr>
                    <w:top w:val="none" w:sz="0" w:space="0" w:color="auto"/>
                    <w:left w:val="none" w:sz="0" w:space="0" w:color="auto"/>
                    <w:bottom w:val="none" w:sz="0" w:space="0" w:color="auto"/>
                    <w:right w:val="none" w:sz="0" w:space="0" w:color="auto"/>
                  </w:divBdr>
                </w:div>
              </w:divsChild>
            </w:div>
            <w:div w:id="870535724">
              <w:marLeft w:val="-225"/>
              <w:marRight w:val="-225"/>
              <w:marTop w:val="0"/>
              <w:marBottom w:val="0"/>
              <w:divBdr>
                <w:top w:val="none" w:sz="0" w:space="0" w:color="auto"/>
                <w:left w:val="none" w:sz="0" w:space="0" w:color="auto"/>
                <w:bottom w:val="none" w:sz="0" w:space="0" w:color="auto"/>
                <w:right w:val="none" w:sz="0" w:space="0" w:color="auto"/>
              </w:divBdr>
              <w:divsChild>
                <w:div w:id="1488402239">
                  <w:marLeft w:val="0"/>
                  <w:marRight w:val="0"/>
                  <w:marTop w:val="0"/>
                  <w:marBottom w:val="0"/>
                  <w:divBdr>
                    <w:top w:val="none" w:sz="0" w:space="0" w:color="auto"/>
                    <w:left w:val="none" w:sz="0" w:space="0" w:color="auto"/>
                    <w:bottom w:val="none" w:sz="0" w:space="0" w:color="auto"/>
                    <w:right w:val="none" w:sz="0" w:space="0" w:color="auto"/>
                  </w:divBdr>
                </w:div>
                <w:div w:id="215628105">
                  <w:marLeft w:val="0"/>
                  <w:marRight w:val="0"/>
                  <w:marTop w:val="0"/>
                  <w:marBottom w:val="0"/>
                  <w:divBdr>
                    <w:top w:val="none" w:sz="0" w:space="0" w:color="auto"/>
                    <w:left w:val="none" w:sz="0" w:space="0" w:color="auto"/>
                    <w:bottom w:val="none" w:sz="0" w:space="0" w:color="auto"/>
                    <w:right w:val="none" w:sz="0" w:space="0" w:color="auto"/>
                  </w:divBdr>
                </w:div>
              </w:divsChild>
            </w:div>
            <w:div w:id="1099987148">
              <w:marLeft w:val="-225"/>
              <w:marRight w:val="-225"/>
              <w:marTop w:val="0"/>
              <w:marBottom w:val="0"/>
              <w:divBdr>
                <w:top w:val="none" w:sz="0" w:space="0" w:color="auto"/>
                <w:left w:val="none" w:sz="0" w:space="0" w:color="auto"/>
                <w:bottom w:val="none" w:sz="0" w:space="0" w:color="auto"/>
                <w:right w:val="none" w:sz="0" w:space="0" w:color="auto"/>
              </w:divBdr>
              <w:divsChild>
                <w:div w:id="2069067580">
                  <w:marLeft w:val="0"/>
                  <w:marRight w:val="0"/>
                  <w:marTop w:val="0"/>
                  <w:marBottom w:val="0"/>
                  <w:divBdr>
                    <w:top w:val="none" w:sz="0" w:space="0" w:color="auto"/>
                    <w:left w:val="none" w:sz="0" w:space="0" w:color="auto"/>
                    <w:bottom w:val="none" w:sz="0" w:space="0" w:color="auto"/>
                    <w:right w:val="none" w:sz="0" w:space="0" w:color="auto"/>
                  </w:divBdr>
                </w:div>
                <w:div w:id="1794708413">
                  <w:marLeft w:val="0"/>
                  <w:marRight w:val="0"/>
                  <w:marTop w:val="0"/>
                  <w:marBottom w:val="0"/>
                  <w:divBdr>
                    <w:top w:val="none" w:sz="0" w:space="0" w:color="auto"/>
                    <w:left w:val="none" w:sz="0" w:space="0" w:color="auto"/>
                    <w:bottom w:val="none" w:sz="0" w:space="0" w:color="auto"/>
                    <w:right w:val="none" w:sz="0" w:space="0" w:color="auto"/>
                  </w:divBdr>
                </w:div>
              </w:divsChild>
            </w:div>
            <w:div w:id="924266414">
              <w:marLeft w:val="-225"/>
              <w:marRight w:val="-225"/>
              <w:marTop w:val="0"/>
              <w:marBottom w:val="0"/>
              <w:divBdr>
                <w:top w:val="none" w:sz="0" w:space="0" w:color="auto"/>
                <w:left w:val="none" w:sz="0" w:space="0" w:color="auto"/>
                <w:bottom w:val="none" w:sz="0" w:space="0" w:color="auto"/>
                <w:right w:val="none" w:sz="0" w:space="0" w:color="auto"/>
              </w:divBdr>
              <w:divsChild>
                <w:div w:id="1766993129">
                  <w:marLeft w:val="0"/>
                  <w:marRight w:val="0"/>
                  <w:marTop w:val="0"/>
                  <w:marBottom w:val="0"/>
                  <w:divBdr>
                    <w:top w:val="none" w:sz="0" w:space="0" w:color="auto"/>
                    <w:left w:val="none" w:sz="0" w:space="0" w:color="auto"/>
                    <w:bottom w:val="none" w:sz="0" w:space="0" w:color="auto"/>
                    <w:right w:val="none" w:sz="0" w:space="0" w:color="auto"/>
                  </w:divBdr>
                </w:div>
                <w:div w:id="2012834842">
                  <w:marLeft w:val="0"/>
                  <w:marRight w:val="0"/>
                  <w:marTop w:val="0"/>
                  <w:marBottom w:val="0"/>
                  <w:divBdr>
                    <w:top w:val="none" w:sz="0" w:space="0" w:color="auto"/>
                    <w:left w:val="none" w:sz="0" w:space="0" w:color="auto"/>
                    <w:bottom w:val="none" w:sz="0" w:space="0" w:color="auto"/>
                    <w:right w:val="none" w:sz="0" w:space="0" w:color="auto"/>
                  </w:divBdr>
                </w:div>
              </w:divsChild>
            </w:div>
            <w:div w:id="919171778">
              <w:marLeft w:val="-225"/>
              <w:marRight w:val="-225"/>
              <w:marTop w:val="0"/>
              <w:marBottom w:val="0"/>
              <w:divBdr>
                <w:top w:val="none" w:sz="0" w:space="0" w:color="auto"/>
                <w:left w:val="none" w:sz="0" w:space="0" w:color="auto"/>
                <w:bottom w:val="none" w:sz="0" w:space="0" w:color="auto"/>
                <w:right w:val="none" w:sz="0" w:space="0" w:color="auto"/>
              </w:divBdr>
              <w:divsChild>
                <w:div w:id="852762953">
                  <w:marLeft w:val="0"/>
                  <w:marRight w:val="0"/>
                  <w:marTop w:val="0"/>
                  <w:marBottom w:val="0"/>
                  <w:divBdr>
                    <w:top w:val="none" w:sz="0" w:space="0" w:color="auto"/>
                    <w:left w:val="none" w:sz="0" w:space="0" w:color="auto"/>
                    <w:bottom w:val="none" w:sz="0" w:space="0" w:color="auto"/>
                    <w:right w:val="none" w:sz="0" w:space="0" w:color="auto"/>
                  </w:divBdr>
                </w:div>
                <w:div w:id="3020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89">
          <w:marLeft w:val="0"/>
          <w:marRight w:val="0"/>
          <w:marTop w:val="0"/>
          <w:marBottom w:val="0"/>
          <w:divBdr>
            <w:top w:val="none" w:sz="0" w:space="0" w:color="auto"/>
            <w:left w:val="none" w:sz="0" w:space="0" w:color="auto"/>
            <w:bottom w:val="none" w:sz="0" w:space="0" w:color="auto"/>
            <w:right w:val="none" w:sz="0" w:space="0" w:color="auto"/>
          </w:divBdr>
          <w:divsChild>
            <w:div w:id="229510373">
              <w:marLeft w:val="-225"/>
              <w:marRight w:val="-225"/>
              <w:marTop w:val="0"/>
              <w:marBottom w:val="0"/>
              <w:divBdr>
                <w:top w:val="none" w:sz="0" w:space="0" w:color="auto"/>
                <w:left w:val="none" w:sz="0" w:space="0" w:color="auto"/>
                <w:bottom w:val="none" w:sz="0" w:space="0" w:color="auto"/>
                <w:right w:val="none" w:sz="0" w:space="0" w:color="auto"/>
              </w:divBdr>
              <w:divsChild>
                <w:div w:id="584994815">
                  <w:marLeft w:val="0"/>
                  <w:marRight w:val="0"/>
                  <w:marTop w:val="0"/>
                  <w:marBottom w:val="0"/>
                  <w:divBdr>
                    <w:top w:val="none" w:sz="0" w:space="0" w:color="auto"/>
                    <w:left w:val="none" w:sz="0" w:space="0" w:color="auto"/>
                    <w:bottom w:val="none" w:sz="0" w:space="0" w:color="auto"/>
                    <w:right w:val="none" w:sz="0" w:space="0" w:color="auto"/>
                  </w:divBdr>
                </w:div>
                <w:div w:id="102311812">
                  <w:marLeft w:val="0"/>
                  <w:marRight w:val="0"/>
                  <w:marTop w:val="0"/>
                  <w:marBottom w:val="0"/>
                  <w:divBdr>
                    <w:top w:val="none" w:sz="0" w:space="0" w:color="auto"/>
                    <w:left w:val="none" w:sz="0" w:space="0" w:color="auto"/>
                    <w:bottom w:val="none" w:sz="0" w:space="0" w:color="auto"/>
                    <w:right w:val="none" w:sz="0" w:space="0" w:color="auto"/>
                  </w:divBdr>
                </w:div>
              </w:divsChild>
            </w:div>
            <w:div w:id="1670405889">
              <w:marLeft w:val="-225"/>
              <w:marRight w:val="-225"/>
              <w:marTop w:val="0"/>
              <w:marBottom w:val="0"/>
              <w:divBdr>
                <w:top w:val="none" w:sz="0" w:space="0" w:color="auto"/>
                <w:left w:val="none" w:sz="0" w:space="0" w:color="auto"/>
                <w:bottom w:val="none" w:sz="0" w:space="0" w:color="auto"/>
                <w:right w:val="none" w:sz="0" w:space="0" w:color="auto"/>
              </w:divBdr>
              <w:divsChild>
                <w:div w:id="1084768329">
                  <w:marLeft w:val="0"/>
                  <w:marRight w:val="0"/>
                  <w:marTop w:val="0"/>
                  <w:marBottom w:val="0"/>
                  <w:divBdr>
                    <w:top w:val="none" w:sz="0" w:space="0" w:color="auto"/>
                    <w:left w:val="none" w:sz="0" w:space="0" w:color="auto"/>
                    <w:bottom w:val="none" w:sz="0" w:space="0" w:color="auto"/>
                    <w:right w:val="none" w:sz="0" w:space="0" w:color="auto"/>
                  </w:divBdr>
                </w:div>
                <w:div w:id="1488010227">
                  <w:marLeft w:val="0"/>
                  <w:marRight w:val="0"/>
                  <w:marTop w:val="0"/>
                  <w:marBottom w:val="0"/>
                  <w:divBdr>
                    <w:top w:val="none" w:sz="0" w:space="0" w:color="auto"/>
                    <w:left w:val="none" w:sz="0" w:space="0" w:color="auto"/>
                    <w:bottom w:val="none" w:sz="0" w:space="0" w:color="auto"/>
                    <w:right w:val="none" w:sz="0" w:space="0" w:color="auto"/>
                  </w:divBdr>
                </w:div>
              </w:divsChild>
            </w:div>
            <w:div w:id="376243325">
              <w:marLeft w:val="-225"/>
              <w:marRight w:val="-225"/>
              <w:marTop w:val="0"/>
              <w:marBottom w:val="0"/>
              <w:divBdr>
                <w:top w:val="none" w:sz="0" w:space="0" w:color="auto"/>
                <w:left w:val="none" w:sz="0" w:space="0" w:color="auto"/>
                <w:bottom w:val="none" w:sz="0" w:space="0" w:color="auto"/>
                <w:right w:val="none" w:sz="0" w:space="0" w:color="auto"/>
              </w:divBdr>
              <w:divsChild>
                <w:div w:id="1090810235">
                  <w:marLeft w:val="0"/>
                  <w:marRight w:val="0"/>
                  <w:marTop w:val="0"/>
                  <w:marBottom w:val="0"/>
                  <w:divBdr>
                    <w:top w:val="none" w:sz="0" w:space="0" w:color="auto"/>
                    <w:left w:val="none" w:sz="0" w:space="0" w:color="auto"/>
                    <w:bottom w:val="none" w:sz="0" w:space="0" w:color="auto"/>
                    <w:right w:val="none" w:sz="0" w:space="0" w:color="auto"/>
                  </w:divBdr>
                </w:div>
                <w:div w:id="6485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7037">
      <w:bodyDiv w:val="1"/>
      <w:marLeft w:val="0"/>
      <w:marRight w:val="0"/>
      <w:marTop w:val="0"/>
      <w:marBottom w:val="0"/>
      <w:divBdr>
        <w:top w:val="none" w:sz="0" w:space="0" w:color="auto"/>
        <w:left w:val="none" w:sz="0" w:space="0" w:color="auto"/>
        <w:bottom w:val="none" w:sz="0" w:space="0" w:color="auto"/>
        <w:right w:val="none" w:sz="0" w:space="0" w:color="auto"/>
      </w:divBdr>
      <w:divsChild>
        <w:div w:id="1191726479">
          <w:marLeft w:val="0"/>
          <w:marRight w:val="0"/>
          <w:marTop w:val="0"/>
          <w:marBottom w:val="0"/>
          <w:divBdr>
            <w:top w:val="none" w:sz="0" w:space="0" w:color="auto"/>
            <w:left w:val="none" w:sz="0" w:space="0" w:color="auto"/>
            <w:bottom w:val="none" w:sz="0" w:space="0" w:color="auto"/>
            <w:right w:val="none" w:sz="0" w:space="0" w:color="auto"/>
          </w:divBdr>
          <w:divsChild>
            <w:div w:id="1323851209">
              <w:marLeft w:val="-225"/>
              <w:marRight w:val="-225"/>
              <w:marTop w:val="0"/>
              <w:marBottom w:val="0"/>
              <w:divBdr>
                <w:top w:val="none" w:sz="0" w:space="0" w:color="auto"/>
                <w:left w:val="none" w:sz="0" w:space="0" w:color="auto"/>
                <w:bottom w:val="none" w:sz="0" w:space="0" w:color="auto"/>
                <w:right w:val="none" w:sz="0" w:space="0" w:color="auto"/>
              </w:divBdr>
              <w:divsChild>
                <w:div w:id="2046523043">
                  <w:marLeft w:val="0"/>
                  <w:marRight w:val="0"/>
                  <w:marTop w:val="0"/>
                  <w:marBottom w:val="0"/>
                  <w:divBdr>
                    <w:top w:val="none" w:sz="0" w:space="0" w:color="auto"/>
                    <w:left w:val="none" w:sz="0" w:space="0" w:color="auto"/>
                    <w:bottom w:val="none" w:sz="0" w:space="0" w:color="auto"/>
                    <w:right w:val="none" w:sz="0" w:space="0" w:color="auto"/>
                  </w:divBdr>
                </w:div>
                <w:div w:id="39288126">
                  <w:marLeft w:val="0"/>
                  <w:marRight w:val="0"/>
                  <w:marTop w:val="0"/>
                  <w:marBottom w:val="0"/>
                  <w:divBdr>
                    <w:top w:val="none" w:sz="0" w:space="0" w:color="auto"/>
                    <w:left w:val="none" w:sz="0" w:space="0" w:color="auto"/>
                    <w:bottom w:val="none" w:sz="0" w:space="0" w:color="auto"/>
                    <w:right w:val="none" w:sz="0" w:space="0" w:color="auto"/>
                  </w:divBdr>
                </w:div>
              </w:divsChild>
            </w:div>
            <w:div w:id="223611727">
              <w:marLeft w:val="-225"/>
              <w:marRight w:val="-225"/>
              <w:marTop w:val="0"/>
              <w:marBottom w:val="0"/>
              <w:divBdr>
                <w:top w:val="none" w:sz="0" w:space="0" w:color="auto"/>
                <w:left w:val="none" w:sz="0" w:space="0" w:color="auto"/>
                <w:bottom w:val="none" w:sz="0" w:space="0" w:color="auto"/>
                <w:right w:val="none" w:sz="0" w:space="0" w:color="auto"/>
              </w:divBdr>
              <w:divsChild>
                <w:div w:id="2069187611">
                  <w:marLeft w:val="0"/>
                  <w:marRight w:val="0"/>
                  <w:marTop w:val="0"/>
                  <w:marBottom w:val="0"/>
                  <w:divBdr>
                    <w:top w:val="none" w:sz="0" w:space="0" w:color="auto"/>
                    <w:left w:val="none" w:sz="0" w:space="0" w:color="auto"/>
                    <w:bottom w:val="none" w:sz="0" w:space="0" w:color="auto"/>
                    <w:right w:val="none" w:sz="0" w:space="0" w:color="auto"/>
                  </w:divBdr>
                </w:div>
                <w:div w:id="1489976738">
                  <w:marLeft w:val="0"/>
                  <w:marRight w:val="0"/>
                  <w:marTop w:val="0"/>
                  <w:marBottom w:val="0"/>
                  <w:divBdr>
                    <w:top w:val="none" w:sz="0" w:space="0" w:color="auto"/>
                    <w:left w:val="none" w:sz="0" w:space="0" w:color="auto"/>
                    <w:bottom w:val="none" w:sz="0" w:space="0" w:color="auto"/>
                    <w:right w:val="none" w:sz="0" w:space="0" w:color="auto"/>
                  </w:divBdr>
                </w:div>
              </w:divsChild>
            </w:div>
            <w:div w:id="690257802">
              <w:marLeft w:val="-225"/>
              <w:marRight w:val="-225"/>
              <w:marTop w:val="0"/>
              <w:marBottom w:val="0"/>
              <w:divBdr>
                <w:top w:val="none" w:sz="0" w:space="0" w:color="auto"/>
                <w:left w:val="none" w:sz="0" w:space="0" w:color="auto"/>
                <w:bottom w:val="none" w:sz="0" w:space="0" w:color="auto"/>
                <w:right w:val="none" w:sz="0" w:space="0" w:color="auto"/>
              </w:divBdr>
              <w:divsChild>
                <w:div w:id="1599868152">
                  <w:marLeft w:val="0"/>
                  <w:marRight w:val="0"/>
                  <w:marTop w:val="0"/>
                  <w:marBottom w:val="0"/>
                  <w:divBdr>
                    <w:top w:val="none" w:sz="0" w:space="0" w:color="auto"/>
                    <w:left w:val="none" w:sz="0" w:space="0" w:color="auto"/>
                    <w:bottom w:val="none" w:sz="0" w:space="0" w:color="auto"/>
                    <w:right w:val="none" w:sz="0" w:space="0" w:color="auto"/>
                  </w:divBdr>
                </w:div>
                <w:div w:id="592779991">
                  <w:marLeft w:val="0"/>
                  <w:marRight w:val="0"/>
                  <w:marTop w:val="0"/>
                  <w:marBottom w:val="0"/>
                  <w:divBdr>
                    <w:top w:val="none" w:sz="0" w:space="0" w:color="auto"/>
                    <w:left w:val="none" w:sz="0" w:space="0" w:color="auto"/>
                    <w:bottom w:val="none" w:sz="0" w:space="0" w:color="auto"/>
                    <w:right w:val="none" w:sz="0" w:space="0" w:color="auto"/>
                  </w:divBdr>
                </w:div>
              </w:divsChild>
            </w:div>
            <w:div w:id="727919124">
              <w:marLeft w:val="-225"/>
              <w:marRight w:val="-225"/>
              <w:marTop w:val="0"/>
              <w:marBottom w:val="0"/>
              <w:divBdr>
                <w:top w:val="none" w:sz="0" w:space="0" w:color="auto"/>
                <w:left w:val="none" w:sz="0" w:space="0" w:color="auto"/>
                <w:bottom w:val="none" w:sz="0" w:space="0" w:color="auto"/>
                <w:right w:val="none" w:sz="0" w:space="0" w:color="auto"/>
              </w:divBdr>
              <w:divsChild>
                <w:div w:id="158548202">
                  <w:marLeft w:val="0"/>
                  <w:marRight w:val="0"/>
                  <w:marTop w:val="0"/>
                  <w:marBottom w:val="0"/>
                  <w:divBdr>
                    <w:top w:val="none" w:sz="0" w:space="0" w:color="auto"/>
                    <w:left w:val="none" w:sz="0" w:space="0" w:color="auto"/>
                    <w:bottom w:val="none" w:sz="0" w:space="0" w:color="auto"/>
                    <w:right w:val="none" w:sz="0" w:space="0" w:color="auto"/>
                  </w:divBdr>
                </w:div>
                <w:div w:id="1837114291">
                  <w:marLeft w:val="0"/>
                  <w:marRight w:val="0"/>
                  <w:marTop w:val="0"/>
                  <w:marBottom w:val="0"/>
                  <w:divBdr>
                    <w:top w:val="none" w:sz="0" w:space="0" w:color="auto"/>
                    <w:left w:val="none" w:sz="0" w:space="0" w:color="auto"/>
                    <w:bottom w:val="none" w:sz="0" w:space="0" w:color="auto"/>
                    <w:right w:val="none" w:sz="0" w:space="0" w:color="auto"/>
                  </w:divBdr>
                </w:div>
              </w:divsChild>
            </w:div>
            <w:div w:id="1798789385">
              <w:marLeft w:val="-225"/>
              <w:marRight w:val="-225"/>
              <w:marTop w:val="0"/>
              <w:marBottom w:val="0"/>
              <w:divBdr>
                <w:top w:val="none" w:sz="0" w:space="0" w:color="auto"/>
                <w:left w:val="none" w:sz="0" w:space="0" w:color="auto"/>
                <w:bottom w:val="none" w:sz="0" w:space="0" w:color="auto"/>
                <w:right w:val="none" w:sz="0" w:space="0" w:color="auto"/>
              </w:divBdr>
              <w:divsChild>
                <w:div w:id="1521627674">
                  <w:marLeft w:val="0"/>
                  <w:marRight w:val="0"/>
                  <w:marTop w:val="0"/>
                  <w:marBottom w:val="0"/>
                  <w:divBdr>
                    <w:top w:val="none" w:sz="0" w:space="0" w:color="auto"/>
                    <w:left w:val="none" w:sz="0" w:space="0" w:color="auto"/>
                    <w:bottom w:val="none" w:sz="0" w:space="0" w:color="auto"/>
                    <w:right w:val="none" w:sz="0" w:space="0" w:color="auto"/>
                  </w:divBdr>
                </w:div>
                <w:div w:id="786316782">
                  <w:marLeft w:val="0"/>
                  <w:marRight w:val="0"/>
                  <w:marTop w:val="0"/>
                  <w:marBottom w:val="0"/>
                  <w:divBdr>
                    <w:top w:val="none" w:sz="0" w:space="0" w:color="auto"/>
                    <w:left w:val="none" w:sz="0" w:space="0" w:color="auto"/>
                    <w:bottom w:val="none" w:sz="0" w:space="0" w:color="auto"/>
                    <w:right w:val="none" w:sz="0" w:space="0" w:color="auto"/>
                  </w:divBdr>
                </w:div>
              </w:divsChild>
            </w:div>
            <w:div w:id="14698833">
              <w:marLeft w:val="-225"/>
              <w:marRight w:val="-225"/>
              <w:marTop w:val="0"/>
              <w:marBottom w:val="0"/>
              <w:divBdr>
                <w:top w:val="none" w:sz="0" w:space="0" w:color="auto"/>
                <w:left w:val="none" w:sz="0" w:space="0" w:color="auto"/>
                <w:bottom w:val="none" w:sz="0" w:space="0" w:color="auto"/>
                <w:right w:val="none" w:sz="0" w:space="0" w:color="auto"/>
              </w:divBdr>
              <w:divsChild>
                <w:div w:id="1306011213">
                  <w:marLeft w:val="0"/>
                  <w:marRight w:val="0"/>
                  <w:marTop w:val="0"/>
                  <w:marBottom w:val="0"/>
                  <w:divBdr>
                    <w:top w:val="none" w:sz="0" w:space="0" w:color="auto"/>
                    <w:left w:val="none" w:sz="0" w:space="0" w:color="auto"/>
                    <w:bottom w:val="none" w:sz="0" w:space="0" w:color="auto"/>
                    <w:right w:val="none" w:sz="0" w:space="0" w:color="auto"/>
                  </w:divBdr>
                </w:div>
                <w:div w:id="1659843244">
                  <w:marLeft w:val="0"/>
                  <w:marRight w:val="0"/>
                  <w:marTop w:val="0"/>
                  <w:marBottom w:val="0"/>
                  <w:divBdr>
                    <w:top w:val="none" w:sz="0" w:space="0" w:color="auto"/>
                    <w:left w:val="none" w:sz="0" w:space="0" w:color="auto"/>
                    <w:bottom w:val="none" w:sz="0" w:space="0" w:color="auto"/>
                    <w:right w:val="none" w:sz="0" w:space="0" w:color="auto"/>
                  </w:divBdr>
                </w:div>
              </w:divsChild>
            </w:div>
            <w:div w:id="2086562900">
              <w:marLeft w:val="-225"/>
              <w:marRight w:val="-225"/>
              <w:marTop w:val="0"/>
              <w:marBottom w:val="0"/>
              <w:divBdr>
                <w:top w:val="none" w:sz="0" w:space="0" w:color="auto"/>
                <w:left w:val="none" w:sz="0" w:space="0" w:color="auto"/>
                <w:bottom w:val="none" w:sz="0" w:space="0" w:color="auto"/>
                <w:right w:val="none" w:sz="0" w:space="0" w:color="auto"/>
              </w:divBdr>
              <w:divsChild>
                <w:div w:id="1166942468">
                  <w:marLeft w:val="0"/>
                  <w:marRight w:val="0"/>
                  <w:marTop w:val="0"/>
                  <w:marBottom w:val="0"/>
                  <w:divBdr>
                    <w:top w:val="none" w:sz="0" w:space="0" w:color="auto"/>
                    <w:left w:val="none" w:sz="0" w:space="0" w:color="auto"/>
                    <w:bottom w:val="none" w:sz="0" w:space="0" w:color="auto"/>
                    <w:right w:val="none" w:sz="0" w:space="0" w:color="auto"/>
                  </w:divBdr>
                </w:div>
                <w:div w:id="596601420">
                  <w:marLeft w:val="0"/>
                  <w:marRight w:val="0"/>
                  <w:marTop w:val="0"/>
                  <w:marBottom w:val="0"/>
                  <w:divBdr>
                    <w:top w:val="none" w:sz="0" w:space="0" w:color="auto"/>
                    <w:left w:val="none" w:sz="0" w:space="0" w:color="auto"/>
                    <w:bottom w:val="none" w:sz="0" w:space="0" w:color="auto"/>
                    <w:right w:val="none" w:sz="0" w:space="0" w:color="auto"/>
                  </w:divBdr>
                </w:div>
              </w:divsChild>
            </w:div>
            <w:div w:id="1880125609">
              <w:marLeft w:val="-225"/>
              <w:marRight w:val="-225"/>
              <w:marTop w:val="0"/>
              <w:marBottom w:val="0"/>
              <w:divBdr>
                <w:top w:val="none" w:sz="0" w:space="0" w:color="auto"/>
                <w:left w:val="none" w:sz="0" w:space="0" w:color="auto"/>
                <w:bottom w:val="none" w:sz="0" w:space="0" w:color="auto"/>
                <w:right w:val="none" w:sz="0" w:space="0" w:color="auto"/>
              </w:divBdr>
              <w:divsChild>
                <w:div w:id="3678605">
                  <w:marLeft w:val="0"/>
                  <w:marRight w:val="0"/>
                  <w:marTop w:val="0"/>
                  <w:marBottom w:val="0"/>
                  <w:divBdr>
                    <w:top w:val="none" w:sz="0" w:space="0" w:color="auto"/>
                    <w:left w:val="none" w:sz="0" w:space="0" w:color="auto"/>
                    <w:bottom w:val="none" w:sz="0" w:space="0" w:color="auto"/>
                    <w:right w:val="none" w:sz="0" w:space="0" w:color="auto"/>
                  </w:divBdr>
                </w:div>
                <w:div w:id="1088774807">
                  <w:marLeft w:val="0"/>
                  <w:marRight w:val="0"/>
                  <w:marTop w:val="0"/>
                  <w:marBottom w:val="0"/>
                  <w:divBdr>
                    <w:top w:val="none" w:sz="0" w:space="0" w:color="auto"/>
                    <w:left w:val="none" w:sz="0" w:space="0" w:color="auto"/>
                    <w:bottom w:val="none" w:sz="0" w:space="0" w:color="auto"/>
                    <w:right w:val="none" w:sz="0" w:space="0" w:color="auto"/>
                  </w:divBdr>
                </w:div>
              </w:divsChild>
            </w:div>
            <w:div w:id="1962567232">
              <w:marLeft w:val="-225"/>
              <w:marRight w:val="-225"/>
              <w:marTop w:val="0"/>
              <w:marBottom w:val="0"/>
              <w:divBdr>
                <w:top w:val="none" w:sz="0" w:space="0" w:color="auto"/>
                <w:left w:val="none" w:sz="0" w:space="0" w:color="auto"/>
                <w:bottom w:val="none" w:sz="0" w:space="0" w:color="auto"/>
                <w:right w:val="none" w:sz="0" w:space="0" w:color="auto"/>
              </w:divBdr>
              <w:divsChild>
                <w:div w:id="576987281">
                  <w:marLeft w:val="0"/>
                  <w:marRight w:val="0"/>
                  <w:marTop w:val="0"/>
                  <w:marBottom w:val="0"/>
                  <w:divBdr>
                    <w:top w:val="none" w:sz="0" w:space="0" w:color="auto"/>
                    <w:left w:val="none" w:sz="0" w:space="0" w:color="auto"/>
                    <w:bottom w:val="none" w:sz="0" w:space="0" w:color="auto"/>
                    <w:right w:val="none" w:sz="0" w:space="0" w:color="auto"/>
                  </w:divBdr>
                </w:div>
                <w:div w:id="1643580136">
                  <w:marLeft w:val="0"/>
                  <w:marRight w:val="0"/>
                  <w:marTop w:val="0"/>
                  <w:marBottom w:val="0"/>
                  <w:divBdr>
                    <w:top w:val="none" w:sz="0" w:space="0" w:color="auto"/>
                    <w:left w:val="none" w:sz="0" w:space="0" w:color="auto"/>
                    <w:bottom w:val="none" w:sz="0" w:space="0" w:color="auto"/>
                    <w:right w:val="none" w:sz="0" w:space="0" w:color="auto"/>
                  </w:divBdr>
                </w:div>
              </w:divsChild>
            </w:div>
            <w:div w:id="2033921025">
              <w:marLeft w:val="-225"/>
              <w:marRight w:val="-225"/>
              <w:marTop w:val="0"/>
              <w:marBottom w:val="0"/>
              <w:divBdr>
                <w:top w:val="none" w:sz="0" w:space="0" w:color="auto"/>
                <w:left w:val="none" w:sz="0" w:space="0" w:color="auto"/>
                <w:bottom w:val="none" w:sz="0" w:space="0" w:color="auto"/>
                <w:right w:val="none" w:sz="0" w:space="0" w:color="auto"/>
              </w:divBdr>
              <w:divsChild>
                <w:div w:id="1004430879">
                  <w:marLeft w:val="0"/>
                  <w:marRight w:val="0"/>
                  <w:marTop w:val="0"/>
                  <w:marBottom w:val="0"/>
                  <w:divBdr>
                    <w:top w:val="none" w:sz="0" w:space="0" w:color="auto"/>
                    <w:left w:val="none" w:sz="0" w:space="0" w:color="auto"/>
                    <w:bottom w:val="none" w:sz="0" w:space="0" w:color="auto"/>
                    <w:right w:val="none" w:sz="0" w:space="0" w:color="auto"/>
                  </w:divBdr>
                </w:div>
                <w:div w:id="15157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4314">
          <w:marLeft w:val="0"/>
          <w:marRight w:val="0"/>
          <w:marTop w:val="0"/>
          <w:marBottom w:val="0"/>
          <w:divBdr>
            <w:top w:val="none" w:sz="0" w:space="0" w:color="auto"/>
            <w:left w:val="none" w:sz="0" w:space="0" w:color="auto"/>
            <w:bottom w:val="none" w:sz="0" w:space="0" w:color="auto"/>
            <w:right w:val="none" w:sz="0" w:space="0" w:color="auto"/>
          </w:divBdr>
          <w:divsChild>
            <w:div w:id="1392193272">
              <w:marLeft w:val="-225"/>
              <w:marRight w:val="-225"/>
              <w:marTop w:val="0"/>
              <w:marBottom w:val="0"/>
              <w:divBdr>
                <w:top w:val="none" w:sz="0" w:space="0" w:color="auto"/>
                <w:left w:val="none" w:sz="0" w:space="0" w:color="auto"/>
                <w:bottom w:val="none" w:sz="0" w:space="0" w:color="auto"/>
                <w:right w:val="none" w:sz="0" w:space="0" w:color="auto"/>
              </w:divBdr>
              <w:divsChild>
                <w:div w:id="2081782956">
                  <w:marLeft w:val="0"/>
                  <w:marRight w:val="0"/>
                  <w:marTop w:val="0"/>
                  <w:marBottom w:val="0"/>
                  <w:divBdr>
                    <w:top w:val="none" w:sz="0" w:space="0" w:color="auto"/>
                    <w:left w:val="none" w:sz="0" w:space="0" w:color="auto"/>
                    <w:bottom w:val="none" w:sz="0" w:space="0" w:color="auto"/>
                    <w:right w:val="none" w:sz="0" w:space="0" w:color="auto"/>
                  </w:divBdr>
                </w:div>
                <w:div w:id="1893344918">
                  <w:marLeft w:val="0"/>
                  <w:marRight w:val="0"/>
                  <w:marTop w:val="0"/>
                  <w:marBottom w:val="0"/>
                  <w:divBdr>
                    <w:top w:val="none" w:sz="0" w:space="0" w:color="auto"/>
                    <w:left w:val="none" w:sz="0" w:space="0" w:color="auto"/>
                    <w:bottom w:val="none" w:sz="0" w:space="0" w:color="auto"/>
                    <w:right w:val="none" w:sz="0" w:space="0" w:color="auto"/>
                  </w:divBdr>
                </w:div>
              </w:divsChild>
            </w:div>
            <w:div w:id="1186333649">
              <w:marLeft w:val="-225"/>
              <w:marRight w:val="-225"/>
              <w:marTop w:val="0"/>
              <w:marBottom w:val="0"/>
              <w:divBdr>
                <w:top w:val="none" w:sz="0" w:space="0" w:color="auto"/>
                <w:left w:val="none" w:sz="0" w:space="0" w:color="auto"/>
                <w:bottom w:val="none" w:sz="0" w:space="0" w:color="auto"/>
                <w:right w:val="none" w:sz="0" w:space="0" w:color="auto"/>
              </w:divBdr>
              <w:divsChild>
                <w:div w:id="124734387">
                  <w:marLeft w:val="0"/>
                  <w:marRight w:val="0"/>
                  <w:marTop w:val="0"/>
                  <w:marBottom w:val="0"/>
                  <w:divBdr>
                    <w:top w:val="none" w:sz="0" w:space="0" w:color="auto"/>
                    <w:left w:val="none" w:sz="0" w:space="0" w:color="auto"/>
                    <w:bottom w:val="none" w:sz="0" w:space="0" w:color="auto"/>
                    <w:right w:val="none" w:sz="0" w:space="0" w:color="auto"/>
                  </w:divBdr>
                </w:div>
                <w:div w:id="583807602">
                  <w:marLeft w:val="0"/>
                  <w:marRight w:val="0"/>
                  <w:marTop w:val="0"/>
                  <w:marBottom w:val="0"/>
                  <w:divBdr>
                    <w:top w:val="none" w:sz="0" w:space="0" w:color="auto"/>
                    <w:left w:val="none" w:sz="0" w:space="0" w:color="auto"/>
                    <w:bottom w:val="none" w:sz="0" w:space="0" w:color="auto"/>
                    <w:right w:val="none" w:sz="0" w:space="0" w:color="auto"/>
                  </w:divBdr>
                </w:div>
              </w:divsChild>
            </w:div>
            <w:div w:id="1876036411">
              <w:marLeft w:val="-225"/>
              <w:marRight w:val="-225"/>
              <w:marTop w:val="0"/>
              <w:marBottom w:val="0"/>
              <w:divBdr>
                <w:top w:val="none" w:sz="0" w:space="0" w:color="auto"/>
                <w:left w:val="none" w:sz="0" w:space="0" w:color="auto"/>
                <w:bottom w:val="none" w:sz="0" w:space="0" w:color="auto"/>
                <w:right w:val="none" w:sz="0" w:space="0" w:color="auto"/>
              </w:divBdr>
              <w:divsChild>
                <w:div w:id="1797481603">
                  <w:marLeft w:val="0"/>
                  <w:marRight w:val="0"/>
                  <w:marTop w:val="0"/>
                  <w:marBottom w:val="0"/>
                  <w:divBdr>
                    <w:top w:val="none" w:sz="0" w:space="0" w:color="auto"/>
                    <w:left w:val="none" w:sz="0" w:space="0" w:color="auto"/>
                    <w:bottom w:val="none" w:sz="0" w:space="0" w:color="auto"/>
                    <w:right w:val="none" w:sz="0" w:space="0" w:color="auto"/>
                  </w:divBdr>
                </w:div>
                <w:div w:id="7610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0127">
      <w:bodyDiv w:val="1"/>
      <w:marLeft w:val="0"/>
      <w:marRight w:val="0"/>
      <w:marTop w:val="0"/>
      <w:marBottom w:val="0"/>
      <w:divBdr>
        <w:top w:val="none" w:sz="0" w:space="0" w:color="auto"/>
        <w:left w:val="none" w:sz="0" w:space="0" w:color="auto"/>
        <w:bottom w:val="none" w:sz="0" w:space="0" w:color="auto"/>
        <w:right w:val="none" w:sz="0" w:space="0" w:color="auto"/>
      </w:divBdr>
      <w:divsChild>
        <w:div w:id="895580336">
          <w:marLeft w:val="-225"/>
          <w:marRight w:val="-225"/>
          <w:marTop w:val="0"/>
          <w:marBottom w:val="0"/>
          <w:divBdr>
            <w:top w:val="none" w:sz="0" w:space="0" w:color="auto"/>
            <w:left w:val="none" w:sz="0" w:space="0" w:color="auto"/>
            <w:bottom w:val="none" w:sz="0" w:space="0" w:color="auto"/>
            <w:right w:val="none" w:sz="0" w:space="0" w:color="auto"/>
          </w:divBdr>
          <w:divsChild>
            <w:div w:id="2114938328">
              <w:marLeft w:val="0"/>
              <w:marRight w:val="0"/>
              <w:marTop w:val="0"/>
              <w:marBottom w:val="0"/>
              <w:divBdr>
                <w:top w:val="none" w:sz="0" w:space="0" w:color="auto"/>
                <w:left w:val="none" w:sz="0" w:space="0" w:color="auto"/>
                <w:bottom w:val="none" w:sz="0" w:space="0" w:color="auto"/>
                <w:right w:val="none" w:sz="0" w:space="0" w:color="auto"/>
              </w:divBdr>
              <w:divsChild>
                <w:div w:id="1277247803">
                  <w:marLeft w:val="0"/>
                  <w:marRight w:val="0"/>
                  <w:marTop w:val="0"/>
                  <w:marBottom w:val="0"/>
                  <w:divBdr>
                    <w:top w:val="none" w:sz="0" w:space="0" w:color="auto"/>
                    <w:left w:val="none" w:sz="0" w:space="0" w:color="auto"/>
                    <w:bottom w:val="none" w:sz="0" w:space="0" w:color="auto"/>
                    <w:right w:val="none" w:sz="0" w:space="0" w:color="auto"/>
                  </w:divBdr>
                  <w:divsChild>
                    <w:div w:id="2072921124">
                      <w:marLeft w:val="0"/>
                      <w:marRight w:val="0"/>
                      <w:marTop w:val="0"/>
                      <w:marBottom w:val="0"/>
                      <w:divBdr>
                        <w:top w:val="none" w:sz="0" w:space="0" w:color="auto"/>
                        <w:left w:val="none" w:sz="0" w:space="0" w:color="auto"/>
                        <w:bottom w:val="none" w:sz="0" w:space="0" w:color="auto"/>
                        <w:right w:val="none" w:sz="0" w:space="0" w:color="auto"/>
                      </w:divBdr>
                      <w:divsChild>
                        <w:div w:id="1247038185">
                          <w:marLeft w:val="-225"/>
                          <w:marRight w:val="-225"/>
                          <w:marTop w:val="0"/>
                          <w:marBottom w:val="0"/>
                          <w:divBdr>
                            <w:top w:val="none" w:sz="0" w:space="0" w:color="auto"/>
                            <w:left w:val="none" w:sz="0" w:space="0" w:color="auto"/>
                            <w:bottom w:val="none" w:sz="0" w:space="0" w:color="auto"/>
                            <w:right w:val="none" w:sz="0" w:space="0" w:color="auto"/>
                          </w:divBdr>
                          <w:divsChild>
                            <w:div w:id="42217978">
                              <w:marLeft w:val="0"/>
                              <w:marRight w:val="0"/>
                              <w:marTop w:val="0"/>
                              <w:marBottom w:val="0"/>
                              <w:divBdr>
                                <w:top w:val="none" w:sz="0" w:space="0" w:color="auto"/>
                                <w:left w:val="none" w:sz="0" w:space="0" w:color="auto"/>
                                <w:bottom w:val="none" w:sz="0" w:space="0" w:color="auto"/>
                                <w:right w:val="none" w:sz="0" w:space="0" w:color="auto"/>
                              </w:divBdr>
                            </w:div>
                            <w:div w:id="1659529729">
                              <w:marLeft w:val="0"/>
                              <w:marRight w:val="0"/>
                              <w:marTop w:val="0"/>
                              <w:marBottom w:val="0"/>
                              <w:divBdr>
                                <w:top w:val="none" w:sz="0" w:space="0" w:color="auto"/>
                                <w:left w:val="none" w:sz="0" w:space="0" w:color="auto"/>
                                <w:bottom w:val="none" w:sz="0" w:space="0" w:color="auto"/>
                                <w:right w:val="none" w:sz="0" w:space="0" w:color="auto"/>
                              </w:divBdr>
                            </w:div>
                          </w:divsChild>
                        </w:div>
                        <w:div w:id="132715797">
                          <w:marLeft w:val="-225"/>
                          <w:marRight w:val="-225"/>
                          <w:marTop w:val="0"/>
                          <w:marBottom w:val="0"/>
                          <w:divBdr>
                            <w:top w:val="none" w:sz="0" w:space="0" w:color="auto"/>
                            <w:left w:val="none" w:sz="0" w:space="0" w:color="auto"/>
                            <w:bottom w:val="none" w:sz="0" w:space="0" w:color="auto"/>
                            <w:right w:val="none" w:sz="0" w:space="0" w:color="auto"/>
                          </w:divBdr>
                          <w:divsChild>
                            <w:div w:id="2052533068">
                              <w:marLeft w:val="0"/>
                              <w:marRight w:val="0"/>
                              <w:marTop w:val="0"/>
                              <w:marBottom w:val="0"/>
                              <w:divBdr>
                                <w:top w:val="none" w:sz="0" w:space="0" w:color="auto"/>
                                <w:left w:val="none" w:sz="0" w:space="0" w:color="auto"/>
                                <w:bottom w:val="none" w:sz="0" w:space="0" w:color="auto"/>
                                <w:right w:val="none" w:sz="0" w:space="0" w:color="auto"/>
                              </w:divBdr>
                            </w:div>
                            <w:div w:id="622349244">
                              <w:marLeft w:val="0"/>
                              <w:marRight w:val="0"/>
                              <w:marTop w:val="0"/>
                              <w:marBottom w:val="0"/>
                              <w:divBdr>
                                <w:top w:val="none" w:sz="0" w:space="0" w:color="auto"/>
                                <w:left w:val="none" w:sz="0" w:space="0" w:color="auto"/>
                                <w:bottom w:val="none" w:sz="0" w:space="0" w:color="auto"/>
                                <w:right w:val="none" w:sz="0" w:space="0" w:color="auto"/>
                              </w:divBdr>
                            </w:div>
                          </w:divsChild>
                        </w:div>
                        <w:div w:id="955333283">
                          <w:marLeft w:val="-225"/>
                          <w:marRight w:val="-225"/>
                          <w:marTop w:val="0"/>
                          <w:marBottom w:val="0"/>
                          <w:divBdr>
                            <w:top w:val="none" w:sz="0" w:space="0" w:color="auto"/>
                            <w:left w:val="none" w:sz="0" w:space="0" w:color="auto"/>
                            <w:bottom w:val="none" w:sz="0" w:space="0" w:color="auto"/>
                            <w:right w:val="none" w:sz="0" w:space="0" w:color="auto"/>
                          </w:divBdr>
                          <w:divsChild>
                            <w:div w:id="1328171606">
                              <w:marLeft w:val="0"/>
                              <w:marRight w:val="0"/>
                              <w:marTop w:val="0"/>
                              <w:marBottom w:val="0"/>
                              <w:divBdr>
                                <w:top w:val="none" w:sz="0" w:space="0" w:color="auto"/>
                                <w:left w:val="none" w:sz="0" w:space="0" w:color="auto"/>
                                <w:bottom w:val="none" w:sz="0" w:space="0" w:color="auto"/>
                                <w:right w:val="none" w:sz="0" w:space="0" w:color="auto"/>
                              </w:divBdr>
                            </w:div>
                            <w:div w:id="1534994453">
                              <w:marLeft w:val="0"/>
                              <w:marRight w:val="0"/>
                              <w:marTop w:val="0"/>
                              <w:marBottom w:val="0"/>
                              <w:divBdr>
                                <w:top w:val="none" w:sz="0" w:space="0" w:color="auto"/>
                                <w:left w:val="none" w:sz="0" w:space="0" w:color="auto"/>
                                <w:bottom w:val="none" w:sz="0" w:space="0" w:color="auto"/>
                                <w:right w:val="none" w:sz="0" w:space="0" w:color="auto"/>
                              </w:divBdr>
                            </w:div>
                          </w:divsChild>
                        </w:div>
                        <w:div w:id="1474064002">
                          <w:marLeft w:val="-225"/>
                          <w:marRight w:val="-225"/>
                          <w:marTop w:val="0"/>
                          <w:marBottom w:val="0"/>
                          <w:divBdr>
                            <w:top w:val="none" w:sz="0" w:space="0" w:color="auto"/>
                            <w:left w:val="none" w:sz="0" w:space="0" w:color="auto"/>
                            <w:bottom w:val="none" w:sz="0" w:space="0" w:color="auto"/>
                            <w:right w:val="none" w:sz="0" w:space="0" w:color="auto"/>
                          </w:divBdr>
                          <w:divsChild>
                            <w:div w:id="123276252">
                              <w:marLeft w:val="0"/>
                              <w:marRight w:val="0"/>
                              <w:marTop w:val="0"/>
                              <w:marBottom w:val="0"/>
                              <w:divBdr>
                                <w:top w:val="none" w:sz="0" w:space="0" w:color="auto"/>
                                <w:left w:val="none" w:sz="0" w:space="0" w:color="auto"/>
                                <w:bottom w:val="none" w:sz="0" w:space="0" w:color="auto"/>
                                <w:right w:val="none" w:sz="0" w:space="0" w:color="auto"/>
                              </w:divBdr>
                            </w:div>
                            <w:div w:id="2070493784">
                              <w:marLeft w:val="0"/>
                              <w:marRight w:val="0"/>
                              <w:marTop w:val="0"/>
                              <w:marBottom w:val="0"/>
                              <w:divBdr>
                                <w:top w:val="none" w:sz="0" w:space="0" w:color="auto"/>
                                <w:left w:val="none" w:sz="0" w:space="0" w:color="auto"/>
                                <w:bottom w:val="none" w:sz="0" w:space="0" w:color="auto"/>
                                <w:right w:val="none" w:sz="0" w:space="0" w:color="auto"/>
                              </w:divBdr>
                            </w:div>
                          </w:divsChild>
                        </w:div>
                        <w:div w:id="1683624216">
                          <w:marLeft w:val="-225"/>
                          <w:marRight w:val="-225"/>
                          <w:marTop w:val="0"/>
                          <w:marBottom w:val="0"/>
                          <w:divBdr>
                            <w:top w:val="none" w:sz="0" w:space="0" w:color="auto"/>
                            <w:left w:val="none" w:sz="0" w:space="0" w:color="auto"/>
                            <w:bottom w:val="none" w:sz="0" w:space="0" w:color="auto"/>
                            <w:right w:val="none" w:sz="0" w:space="0" w:color="auto"/>
                          </w:divBdr>
                          <w:divsChild>
                            <w:div w:id="688066797">
                              <w:marLeft w:val="0"/>
                              <w:marRight w:val="0"/>
                              <w:marTop w:val="0"/>
                              <w:marBottom w:val="0"/>
                              <w:divBdr>
                                <w:top w:val="none" w:sz="0" w:space="0" w:color="auto"/>
                                <w:left w:val="none" w:sz="0" w:space="0" w:color="auto"/>
                                <w:bottom w:val="none" w:sz="0" w:space="0" w:color="auto"/>
                                <w:right w:val="none" w:sz="0" w:space="0" w:color="auto"/>
                              </w:divBdr>
                            </w:div>
                            <w:div w:id="1608342634">
                              <w:marLeft w:val="0"/>
                              <w:marRight w:val="0"/>
                              <w:marTop w:val="0"/>
                              <w:marBottom w:val="0"/>
                              <w:divBdr>
                                <w:top w:val="none" w:sz="0" w:space="0" w:color="auto"/>
                                <w:left w:val="none" w:sz="0" w:space="0" w:color="auto"/>
                                <w:bottom w:val="none" w:sz="0" w:space="0" w:color="auto"/>
                                <w:right w:val="none" w:sz="0" w:space="0" w:color="auto"/>
                              </w:divBdr>
                            </w:div>
                          </w:divsChild>
                        </w:div>
                        <w:div w:id="200558083">
                          <w:marLeft w:val="-225"/>
                          <w:marRight w:val="-225"/>
                          <w:marTop w:val="0"/>
                          <w:marBottom w:val="0"/>
                          <w:divBdr>
                            <w:top w:val="none" w:sz="0" w:space="0" w:color="auto"/>
                            <w:left w:val="none" w:sz="0" w:space="0" w:color="auto"/>
                            <w:bottom w:val="none" w:sz="0" w:space="0" w:color="auto"/>
                            <w:right w:val="none" w:sz="0" w:space="0" w:color="auto"/>
                          </w:divBdr>
                          <w:divsChild>
                            <w:div w:id="1179007199">
                              <w:marLeft w:val="0"/>
                              <w:marRight w:val="0"/>
                              <w:marTop w:val="0"/>
                              <w:marBottom w:val="0"/>
                              <w:divBdr>
                                <w:top w:val="none" w:sz="0" w:space="0" w:color="auto"/>
                                <w:left w:val="none" w:sz="0" w:space="0" w:color="auto"/>
                                <w:bottom w:val="none" w:sz="0" w:space="0" w:color="auto"/>
                                <w:right w:val="none" w:sz="0" w:space="0" w:color="auto"/>
                              </w:divBdr>
                            </w:div>
                            <w:div w:id="1672640771">
                              <w:marLeft w:val="0"/>
                              <w:marRight w:val="0"/>
                              <w:marTop w:val="0"/>
                              <w:marBottom w:val="0"/>
                              <w:divBdr>
                                <w:top w:val="none" w:sz="0" w:space="0" w:color="auto"/>
                                <w:left w:val="none" w:sz="0" w:space="0" w:color="auto"/>
                                <w:bottom w:val="none" w:sz="0" w:space="0" w:color="auto"/>
                                <w:right w:val="none" w:sz="0" w:space="0" w:color="auto"/>
                              </w:divBdr>
                            </w:div>
                          </w:divsChild>
                        </w:div>
                        <w:div w:id="622542735">
                          <w:marLeft w:val="-225"/>
                          <w:marRight w:val="-225"/>
                          <w:marTop w:val="0"/>
                          <w:marBottom w:val="0"/>
                          <w:divBdr>
                            <w:top w:val="none" w:sz="0" w:space="0" w:color="auto"/>
                            <w:left w:val="none" w:sz="0" w:space="0" w:color="auto"/>
                            <w:bottom w:val="none" w:sz="0" w:space="0" w:color="auto"/>
                            <w:right w:val="none" w:sz="0" w:space="0" w:color="auto"/>
                          </w:divBdr>
                          <w:divsChild>
                            <w:div w:id="201209188">
                              <w:marLeft w:val="0"/>
                              <w:marRight w:val="0"/>
                              <w:marTop w:val="0"/>
                              <w:marBottom w:val="0"/>
                              <w:divBdr>
                                <w:top w:val="none" w:sz="0" w:space="0" w:color="auto"/>
                                <w:left w:val="none" w:sz="0" w:space="0" w:color="auto"/>
                                <w:bottom w:val="none" w:sz="0" w:space="0" w:color="auto"/>
                                <w:right w:val="none" w:sz="0" w:space="0" w:color="auto"/>
                              </w:divBdr>
                            </w:div>
                            <w:div w:id="1258100168">
                              <w:marLeft w:val="0"/>
                              <w:marRight w:val="0"/>
                              <w:marTop w:val="0"/>
                              <w:marBottom w:val="0"/>
                              <w:divBdr>
                                <w:top w:val="none" w:sz="0" w:space="0" w:color="auto"/>
                                <w:left w:val="none" w:sz="0" w:space="0" w:color="auto"/>
                                <w:bottom w:val="none" w:sz="0" w:space="0" w:color="auto"/>
                                <w:right w:val="none" w:sz="0" w:space="0" w:color="auto"/>
                              </w:divBdr>
                            </w:div>
                          </w:divsChild>
                        </w:div>
                        <w:div w:id="1603342483">
                          <w:marLeft w:val="-225"/>
                          <w:marRight w:val="-225"/>
                          <w:marTop w:val="0"/>
                          <w:marBottom w:val="0"/>
                          <w:divBdr>
                            <w:top w:val="none" w:sz="0" w:space="0" w:color="auto"/>
                            <w:left w:val="none" w:sz="0" w:space="0" w:color="auto"/>
                            <w:bottom w:val="none" w:sz="0" w:space="0" w:color="auto"/>
                            <w:right w:val="none" w:sz="0" w:space="0" w:color="auto"/>
                          </w:divBdr>
                          <w:divsChild>
                            <w:div w:id="1539704817">
                              <w:marLeft w:val="0"/>
                              <w:marRight w:val="0"/>
                              <w:marTop w:val="0"/>
                              <w:marBottom w:val="0"/>
                              <w:divBdr>
                                <w:top w:val="none" w:sz="0" w:space="0" w:color="auto"/>
                                <w:left w:val="none" w:sz="0" w:space="0" w:color="auto"/>
                                <w:bottom w:val="none" w:sz="0" w:space="0" w:color="auto"/>
                                <w:right w:val="none" w:sz="0" w:space="0" w:color="auto"/>
                              </w:divBdr>
                            </w:div>
                            <w:div w:id="1149979999">
                              <w:marLeft w:val="0"/>
                              <w:marRight w:val="0"/>
                              <w:marTop w:val="0"/>
                              <w:marBottom w:val="0"/>
                              <w:divBdr>
                                <w:top w:val="none" w:sz="0" w:space="0" w:color="auto"/>
                                <w:left w:val="none" w:sz="0" w:space="0" w:color="auto"/>
                                <w:bottom w:val="none" w:sz="0" w:space="0" w:color="auto"/>
                                <w:right w:val="none" w:sz="0" w:space="0" w:color="auto"/>
                              </w:divBdr>
                            </w:div>
                          </w:divsChild>
                        </w:div>
                        <w:div w:id="1778329730">
                          <w:marLeft w:val="-225"/>
                          <w:marRight w:val="-225"/>
                          <w:marTop w:val="0"/>
                          <w:marBottom w:val="0"/>
                          <w:divBdr>
                            <w:top w:val="none" w:sz="0" w:space="0" w:color="auto"/>
                            <w:left w:val="none" w:sz="0" w:space="0" w:color="auto"/>
                            <w:bottom w:val="none" w:sz="0" w:space="0" w:color="auto"/>
                            <w:right w:val="none" w:sz="0" w:space="0" w:color="auto"/>
                          </w:divBdr>
                          <w:divsChild>
                            <w:div w:id="1873304489">
                              <w:marLeft w:val="0"/>
                              <w:marRight w:val="0"/>
                              <w:marTop w:val="0"/>
                              <w:marBottom w:val="0"/>
                              <w:divBdr>
                                <w:top w:val="none" w:sz="0" w:space="0" w:color="auto"/>
                                <w:left w:val="none" w:sz="0" w:space="0" w:color="auto"/>
                                <w:bottom w:val="none" w:sz="0" w:space="0" w:color="auto"/>
                                <w:right w:val="none" w:sz="0" w:space="0" w:color="auto"/>
                              </w:divBdr>
                            </w:div>
                            <w:div w:id="372269396">
                              <w:marLeft w:val="0"/>
                              <w:marRight w:val="0"/>
                              <w:marTop w:val="0"/>
                              <w:marBottom w:val="0"/>
                              <w:divBdr>
                                <w:top w:val="none" w:sz="0" w:space="0" w:color="auto"/>
                                <w:left w:val="none" w:sz="0" w:space="0" w:color="auto"/>
                                <w:bottom w:val="none" w:sz="0" w:space="0" w:color="auto"/>
                                <w:right w:val="none" w:sz="0" w:space="0" w:color="auto"/>
                              </w:divBdr>
                            </w:div>
                          </w:divsChild>
                        </w:div>
                        <w:div w:id="324943653">
                          <w:marLeft w:val="-225"/>
                          <w:marRight w:val="-225"/>
                          <w:marTop w:val="0"/>
                          <w:marBottom w:val="0"/>
                          <w:divBdr>
                            <w:top w:val="none" w:sz="0" w:space="0" w:color="auto"/>
                            <w:left w:val="none" w:sz="0" w:space="0" w:color="auto"/>
                            <w:bottom w:val="none" w:sz="0" w:space="0" w:color="auto"/>
                            <w:right w:val="none" w:sz="0" w:space="0" w:color="auto"/>
                          </w:divBdr>
                          <w:divsChild>
                            <w:div w:id="691957019">
                              <w:marLeft w:val="0"/>
                              <w:marRight w:val="0"/>
                              <w:marTop w:val="0"/>
                              <w:marBottom w:val="0"/>
                              <w:divBdr>
                                <w:top w:val="none" w:sz="0" w:space="0" w:color="auto"/>
                                <w:left w:val="none" w:sz="0" w:space="0" w:color="auto"/>
                                <w:bottom w:val="none" w:sz="0" w:space="0" w:color="auto"/>
                                <w:right w:val="none" w:sz="0" w:space="0" w:color="auto"/>
                              </w:divBdr>
                            </w:div>
                            <w:div w:id="13547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611">
                      <w:marLeft w:val="0"/>
                      <w:marRight w:val="0"/>
                      <w:marTop w:val="0"/>
                      <w:marBottom w:val="0"/>
                      <w:divBdr>
                        <w:top w:val="none" w:sz="0" w:space="0" w:color="auto"/>
                        <w:left w:val="none" w:sz="0" w:space="0" w:color="auto"/>
                        <w:bottom w:val="none" w:sz="0" w:space="0" w:color="auto"/>
                        <w:right w:val="none" w:sz="0" w:space="0" w:color="auto"/>
                      </w:divBdr>
                      <w:divsChild>
                        <w:div w:id="705714005">
                          <w:marLeft w:val="-225"/>
                          <w:marRight w:val="-225"/>
                          <w:marTop w:val="0"/>
                          <w:marBottom w:val="0"/>
                          <w:divBdr>
                            <w:top w:val="none" w:sz="0" w:space="0" w:color="auto"/>
                            <w:left w:val="none" w:sz="0" w:space="0" w:color="auto"/>
                            <w:bottom w:val="none" w:sz="0" w:space="0" w:color="auto"/>
                            <w:right w:val="none" w:sz="0" w:space="0" w:color="auto"/>
                          </w:divBdr>
                          <w:divsChild>
                            <w:div w:id="595869466">
                              <w:marLeft w:val="0"/>
                              <w:marRight w:val="0"/>
                              <w:marTop w:val="0"/>
                              <w:marBottom w:val="0"/>
                              <w:divBdr>
                                <w:top w:val="none" w:sz="0" w:space="0" w:color="auto"/>
                                <w:left w:val="none" w:sz="0" w:space="0" w:color="auto"/>
                                <w:bottom w:val="none" w:sz="0" w:space="0" w:color="auto"/>
                                <w:right w:val="none" w:sz="0" w:space="0" w:color="auto"/>
                              </w:divBdr>
                            </w:div>
                            <w:div w:id="1734742929">
                              <w:marLeft w:val="0"/>
                              <w:marRight w:val="0"/>
                              <w:marTop w:val="0"/>
                              <w:marBottom w:val="0"/>
                              <w:divBdr>
                                <w:top w:val="none" w:sz="0" w:space="0" w:color="auto"/>
                                <w:left w:val="none" w:sz="0" w:space="0" w:color="auto"/>
                                <w:bottom w:val="none" w:sz="0" w:space="0" w:color="auto"/>
                                <w:right w:val="none" w:sz="0" w:space="0" w:color="auto"/>
                              </w:divBdr>
                            </w:div>
                          </w:divsChild>
                        </w:div>
                        <w:div w:id="799808587">
                          <w:marLeft w:val="-225"/>
                          <w:marRight w:val="-225"/>
                          <w:marTop w:val="0"/>
                          <w:marBottom w:val="0"/>
                          <w:divBdr>
                            <w:top w:val="none" w:sz="0" w:space="0" w:color="auto"/>
                            <w:left w:val="none" w:sz="0" w:space="0" w:color="auto"/>
                            <w:bottom w:val="none" w:sz="0" w:space="0" w:color="auto"/>
                            <w:right w:val="none" w:sz="0" w:space="0" w:color="auto"/>
                          </w:divBdr>
                          <w:divsChild>
                            <w:div w:id="100952265">
                              <w:marLeft w:val="0"/>
                              <w:marRight w:val="0"/>
                              <w:marTop w:val="0"/>
                              <w:marBottom w:val="0"/>
                              <w:divBdr>
                                <w:top w:val="none" w:sz="0" w:space="0" w:color="auto"/>
                                <w:left w:val="none" w:sz="0" w:space="0" w:color="auto"/>
                                <w:bottom w:val="none" w:sz="0" w:space="0" w:color="auto"/>
                                <w:right w:val="none" w:sz="0" w:space="0" w:color="auto"/>
                              </w:divBdr>
                            </w:div>
                            <w:div w:id="2096633558">
                              <w:marLeft w:val="0"/>
                              <w:marRight w:val="0"/>
                              <w:marTop w:val="0"/>
                              <w:marBottom w:val="0"/>
                              <w:divBdr>
                                <w:top w:val="none" w:sz="0" w:space="0" w:color="auto"/>
                                <w:left w:val="none" w:sz="0" w:space="0" w:color="auto"/>
                                <w:bottom w:val="none" w:sz="0" w:space="0" w:color="auto"/>
                                <w:right w:val="none" w:sz="0" w:space="0" w:color="auto"/>
                              </w:divBdr>
                            </w:div>
                          </w:divsChild>
                        </w:div>
                        <w:div w:id="622199596">
                          <w:marLeft w:val="-225"/>
                          <w:marRight w:val="-225"/>
                          <w:marTop w:val="0"/>
                          <w:marBottom w:val="0"/>
                          <w:divBdr>
                            <w:top w:val="none" w:sz="0" w:space="0" w:color="auto"/>
                            <w:left w:val="none" w:sz="0" w:space="0" w:color="auto"/>
                            <w:bottom w:val="none" w:sz="0" w:space="0" w:color="auto"/>
                            <w:right w:val="none" w:sz="0" w:space="0" w:color="auto"/>
                          </w:divBdr>
                          <w:divsChild>
                            <w:div w:id="108092663">
                              <w:marLeft w:val="0"/>
                              <w:marRight w:val="0"/>
                              <w:marTop w:val="0"/>
                              <w:marBottom w:val="0"/>
                              <w:divBdr>
                                <w:top w:val="none" w:sz="0" w:space="0" w:color="auto"/>
                                <w:left w:val="none" w:sz="0" w:space="0" w:color="auto"/>
                                <w:bottom w:val="none" w:sz="0" w:space="0" w:color="auto"/>
                                <w:right w:val="none" w:sz="0" w:space="0" w:color="auto"/>
                              </w:divBdr>
                            </w:div>
                            <w:div w:id="2664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863162">
      <w:bodyDiv w:val="1"/>
      <w:marLeft w:val="0"/>
      <w:marRight w:val="0"/>
      <w:marTop w:val="0"/>
      <w:marBottom w:val="0"/>
      <w:divBdr>
        <w:top w:val="none" w:sz="0" w:space="0" w:color="auto"/>
        <w:left w:val="none" w:sz="0" w:space="0" w:color="auto"/>
        <w:bottom w:val="none" w:sz="0" w:space="0" w:color="auto"/>
        <w:right w:val="none" w:sz="0" w:space="0" w:color="auto"/>
      </w:divBdr>
      <w:divsChild>
        <w:div w:id="90471677">
          <w:marLeft w:val="0"/>
          <w:marRight w:val="0"/>
          <w:marTop w:val="0"/>
          <w:marBottom w:val="0"/>
          <w:divBdr>
            <w:top w:val="none" w:sz="0" w:space="0" w:color="auto"/>
            <w:left w:val="none" w:sz="0" w:space="0" w:color="auto"/>
            <w:bottom w:val="none" w:sz="0" w:space="0" w:color="auto"/>
            <w:right w:val="none" w:sz="0" w:space="0" w:color="auto"/>
          </w:divBdr>
          <w:divsChild>
            <w:div w:id="245114027">
              <w:marLeft w:val="-225"/>
              <w:marRight w:val="-225"/>
              <w:marTop w:val="0"/>
              <w:marBottom w:val="0"/>
              <w:divBdr>
                <w:top w:val="none" w:sz="0" w:space="0" w:color="auto"/>
                <w:left w:val="none" w:sz="0" w:space="0" w:color="auto"/>
                <w:bottom w:val="none" w:sz="0" w:space="0" w:color="auto"/>
                <w:right w:val="none" w:sz="0" w:space="0" w:color="auto"/>
              </w:divBdr>
              <w:divsChild>
                <w:div w:id="1552307902">
                  <w:marLeft w:val="0"/>
                  <w:marRight w:val="0"/>
                  <w:marTop w:val="0"/>
                  <w:marBottom w:val="0"/>
                  <w:divBdr>
                    <w:top w:val="none" w:sz="0" w:space="0" w:color="auto"/>
                    <w:left w:val="none" w:sz="0" w:space="0" w:color="auto"/>
                    <w:bottom w:val="none" w:sz="0" w:space="0" w:color="auto"/>
                    <w:right w:val="none" w:sz="0" w:space="0" w:color="auto"/>
                  </w:divBdr>
                </w:div>
                <w:div w:id="1342121243">
                  <w:marLeft w:val="0"/>
                  <w:marRight w:val="0"/>
                  <w:marTop w:val="0"/>
                  <w:marBottom w:val="0"/>
                  <w:divBdr>
                    <w:top w:val="none" w:sz="0" w:space="0" w:color="auto"/>
                    <w:left w:val="none" w:sz="0" w:space="0" w:color="auto"/>
                    <w:bottom w:val="none" w:sz="0" w:space="0" w:color="auto"/>
                    <w:right w:val="none" w:sz="0" w:space="0" w:color="auto"/>
                  </w:divBdr>
                </w:div>
              </w:divsChild>
            </w:div>
            <w:div w:id="4090958">
              <w:marLeft w:val="-225"/>
              <w:marRight w:val="-225"/>
              <w:marTop w:val="0"/>
              <w:marBottom w:val="0"/>
              <w:divBdr>
                <w:top w:val="none" w:sz="0" w:space="0" w:color="auto"/>
                <w:left w:val="none" w:sz="0" w:space="0" w:color="auto"/>
                <w:bottom w:val="none" w:sz="0" w:space="0" w:color="auto"/>
                <w:right w:val="none" w:sz="0" w:space="0" w:color="auto"/>
              </w:divBdr>
              <w:divsChild>
                <w:div w:id="1355569277">
                  <w:marLeft w:val="0"/>
                  <w:marRight w:val="0"/>
                  <w:marTop w:val="0"/>
                  <w:marBottom w:val="0"/>
                  <w:divBdr>
                    <w:top w:val="none" w:sz="0" w:space="0" w:color="auto"/>
                    <w:left w:val="none" w:sz="0" w:space="0" w:color="auto"/>
                    <w:bottom w:val="none" w:sz="0" w:space="0" w:color="auto"/>
                    <w:right w:val="none" w:sz="0" w:space="0" w:color="auto"/>
                  </w:divBdr>
                </w:div>
                <w:div w:id="1473521240">
                  <w:marLeft w:val="0"/>
                  <w:marRight w:val="0"/>
                  <w:marTop w:val="0"/>
                  <w:marBottom w:val="0"/>
                  <w:divBdr>
                    <w:top w:val="none" w:sz="0" w:space="0" w:color="auto"/>
                    <w:left w:val="none" w:sz="0" w:space="0" w:color="auto"/>
                    <w:bottom w:val="none" w:sz="0" w:space="0" w:color="auto"/>
                    <w:right w:val="none" w:sz="0" w:space="0" w:color="auto"/>
                  </w:divBdr>
                </w:div>
              </w:divsChild>
            </w:div>
            <w:div w:id="1303656456">
              <w:marLeft w:val="-225"/>
              <w:marRight w:val="-225"/>
              <w:marTop w:val="0"/>
              <w:marBottom w:val="0"/>
              <w:divBdr>
                <w:top w:val="none" w:sz="0" w:space="0" w:color="auto"/>
                <w:left w:val="none" w:sz="0" w:space="0" w:color="auto"/>
                <w:bottom w:val="none" w:sz="0" w:space="0" w:color="auto"/>
                <w:right w:val="none" w:sz="0" w:space="0" w:color="auto"/>
              </w:divBdr>
              <w:divsChild>
                <w:div w:id="557209694">
                  <w:marLeft w:val="0"/>
                  <w:marRight w:val="0"/>
                  <w:marTop w:val="0"/>
                  <w:marBottom w:val="0"/>
                  <w:divBdr>
                    <w:top w:val="none" w:sz="0" w:space="0" w:color="auto"/>
                    <w:left w:val="none" w:sz="0" w:space="0" w:color="auto"/>
                    <w:bottom w:val="none" w:sz="0" w:space="0" w:color="auto"/>
                    <w:right w:val="none" w:sz="0" w:space="0" w:color="auto"/>
                  </w:divBdr>
                </w:div>
                <w:div w:id="953710696">
                  <w:marLeft w:val="0"/>
                  <w:marRight w:val="0"/>
                  <w:marTop w:val="0"/>
                  <w:marBottom w:val="0"/>
                  <w:divBdr>
                    <w:top w:val="none" w:sz="0" w:space="0" w:color="auto"/>
                    <w:left w:val="none" w:sz="0" w:space="0" w:color="auto"/>
                    <w:bottom w:val="none" w:sz="0" w:space="0" w:color="auto"/>
                    <w:right w:val="none" w:sz="0" w:space="0" w:color="auto"/>
                  </w:divBdr>
                </w:div>
              </w:divsChild>
            </w:div>
            <w:div w:id="946695214">
              <w:marLeft w:val="-225"/>
              <w:marRight w:val="-225"/>
              <w:marTop w:val="0"/>
              <w:marBottom w:val="0"/>
              <w:divBdr>
                <w:top w:val="none" w:sz="0" w:space="0" w:color="auto"/>
                <w:left w:val="none" w:sz="0" w:space="0" w:color="auto"/>
                <w:bottom w:val="none" w:sz="0" w:space="0" w:color="auto"/>
                <w:right w:val="none" w:sz="0" w:space="0" w:color="auto"/>
              </w:divBdr>
              <w:divsChild>
                <w:div w:id="640767724">
                  <w:marLeft w:val="0"/>
                  <w:marRight w:val="0"/>
                  <w:marTop w:val="0"/>
                  <w:marBottom w:val="0"/>
                  <w:divBdr>
                    <w:top w:val="none" w:sz="0" w:space="0" w:color="auto"/>
                    <w:left w:val="none" w:sz="0" w:space="0" w:color="auto"/>
                    <w:bottom w:val="none" w:sz="0" w:space="0" w:color="auto"/>
                    <w:right w:val="none" w:sz="0" w:space="0" w:color="auto"/>
                  </w:divBdr>
                </w:div>
                <w:div w:id="1038311989">
                  <w:marLeft w:val="0"/>
                  <w:marRight w:val="0"/>
                  <w:marTop w:val="0"/>
                  <w:marBottom w:val="0"/>
                  <w:divBdr>
                    <w:top w:val="none" w:sz="0" w:space="0" w:color="auto"/>
                    <w:left w:val="none" w:sz="0" w:space="0" w:color="auto"/>
                    <w:bottom w:val="none" w:sz="0" w:space="0" w:color="auto"/>
                    <w:right w:val="none" w:sz="0" w:space="0" w:color="auto"/>
                  </w:divBdr>
                </w:div>
              </w:divsChild>
            </w:div>
            <w:div w:id="1482771911">
              <w:marLeft w:val="-225"/>
              <w:marRight w:val="-225"/>
              <w:marTop w:val="0"/>
              <w:marBottom w:val="0"/>
              <w:divBdr>
                <w:top w:val="none" w:sz="0" w:space="0" w:color="auto"/>
                <w:left w:val="none" w:sz="0" w:space="0" w:color="auto"/>
                <w:bottom w:val="none" w:sz="0" w:space="0" w:color="auto"/>
                <w:right w:val="none" w:sz="0" w:space="0" w:color="auto"/>
              </w:divBdr>
              <w:divsChild>
                <w:div w:id="1483277744">
                  <w:marLeft w:val="0"/>
                  <w:marRight w:val="0"/>
                  <w:marTop w:val="0"/>
                  <w:marBottom w:val="0"/>
                  <w:divBdr>
                    <w:top w:val="none" w:sz="0" w:space="0" w:color="auto"/>
                    <w:left w:val="none" w:sz="0" w:space="0" w:color="auto"/>
                    <w:bottom w:val="none" w:sz="0" w:space="0" w:color="auto"/>
                    <w:right w:val="none" w:sz="0" w:space="0" w:color="auto"/>
                  </w:divBdr>
                </w:div>
                <w:div w:id="687027656">
                  <w:marLeft w:val="0"/>
                  <w:marRight w:val="0"/>
                  <w:marTop w:val="0"/>
                  <w:marBottom w:val="0"/>
                  <w:divBdr>
                    <w:top w:val="none" w:sz="0" w:space="0" w:color="auto"/>
                    <w:left w:val="none" w:sz="0" w:space="0" w:color="auto"/>
                    <w:bottom w:val="none" w:sz="0" w:space="0" w:color="auto"/>
                    <w:right w:val="none" w:sz="0" w:space="0" w:color="auto"/>
                  </w:divBdr>
                </w:div>
              </w:divsChild>
            </w:div>
            <w:div w:id="668824736">
              <w:marLeft w:val="-225"/>
              <w:marRight w:val="-225"/>
              <w:marTop w:val="0"/>
              <w:marBottom w:val="0"/>
              <w:divBdr>
                <w:top w:val="none" w:sz="0" w:space="0" w:color="auto"/>
                <w:left w:val="none" w:sz="0" w:space="0" w:color="auto"/>
                <w:bottom w:val="none" w:sz="0" w:space="0" w:color="auto"/>
                <w:right w:val="none" w:sz="0" w:space="0" w:color="auto"/>
              </w:divBdr>
              <w:divsChild>
                <w:div w:id="1604877348">
                  <w:marLeft w:val="0"/>
                  <w:marRight w:val="0"/>
                  <w:marTop w:val="0"/>
                  <w:marBottom w:val="0"/>
                  <w:divBdr>
                    <w:top w:val="none" w:sz="0" w:space="0" w:color="auto"/>
                    <w:left w:val="none" w:sz="0" w:space="0" w:color="auto"/>
                    <w:bottom w:val="none" w:sz="0" w:space="0" w:color="auto"/>
                    <w:right w:val="none" w:sz="0" w:space="0" w:color="auto"/>
                  </w:divBdr>
                </w:div>
                <w:div w:id="804932164">
                  <w:marLeft w:val="0"/>
                  <w:marRight w:val="0"/>
                  <w:marTop w:val="0"/>
                  <w:marBottom w:val="0"/>
                  <w:divBdr>
                    <w:top w:val="none" w:sz="0" w:space="0" w:color="auto"/>
                    <w:left w:val="none" w:sz="0" w:space="0" w:color="auto"/>
                    <w:bottom w:val="none" w:sz="0" w:space="0" w:color="auto"/>
                    <w:right w:val="none" w:sz="0" w:space="0" w:color="auto"/>
                  </w:divBdr>
                </w:div>
              </w:divsChild>
            </w:div>
            <w:div w:id="1618020910">
              <w:marLeft w:val="-225"/>
              <w:marRight w:val="-225"/>
              <w:marTop w:val="0"/>
              <w:marBottom w:val="0"/>
              <w:divBdr>
                <w:top w:val="none" w:sz="0" w:space="0" w:color="auto"/>
                <w:left w:val="none" w:sz="0" w:space="0" w:color="auto"/>
                <w:bottom w:val="none" w:sz="0" w:space="0" w:color="auto"/>
                <w:right w:val="none" w:sz="0" w:space="0" w:color="auto"/>
              </w:divBdr>
              <w:divsChild>
                <w:div w:id="1477838887">
                  <w:marLeft w:val="0"/>
                  <w:marRight w:val="0"/>
                  <w:marTop w:val="0"/>
                  <w:marBottom w:val="0"/>
                  <w:divBdr>
                    <w:top w:val="none" w:sz="0" w:space="0" w:color="auto"/>
                    <w:left w:val="none" w:sz="0" w:space="0" w:color="auto"/>
                    <w:bottom w:val="none" w:sz="0" w:space="0" w:color="auto"/>
                    <w:right w:val="none" w:sz="0" w:space="0" w:color="auto"/>
                  </w:divBdr>
                </w:div>
                <w:div w:id="1425690659">
                  <w:marLeft w:val="0"/>
                  <w:marRight w:val="0"/>
                  <w:marTop w:val="0"/>
                  <w:marBottom w:val="0"/>
                  <w:divBdr>
                    <w:top w:val="none" w:sz="0" w:space="0" w:color="auto"/>
                    <w:left w:val="none" w:sz="0" w:space="0" w:color="auto"/>
                    <w:bottom w:val="none" w:sz="0" w:space="0" w:color="auto"/>
                    <w:right w:val="none" w:sz="0" w:space="0" w:color="auto"/>
                  </w:divBdr>
                </w:div>
              </w:divsChild>
            </w:div>
            <w:div w:id="1523934981">
              <w:marLeft w:val="-225"/>
              <w:marRight w:val="-225"/>
              <w:marTop w:val="0"/>
              <w:marBottom w:val="0"/>
              <w:divBdr>
                <w:top w:val="none" w:sz="0" w:space="0" w:color="auto"/>
                <w:left w:val="none" w:sz="0" w:space="0" w:color="auto"/>
                <w:bottom w:val="none" w:sz="0" w:space="0" w:color="auto"/>
                <w:right w:val="none" w:sz="0" w:space="0" w:color="auto"/>
              </w:divBdr>
              <w:divsChild>
                <w:div w:id="241725802">
                  <w:marLeft w:val="0"/>
                  <w:marRight w:val="0"/>
                  <w:marTop w:val="0"/>
                  <w:marBottom w:val="0"/>
                  <w:divBdr>
                    <w:top w:val="none" w:sz="0" w:space="0" w:color="auto"/>
                    <w:left w:val="none" w:sz="0" w:space="0" w:color="auto"/>
                    <w:bottom w:val="none" w:sz="0" w:space="0" w:color="auto"/>
                    <w:right w:val="none" w:sz="0" w:space="0" w:color="auto"/>
                  </w:divBdr>
                </w:div>
                <w:div w:id="260067903">
                  <w:marLeft w:val="0"/>
                  <w:marRight w:val="0"/>
                  <w:marTop w:val="0"/>
                  <w:marBottom w:val="0"/>
                  <w:divBdr>
                    <w:top w:val="none" w:sz="0" w:space="0" w:color="auto"/>
                    <w:left w:val="none" w:sz="0" w:space="0" w:color="auto"/>
                    <w:bottom w:val="none" w:sz="0" w:space="0" w:color="auto"/>
                    <w:right w:val="none" w:sz="0" w:space="0" w:color="auto"/>
                  </w:divBdr>
                </w:div>
              </w:divsChild>
            </w:div>
            <w:div w:id="566887245">
              <w:marLeft w:val="-225"/>
              <w:marRight w:val="-225"/>
              <w:marTop w:val="0"/>
              <w:marBottom w:val="0"/>
              <w:divBdr>
                <w:top w:val="none" w:sz="0" w:space="0" w:color="auto"/>
                <w:left w:val="none" w:sz="0" w:space="0" w:color="auto"/>
                <w:bottom w:val="none" w:sz="0" w:space="0" w:color="auto"/>
                <w:right w:val="none" w:sz="0" w:space="0" w:color="auto"/>
              </w:divBdr>
              <w:divsChild>
                <w:div w:id="1474299149">
                  <w:marLeft w:val="0"/>
                  <w:marRight w:val="0"/>
                  <w:marTop w:val="0"/>
                  <w:marBottom w:val="0"/>
                  <w:divBdr>
                    <w:top w:val="none" w:sz="0" w:space="0" w:color="auto"/>
                    <w:left w:val="none" w:sz="0" w:space="0" w:color="auto"/>
                    <w:bottom w:val="none" w:sz="0" w:space="0" w:color="auto"/>
                    <w:right w:val="none" w:sz="0" w:space="0" w:color="auto"/>
                  </w:divBdr>
                </w:div>
                <w:div w:id="1189025294">
                  <w:marLeft w:val="0"/>
                  <w:marRight w:val="0"/>
                  <w:marTop w:val="0"/>
                  <w:marBottom w:val="0"/>
                  <w:divBdr>
                    <w:top w:val="none" w:sz="0" w:space="0" w:color="auto"/>
                    <w:left w:val="none" w:sz="0" w:space="0" w:color="auto"/>
                    <w:bottom w:val="none" w:sz="0" w:space="0" w:color="auto"/>
                    <w:right w:val="none" w:sz="0" w:space="0" w:color="auto"/>
                  </w:divBdr>
                </w:div>
              </w:divsChild>
            </w:div>
            <w:div w:id="1192261293">
              <w:marLeft w:val="-225"/>
              <w:marRight w:val="-225"/>
              <w:marTop w:val="0"/>
              <w:marBottom w:val="0"/>
              <w:divBdr>
                <w:top w:val="none" w:sz="0" w:space="0" w:color="auto"/>
                <w:left w:val="none" w:sz="0" w:space="0" w:color="auto"/>
                <w:bottom w:val="none" w:sz="0" w:space="0" w:color="auto"/>
                <w:right w:val="none" w:sz="0" w:space="0" w:color="auto"/>
              </w:divBdr>
              <w:divsChild>
                <w:div w:id="411508191">
                  <w:marLeft w:val="0"/>
                  <w:marRight w:val="0"/>
                  <w:marTop w:val="0"/>
                  <w:marBottom w:val="0"/>
                  <w:divBdr>
                    <w:top w:val="none" w:sz="0" w:space="0" w:color="auto"/>
                    <w:left w:val="none" w:sz="0" w:space="0" w:color="auto"/>
                    <w:bottom w:val="none" w:sz="0" w:space="0" w:color="auto"/>
                    <w:right w:val="none" w:sz="0" w:space="0" w:color="auto"/>
                  </w:divBdr>
                </w:div>
                <w:div w:id="258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2775">
          <w:marLeft w:val="0"/>
          <w:marRight w:val="0"/>
          <w:marTop w:val="0"/>
          <w:marBottom w:val="0"/>
          <w:divBdr>
            <w:top w:val="none" w:sz="0" w:space="0" w:color="auto"/>
            <w:left w:val="none" w:sz="0" w:space="0" w:color="auto"/>
            <w:bottom w:val="none" w:sz="0" w:space="0" w:color="auto"/>
            <w:right w:val="none" w:sz="0" w:space="0" w:color="auto"/>
          </w:divBdr>
          <w:divsChild>
            <w:div w:id="790127829">
              <w:marLeft w:val="-225"/>
              <w:marRight w:val="-225"/>
              <w:marTop w:val="0"/>
              <w:marBottom w:val="0"/>
              <w:divBdr>
                <w:top w:val="none" w:sz="0" w:space="0" w:color="auto"/>
                <w:left w:val="none" w:sz="0" w:space="0" w:color="auto"/>
                <w:bottom w:val="none" w:sz="0" w:space="0" w:color="auto"/>
                <w:right w:val="none" w:sz="0" w:space="0" w:color="auto"/>
              </w:divBdr>
              <w:divsChild>
                <w:div w:id="661860805">
                  <w:marLeft w:val="0"/>
                  <w:marRight w:val="0"/>
                  <w:marTop w:val="0"/>
                  <w:marBottom w:val="0"/>
                  <w:divBdr>
                    <w:top w:val="none" w:sz="0" w:space="0" w:color="auto"/>
                    <w:left w:val="none" w:sz="0" w:space="0" w:color="auto"/>
                    <w:bottom w:val="none" w:sz="0" w:space="0" w:color="auto"/>
                    <w:right w:val="none" w:sz="0" w:space="0" w:color="auto"/>
                  </w:divBdr>
                </w:div>
                <w:div w:id="1534339706">
                  <w:marLeft w:val="0"/>
                  <w:marRight w:val="0"/>
                  <w:marTop w:val="0"/>
                  <w:marBottom w:val="0"/>
                  <w:divBdr>
                    <w:top w:val="none" w:sz="0" w:space="0" w:color="auto"/>
                    <w:left w:val="none" w:sz="0" w:space="0" w:color="auto"/>
                    <w:bottom w:val="none" w:sz="0" w:space="0" w:color="auto"/>
                    <w:right w:val="none" w:sz="0" w:space="0" w:color="auto"/>
                  </w:divBdr>
                </w:div>
              </w:divsChild>
            </w:div>
            <w:div w:id="395395955">
              <w:marLeft w:val="-225"/>
              <w:marRight w:val="-225"/>
              <w:marTop w:val="0"/>
              <w:marBottom w:val="0"/>
              <w:divBdr>
                <w:top w:val="none" w:sz="0" w:space="0" w:color="auto"/>
                <w:left w:val="none" w:sz="0" w:space="0" w:color="auto"/>
                <w:bottom w:val="none" w:sz="0" w:space="0" w:color="auto"/>
                <w:right w:val="none" w:sz="0" w:space="0" w:color="auto"/>
              </w:divBdr>
              <w:divsChild>
                <w:div w:id="1602683953">
                  <w:marLeft w:val="0"/>
                  <w:marRight w:val="0"/>
                  <w:marTop w:val="0"/>
                  <w:marBottom w:val="0"/>
                  <w:divBdr>
                    <w:top w:val="none" w:sz="0" w:space="0" w:color="auto"/>
                    <w:left w:val="none" w:sz="0" w:space="0" w:color="auto"/>
                    <w:bottom w:val="none" w:sz="0" w:space="0" w:color="auto"/>
                    <w:right w:val="none" w:sz="0" w:space="0" w:color="auto"/>
                  </w:divBdr>
                </w:div>
                <w:div w:id="1645045741">
                  <w:marLeft w:val="0"/>
                  <w:marRight w:val="0"/>
                  <w:marTop w:val="0"/>
                  <w:marBottom w:val="0"/>
                  <w:divBdr>
                    <w:top w:val="none" w:sz="0" w:space="0" w:color="auto"/>
                    <w:left w:val="none" w:sz="0" w:space="0" w:color="auto"/>
                    <w:bottom w:val="none" w:sz="0" w:space="0" w:color="auto"/>
                    <w:right w:val="none" w:sz="0" w:space="0" w:color="auto"/>
                  </w:divBdr>
                </w:div>
              </w:divsChild>
            </w:div>
            <w:div w:id="1609390654">
              <w:marLeft w:val="-225"/>
              <w:marRight w:val="-225"/>
              <w:marTop w:val="0"/>
              <w:marBottom w:val="0"/>
              <w:divBdr>
                <w:top w:val="none" w:sz="0" w:space="0" w:color="auto"/>
                <w:left w:val="none" w:sz="0" w:space="0" w:color="auto"/>
                <w:bottom w:val="none" w:sz="0" w:space="0" w:color="auto"/>
                <w:right w:val="none" w:sz="0" w:space="0" w:color="auto"/>
              </w:divBdr>
              <w:divsChild>
                <w:div w:id="834226000">
                  <w:marLeft w:val="0"/>
                  <w:marRight w:val="0"/>
                  <w:marTop w:val="0"/>
                  <w:marBottom w:val="0"/>
                  <w:divBdr>
                    <w:top w:val="none" w:sz="0" w:space="0" w:color="auto"/>
                    <w:left w:val="none" w:sz="0" w:space="0" w:color="auto"/>
                    <w:bottom w:val="none" w:sz="0" w:space="0" w:color="auto"/>
                    <w:right w:val="none" w:sz="0" w:space="0" w:color="auto"/>
                  </w:divBdr>
                </w:div>
                <w:div w:id="1636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5152">
      <w:bodyDiv w:val="1"/>
      <w:marLeft w:val="0"/>
      <w:marRight w:val="0"/>
      <w:marTop w:val="0"/>
      <w:marBottom w:val="0"/>
      <w:divBdr>
        <w:top w:val="none" w:sz="0" w:space="0" w:color="auto"/>
        <w:left w:val="none" w:sz="0" w:space="0" w:color="auto"/>
        <w:bottom w:val="none" w:sz="0" w:space="0" w:color="auto"/>
        <w:right w:val="none" w:sz="0" w:space="0" w:color="auto"/>
      </w:divBdr>
      <w:divsChild>
        <w:div w:id="661196707">
          <w:marLeft w:val="0"/>
          <w:marRight w:val="0"/>
          <w:marTop w:val="0"/>
          <w:marBottom w:val="0"/>
          <w:divBdr>
            <w:top w:val="none" w:sz="0" w:space="0" w:color="auto"/>
            <w:left w:val="none" w:sz="0" w:space="0" w:color="auto"/>
            <w:bottom w:val="none" w:sz="0" w:space="0" w:color="auto"/>
            <w:right w:val="none" w:sz="0" w:space="0" w:color="auto"/>
          </w:divBdr>
          <w:divsChild>
            <w:div w:id="2052612421">
              <w:marLeft w:val="-225"/>
              <w:marRight w:val="-225"/>
              <w:marTop w:val="0"/>
              <w:marBottom w:val="0"/>
              <w:divBdr>
                <w:top w:val="none" w:sz="0" w:space="0" w:color="auto"/>
                <w:left w:val="none" w:sz="0" w:space="0" w:color="auto"/>
                <w:bottom w:val="none" w:sz="0" w:space="0" w:color="auto"/>
                <w:right w:val="none" w:sz="0" w:space="0" w:color="auto"/>
              </w:divBdr>
              <w:divsChild>
                <w:div w:id="279267061">
                  <w:marLeft w:val="0"/>
                  <w:marRight w:val="0"/>
                  <w:marTop w:val="0"/>
                  <w:marBottom w:val="0"/>
                  <w:divBdr>
                    <w:top w:val="none" w:sz="0" w:space="0" w:color="auto"/>
                    <w:left w:val="none" w:sz="0" w:space="0" w:color="auto"/>
                    <w:bottom w:val="none" w:sz="0" w:space="0" w:color="auto"/>
                    <w:right w:val="none" w:sz="0" w:space="0" w:color="auto"/>
                  </w:divBdr>
                </w:div>
                <w:div w:id="918977791">
                  <w:marLeft w:val="0"/>
                  <w:marRight w:val="0"/>
                  <w:marTop w:val="0"/>
                  <w:marBottom w:val="0"/>
                  <w:divBdr>
                    <w:top w:val="none" w:sz="0" w:space="0" w:color="auto"/>
                    <w:left w:val="none" w:sz="0" w:space="0" w:color="auto"/>
                    <w:bottom w:val="none" w:sz="0" w:space="0" w:color="auto"/>
                    <w:right w:val="none" w:sz="0" w:space="0" w:color="auto"/>
                  </w:divBdr>
                </w:div>
              </w:divsChild>
            </w:div>
            <w:div w:id="890380682">
              <w:marLeft w:val="-225"/>
              <w:marRight w:val="-225"/>
              <w:marTop w:val="0"/>
              <w:marBottom w:val="0"/>
              <w:divBdr>
                <w:top w:val="none" w:sz="0" w:space="0" w:color="auto"/>
                <w:left w:val="none" w:sz="0" w:space="0" w:color="auto"/>
                <w:bottom w:val="none" w:sz="0" w:space="0" w:color="auto"/>
                <w:right w:val="none" w:sz="0" w:space="0" w:color="auto"/>
              </w:divBdr>
              <w:divsChild>
                <w:div w:id="1202866451">
                  <w:marLeft w:val="0"/>
                  <w:marRight w:val="0"/>
                  <w:marTop w:val="0"/>
                  <w:marBottom w:val="0"/>
                  <w:divBdr>
                    <w:top w:val="none" w:sz="0" w:space="0" w:color="auto"/>
                    <w:left w:val="none" w:sz="0" w:space="0" w:color="auto"/>
                    <w:bottom w:val="none" w:sz="0" w:space="0" w:color="auto"/>
                    <w:right w:val="none" w:sz="0" w:space="0" w:color="auto"/>
                  </w:divBdr>
                </w:div>
                <w:div w:id="13465433">
                  <w:marLeft w:val="0"/>
                  <w:marRight w:val="0"/>
                  <w:marTop w:val="0"/>
                  <w:marBottom w:val="0"/>
                  <w:divBdr>
                    <w:top w:val="none" w:sz="0" w:space="0" w:color="auto"/>
                    <w:left w:val="none" w:sz="0" w:space="0" w:color="auto"/>
                    <w:bottom w:val="none" w:sz="0" w:space="0" w:color="auto"/>
                    <w:right w:val="none" w:sz="0" w:space="0" w:color="auto"/>
                  </w:divBdr>
                </w:div>
              </w:divsChild>
            </w:div>
            <w:div w:id="2022659567">
              <w:marLeft w:val="-225"/>
              <w:marRight w:val="-225"/>
              <w:marTop w:val="0"/>
              <w:marBottom w:val="0"/>
              <w:divBdr>
                <w:top w:val="none" w:sz="0" w:space="0" w:color="auto"/>
                <w:left w:val="none" w:sz="0" w:space="0" w:color="auto"/>
                <w:bottom w:val="none" w:sz="0" w:space="0" w:color="auto"/>
                <w:right w:val="none" w:sz="0" w:space="0" w:color="auto"/>
              </w:divBdr>
              <w:divsChild>
                <w:div w:id="979309418">
                  <w:marLeft w:val="0"/>
                  <w:marRight w:val="0"/>
                  <w:marTop w:val="0"/>
                  <w:marBottom w:val="0"/>
                  <w:divBdr>
                    <w:top w:val="none" w:sz="0" w:space="0" w:color="auto"/>
                    <w:left w:val="none" w:sz="0" w:space="0" w:color="auto"/>
                    <w:bottom w:val="none" w:sz="0" w:space="0" w:color="auto"/>
                    <w:right w:val="none" w:sz="0" w:space="0" w:color="auto"/>
                  </w:divBdr>
                </w:div>
                <w:div w:id="1374774369">
                  <w:marLeft w:val="0"/>
                  <w:marRight w:val="0"/>
                  <w:marTop w:val="0"/>
                  <w:marBottom w:val="0"/>
                  <w:divBdr>
                    <w:top w:val="none" w:sz="0" w:space="0" w:color="auto"/>
                    <w:left w:val="none" w:sz="0" w:space="0" w:color="auto"/>
                    <w:bottom w:val="none" w:sz="0" w:space="0" w:color="auto"/>
                    <w:right w:val="none" w:sz="0" w:space="0" w:color="auto"/>
                  </w:divBdr>
                </w:div>
              </w:divsChild>
            </w:div>
            <w:div w:id="1385830782">
              <w:marLeft w:val="-225"/>
              <w:marRight w:val="-225"/>
              <w:marTop w:val="0"/>
              <w:marBottom w:val="0"/>
              <w:divBdr>
                <w:top w:val="none" w:sz="0" w:space="0" w:color="auto"/>
                <w:left w:val="none" w:sz="0" w:space="0" w:color="auto"/>
                <w:bottom w:val="none" w:sz="0" w:space="0" w:color="auto"/>
                <w:right w:val="none" w:sz="0" w:space="0" w:color="auto"/>
              </w:divBdr>
              <w:divsChild>
                <w:div w:id="1297905048">
                  <w:marLeft w:val="0"/>
                  <w:marRight w:val="0"/>
                  <w:marTop w:val="0"/>
                  <w:marBottom w:val="0"/>
                  <w:divBdr>
                    <w:top w:val="none" w:sz="0" w:space="0" w:color="auto"/>
                    <w:left w:val="none" w:sz="0" w:space="0" w:color="auto"/>
                    <w:bottom w:val="none" w:sz="0" w:space="0" w:color="auto"/>
                    <w:right w:val="none" w:sz="0" w:space="0" w:color="auto"/>
                  </w:divBdr>
                </w:div>
                <w:div w:id="1668098363">
                  <w:marLeft w:val="0"/>
                  <w:marRight w:val="0"/>
                  <w:marTop w:val="0"/>
                  <w:marBottom w:val="0"/>
                  <w:divBdr>
                    <w:top w:val="none" w:sz="0" w:space="0" w:color="auto"/>
                    <w:left w:val="none" w:sz="0" w:space="0" w:color="auto"/>
                    <w:bottom w:val="none" w:sz="0" w:space="0" w:color="auto"/>
                    <w:right w:val="none" w:sz="0" w:space="0" w:color="auto"/>
                  </w:divBdr>
                </w:div>
              </w:divsChild>
            </w:div>
            <w:div w:id="1293096230">
              <w:marLeft w:val="-225"/>
              <w:marRight w:val="-225"/>
              <w:marTop w:val="0"/>
              <w:marBottom w:val="0"/>
              <w:divBdr>
                <w:top w:val="none" w:sz="0" w:space="0" w:color="auto"/>
                <w:left w:val="none" w:sz="0" w:space="0" w:color="auto"/>
                <w:bottom w:val="none" w:sz="0" w:space="0" w:color="auto"/>
                <w:right w:val="none" w:sz="0" w:space="0" w:color="auto"/>
              </w:divBdr>
              <w:divsChild>
                <w:div w:id="311908859">
                  <w:marLeft w:val="0"/>
                  <w:marRight w:val="0"/>
                  <w:marTop w:val="0"/>
                  <w:marBottom w:val="0"/>
                  <w:divBdr>
                    <w:top w:val="none" w:sz="0" w:space="0" w:color="auto"/>
                    <w:left w:val="none" w:sz="0" w:space="0" w:color="auto"/>
                    <w:bottom w:val="none" w:sz="0" w:space="0" w:color="auto"/>
                    <w:right w:val="none" w:sz="0" w:space="0" w:color="auto"/>
                  </w:divBdr>
                </w:div>
                <w:div w:id="569272953">
                  <w:marLeft w:val="0"/>
                  <w:marRight w:val="0"/>
                  <w:marTop w:val="0"/>
                  <w:marBottom w:val="0"/>
                  <w:divBdr>
                    <w:top w:val="none" w:sz="0" w:space="0" w:color="auto"/>
                    <w:left w:val="none" w:sz="0" w:space="0" w:color="auto"/>
                    <w:bottom w:val="none" w:sz="0" w:space="0" w:color="auto"/>
                    <w:right w:val="none" w:sz="0" w:space="0" w:color="auto"/>
                  </w:divBdr>
                </w:div>
              </w:divsChild>
            </w:div>
            <w:div w:id="1252546805">
              <w:marLeft w:val="-225"/>
              <w:marRight w:val="-225"/>
              <w:marTop w:val="0"/>
              <w:marBottom w:val="0"/>
              <w:divBdr>
                <w:top w:val="none" w:sz="0" w:space="0" w:color="auto"/>
                <w:left w:val="none" w:sz="0" w:space="0" w:color="auto"/>
                <w:bottom w:val="none" w:sz="0" w:space="0" w:color="auto"/>
                <w:right w:val="none" w:sz="0" w:space="0" w:color="auto"/>
              </w:divBdr>
              <w:divsChild>
                <w:div w:id="1920408089">
                  <w:marLeft w:val="0"/>
                  <w:marRight w:val="0"/>
                  <w:marTop w:val="0"/>
                  <w:marBottom w:val="0"/>
                  <w:divBdr>
                    <w:top w:val="none" w:sz="0" w:space="0" w:color="auto"/>
                    <w:left w:val="none" w:sz="0" w:space="0" w:color="auto"/>
                    <w:bottom w:val="none" w:sz="0" w:space="0" w:color="auto"/>
                    <w:right w:val="none" w:sz="0" w:space="0" w:color="auto"/>
                  </w:divBdr>
                </w:div>
                <w:div w:id="918363780">
                  <w:marLeft w:val="0"/>
                  <w:marRight w:val="0"/>
                  <w:marTop w:val="0"/>
                  <w:marBottom w:val="0"/>
                  <w:divBdr>
                    <w:top w:val="none" w:sz="0" w:space="0" w:color="auto"/>
                    <w:left w:val="none" w:sz="0" w:space="0" w:color="auto"/>
                    <w:bottom w:val="none" w:sz="0" w:space="0" w:color="auto"/>
                    <w:right w:val="none" w:sz="0" w:space="0" w:color="auto"/>
                  </w:divBdr>
                </w:div>
              </w:divsChild>
            </w:div>
            <w:div w:id="431248938">
              <w:marLeft w:val="-225"/>
              <w:marRight w:val="-225"/>
              <w:marTop w:val="0"/>
              <w:marBottom w:val="0"/>
              <w:divBdr>
                <w:top w:val="none" w:sz="0" w:space="0" w:color="auto"/>
                <w:left w:val="none" w:sz="0" w:space="0" w:color="auto"/>
                <w:bottom w:val="none" w:sz="0" w:space="0" w:color="auto"/>
                <w:right w:val="none" w:sz="0" w:space="0" w:color="auto"/>
              </w:divBdr>
              <w:divsChild>
                <w:div w:id="1344043730">
                  <w:marLeft w:val="0"/>
                  <w:marRight w:val="0"/>
                  <w:marTop w:val="0"/>
                  <w:marBottom w:val="0"/>
                  <w:divBdr>
                    <w:top w:val="none" w:sz="0" w:space="0" w:color="auto"/>
                    <w:left w:val="none" w:sz="0" w:space="0" w:color="auto"/>
                    <w:bottom w:val="none" w:sz="0" w:space="0" w:color="auto"/>
                    <w:right w:val="none" w:sz="0" w:space="0" w:color="auto"/>
                  </w:divBdr>
                </w:div>
                <w:div w:id="2014524263">
                  <w:marLeft w:val="0"/>
                  <w:marRight w:val="0"/>
                  <w:marTop w:val="0"/>
                  <w:marBottom w:val="0"/>
                  <w:divBdr>
                    <w:top w:val="none" w:sz="0" w:space="0" w:color="auto"/>
                    <w:left w:val="none" w:sz="0" w:space="0" w:color="auto"/>
                    <w:bottom w:val="none" w:sz="0" w:space="0" w:color="auto"/>
                    <w:right w:val="none" w:sz="0" w:space="0" w:color="auto"/>
                  </w:divBdr>
                </w:div>
              </w:divsChild>
            </w:div>
            <w:div w:id="81996747">
              <w:marLeft w:val="-225"/>
              <w:marRight w:val="-225"/>
              <w:marTop w:val="0"/>
              <w:marBottom w:val="0"/>
              <w:divBdr>
                <w:top w:val="none" w:sz="0" w:space="0" w:color="auto"/>
                <w:left w:val="none" w:sz="0" w:space="0" w:color="auto"/>
                <w:bottom w:val="none" w:sz="0" w:space="0" w:color="auto"/>
                <w:right w:val="none" w:sz="0" w:space="0" w:color="auto"/>
              </w:divBdr>
              <w:divsChild>
                <w:div w:id="900405847">
                  <w:marLeft w:val="0"/>
                  <w:marRight w:val="0"/>
                  <w:marTop w:val="0"/>
                  <w:marBottom w:val="0"/>
                  <w:divBdr>
                    <w:top w:val="none" w:sz="0" w:space="0" w:color="auto"/>
                    <w:left w:val="none" w:sz="0" w:space="0" w:color="auto"/>
                    <w:bottom w:val="none" w:sz="0" w:space="0" w:color="auto"/>
                    <w:right w:val="none" w:sz="0" w:space="0" w:color="auto"/>
                  </w:divBdr>
                </w:div>
                <w:div w:id="336615363">
                  <w:marLeft w:val="0"/>
                  <w:marRight w:val="0"/>
                  <w:marTop w:val="0"/>
                  <w:marBottom w:val="0"/>
                  <w:divBdr>
                    <w:top w:val="none" w:sz="0" w:space="0" w:color="auto"/>
                    <w:left w:val="none" w:sz="0" w:space="0" w:color="auto"/>
                    <w:bottom w:val="none" w:sz="0" w:space="0" w:color="auto"/>
                    <w:right w:val="none" w:sz="0" w:space="0" w:color="auto"/>
                  </w:divBdr>
                </w:div>
              </w:divsChild>
            </w:div>
            <w:div w:id="348601984">
              <w:marLeft w:val="-225"/>
              <w:marRight w:val="-225"/>
              <w:marTop w:val="0"/>
              <w:marBottom w:val="0"/>
              <w:divBdr>
                <w:top w:val="none" w:sz="0" w:space="0" w:color="auto"/>
                <w:left w:val="none" w:sz="0" w:space="0" w:color="auto"/>
                <w:bottom w:val="none" w:sz="0" w:space="0" w:color="auto"/>
                <w:right w:val="none" w:sz="0" w:space="0" w:color="auto"/>
              </w:divBdr>
              <w:divsChild>
                <w:div w:id="596136277">
                  <w:marLeft w:val="0"/>
                  <w:marRight w:val="0"/>
                  <w:marTop w:val="0"/>
                  <w:marBottom w:val="0"/>
                  <w:divBdr>
                    <w:top w:val="none" w:sz="0" w:space="0" w:color="auto"/>
                    <w:left w:val="none" w:sz="0" w:space="0" w:color="auto"/>
                    <w:bottom w:val="none" w:sz="0" w:space="0" w:color="auto"/>
                    <w:right w:val="none" w:sz="0" w:space="0" w:color="auto"/>
                  </w:divBdr>
                </w:div>
                <w:div w:id="1539970971">
                  <w:marLeft w:val="0"/>
                  <w:marRight w:val="0"/>
                  <w:marTop w:val="0"/>
                  <w:marBottom w:val="0"/>
                  <w:divBdr>
                    <w:top w:val="none" w:sz="0" w:space="0" w:color="auto"/>
                    <w:left w:val="none" w:sz="0" w:space="0" w:color="auto"/>
                    <w:bottom w:val="none" w:sz="0" w:space="0" w:color="auto"/>
                    <w:right w:val="none" w:sz="0" w:space="0" w:color="auto"/>
                  </w:divBdr>
                </w:div>
              </w:divsChild>
            </w:div>
            <w:div w:id="247546452">
              <w:marLeft w:val="-225"/>
              <w:marRight w:val="-225"/>
              <w:marTop w:val="0"/>
              <w:marBottom w:val="0"/>
              <w:divBdr>
                <w:top w:val="none" w:sz="0" w:space="0" w:color="auto"/>
                <w:left w:val="none" w:sz="0" w:space="0" w:color="auto"/>
                <w:bottom w:val="none" w:sz="0" w:space="0" w:color="auto"/>
                <w:right w:val="none" w:sz="0" w:space="0" w:color="auto"/>
              </w:divBdr>
              <w:divsChild>
                <w:div w:id="1349983938">
                  <w:marLeft w:val="0"/>
                  <w:marRight w:val="0"/>
                  <w:marTop w:val="0"/>
                  <w:marBottom w:val="0"/>
                  <w:divBdr>
                    <w:top w:val="none" w:sz="0" w:space="0" w:color="auto"/>
                    <w:left w:val="none" w:sz="0" w:space="0" w:color="auto"/>
                    <w:bottom w:val="none" w:sz="0" w:space="0" w:color="auto"/>
                    <w:right w:val="none" w:sz="0" w:space="0" w:color="auto"/>
                  </w:divBdr>
                </w:div>
                <w:div w:id="2367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6611">
          <w:marLeft w:val="0"/>
          <w:marRight w:val="0"/>
          <w:marTop w:val="0"/>
          <w:marBottom w:val="0"/>
          <w:divBdr>
            <w:top w:val="none" w:sz="0" w:space="0" w:color="auto"/>
            <w:left w:val="none" w:sz="0" w:space="0" w:color="auto"/>
            <w:bottom w:val="none" w:sz="0" w:space="0" w:color="auto"/>
            <w:right w:val="none" w:sz="0" w:space="0" w:color="auto"/>
          </w:divBdr>
          <w:divsChild>
            <w:div w:id="1812093796">
              <w:marLeft w:val="-225"/>
              <w:marRight w:val="-225"/>
              <w:marTop w:val="0"/>
              <w:marBottom w:val="0"/>
              <w:divBdr>
                <w:top w:val="none" w:sz="0" w:space="0" w:color="auto"/>
                <w:left w:val="none" w:sz="0" w:space="0" w:color="auto"/>
                <w:bottom w:val="none" w:sz="0" w:space="0" w:color="auto"/>
                <w:right w:val="none" w:sz="0" w:space="0" w:color="auto"/>
              </w:divBdr>
              <w:divsChild>
                <w:div w:id="1765416248">
                  <w:marLeft w:val="0"/>
                  <w:marRight w:val="0"/>
                  <w:marTop w:val="0"/>
                  <w:marBottom w:val="0"/>
                  <w:divBdr>
                    <w:top w:val="none" w:sz="0" w:space="0" w:color="auto"/>
                    <w:left w:val="none" w:sz="0" w:space="0" w:color="auto"/>
                    <w:bottom w:val="none" w:sz="0" w:space="0" w:color="auto"/>
                    <w:right w:val="none" w:sz="0" w:space="0" w:color="auto"/>
                  </w:divBdr>
                </w:div>
                <w:div w:id="1821850157">
                  <w:marLeft w:val="0"/>
                  <w:marRight w:val="0"/>
                  <w:marTop w:val="0"/>
                  <w:marBottom w:val="0"/>
                  <w:divBdr>
                    <w:top w:val="none" w:sz="0" w:space="0" w:color="auto"/>
                    <w:left w:val="none" w:sz="0" w:space="0" w:color="auto"/>
                    <w:bottom w:val="none" w:sz="0" w:space="0" w:color="auto"/>
                    <w:right w:val="none" w:sz="0" w:space="0" w:color="auto"/>
                  </w:divBdr>
                </w:div>
              </w:divsChild>
            </w:div>
            <w:div w:id="1359702399">
              <w:marLeft w:val="-225"/>
              <w:marRight w:val="-225"/>
              <w:marTop w:val="0"/>
              <w:marBottom w:val="0"/>
              <w:divBdr>
                <w:top w:val="none" w:sz="0" w:space="0" w:color="auto"/>
                <w:left w:val="none" w:sz="0" w:space="0" w:color="auto"/>
                <w:bottom w:val="none" w:sz="0" w:space="0" w:color="auto"/>
                <w:right w:val="none" w:sz="0" w:space="0" w:color="auto"/>
              </w:divBdr>
              <w:divsChild>
                <w:div w:id="872619386">
                  <w:marLeft w:val="0"/>
                  <w:marRight w:val="0"/>
                  <w:marTop w:val="0"/>
                  <w:marBottom w:val="0"/>
                  <w:divBdr>
                    <w:top w:val="none" w:sz="0" w:space="0" w:color="auto"/>
                    <w:left w:val="none" w:sz="0" w:space="0" w:color="auto"/>
                    <w:bottom w:val="none" w:sz="0" w:space="0" w:color="auto"/>
                    <w:right w:val="none" w:sz="0" w:space="0" w:color="auto"/>
                  </w:divBdr>
                </w:div>
                <w:div w:id="1779176842">
                  <w:marLeft w:val="0"/>
                  <w:marRight w:val="0"/>
                  <w:marTop w:val="0"/>
                  <w:marBottom w:val="0"/>
                  <w:divBdr>
                    <w:top w:val="none" w:sz="0" w:space="0" w:color="auto"/>
                    <w:left w:val="none" w:sz="0" w:space="0" w:color="auto"/>
                    <w:bottom w:val="none" w:sz="0" w:space="0" w:color="auto"/>
                    <w:right w:val="none" w:sz="0" w:space="0" w:color="auto"/>
                  </w:divBdr>
                </w:div>
              </w:divsChild>
            </w:div>
            <w:div w:id="2143185444">
              <w:marLeft w:val="-225"/>
              <w:marRight w:val="-225"/>
              <w:marTop w:val="0"/>
              <w:marBottom w:val="0"/>
              <w:divBdr>
                <w:top w:val="none" w:sz="0" w:space="0" w:color="auto"/>
                <w:left w:val="none" w:sz="0" w:space="0" w:color="auto"/>
                <w:bottom w:val="none" w:sz="0" w:space="0" w:color="auto"/>
                <w:right w:val="none" w:sz="0" w:space="0" w:color="auto"/>
              </w:divBdr>
              <w:divsChild>
                <w:div w:id="1175071657">
                  <w:marLeft w:val="0"/>
                  <w:marRight w:val="0"/>
                  <w:marTop w:val="0"/>
                  <w:marBottom w:val="0"/>
                  <w:divBdr>
                    <w:top w:val="none" w:sz="0" w:space="0" w:color="auto"/>
                    <w:left w:val="none" w:sz="0" w:space="0" w:color="auto"/>
                    <w:bottom w:val="none" w:sz="0" w:space="0" w:color="auto"/>
                    <w:right w:val="none" w:sz="0" w:space="0" w:color="auto"/>
                  </w:divBdr>
                </w:div>
                <w:div w:id="21069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828">
          <w:marLeft w:val="0"/>
          <w:marRight w:val="0"/>
          <w:marTop w:val="0"/>
          <w:marBottom w:val="0"/>
          <w:divBdr>
            <w:top w:val="none" w:sz="0" w:space="0" w:color="auto"/>
            <w:left w:val="none" w:sz="0" w:space="0" w:color="auto"/>
            <w:bottom w:val="none" w:sz="0" w:space="0" w:color="auto"/>
            <w:right w:val="none" w:sz="0" w:space="0" w:color="auto"/>
          </w:divBdr>
          <w:divsChild>
            <w:div w:id="674038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1487092">
      <w:bodyDiv w:val="1"/>
      <w:marLeft w:val="0"/>
      <w:marRight w:val="0"/>
      <w:marTop w:val="0"/>
      <w:marBottom w:val="0"/>
      <w:divBdr>
        <w:top w:val="none" w:sz="0" w:space="0" w:color="auto"/>
        <w:left w:val="none" w:sz="0" w:space="0" w:color="auto"/>
        <w:bottom w:val="none" w:sz="0" w:space="0" w:color="auto"/>
        <w:right w:val="none" w:sz="0" w:space="0" w:color="auto"/>
      </w:divBdr>
      <w:divsChild>
        <w:div w:id="1244877859">
          <w:marLeft w:val="0"/>
          <w:marRight w:val="0"/>
          <w:marTop w:val="0"/>
          <w:marBottom w:val="0"/>
          <w:divBdr>
            <w:top w:val="none" w:sz="0" w:space="0" w:color="auto"/>
            <w:left w:val="none" w:sz="0" w:space="0" w:color="auto"/>
            <w:bottom w:val="none" w:sz="0" w:space="0" w:color="auto"/>
            <w:right w:val="none" w:sz="0" w:space="0" w:color="auto"/>
          </w:divBdr>
          <w:divsChild>
            <w:div w:id="472142619">
              <w:marLeft w:val="-225"/>
              <w:marRight w:val="-225"/>
              <w:marTop w:val="0"/>
              <w:marBottom w:val="0"/>
              <w:divBdr>
                <w:top w:val="none" w:sz="0" w:space="0" w:color="auto"/>
                <w:left w:val="none" w:sz="0" w:space="0" w:color="auto"/>
                <w:bottom w:val="none" w:sz="0" w:space="0" w:color="auto"/>
                <w:right w:val="none" w:sz="0" w:space="0" w:color="auto"/>
              </w:divBdr>
              <w:divsChild>
                <w:div w:id="1650133225">
                  <w:marLeft w:val="0"/>
                  <w:marRight w:val="0"/>
                  <w:marTop w:val="0"/>
                  <w:marBottom w:val="0"/>
                  <w:divBdr>
                    <w:top w:val="none" w:sz="0" w:space="0" w:color="auto"/>
                    <w:left w:val="none" w:sz="0" w:space="0" w:color="auto"/>
                    <w:bottom w:val="none" w:sz="0" w:space="0" w:color="auto"/>
                    <w:right w:val="none" w:sz="0" w:space="0" w:color="auto"/>
                  </w:divBdr>
                </w:div>
                <w:div w:id="1269654776">
                  <w:marLeft w:val="0"/>
                  <w:marRight w:val="0"/>
                  <w:marTop w:val="0"/>
                  <w:marBottom w:val="0"/>
                  <w:divBdr>
                    <w:top w:val="none" w:sz="0" w:space="0" w:color="auto"/>
                    <w:left w:val="none" w:sz="0" w:space="0" w:color="auto"/>
                    <w:bottom w:val="none" w:sz="0" w:space="0" w:color="auto"/>
                    <w:right w:val="none" w:sz="0" w:space="0" w:color="auto"/>
                  </w:divBdr>
                </w:div>
              </w:divsChild>
            </w:div>
            <w:div w:id="207761351">
              <w:marLeft w:val="-225"/>
              <w:marRight w:val="-225"/>
              <w:marTop w:val="0"/>
              <w:marBottom w:val="0"/>
              <w:divBdr>
                <w:top w:val="none" w:sz="0" w:space="0" w:color="auto"/>
                <w:left w:val="none" w:sz="0" w:space="0" w:color="auto"/>
                <w:bottom w:val="none" w:sz="0" w:space="0" w:color="auto"/>
                <w:right w:val="none" w:sz="0" w:space="0" w:color="auto"/>
              </w:divBdr>
              <w:divsChild>
                <w:div w:id="1239244149">
                  <w:marLeft w:val="0"/>
                  <w:marRight w:val="0"/>
                  <w:marTop w:val="0"/>
                  <w:marBottom w:val="0"/>
                  <w:divBdr>
                    <w:top w:val="none" w:sz="0" w:space="0" w:color="auto"/>
                    <w:left w:val="none" w:sz="0" w:space="0" w:color="auto"/>
                    <w:bottom w:val="none" w:sz="0" w:space="0" w:color="auto"/>
                    <w:right w:val="none" w:sz="0" w:space="0" w:color="auto"/>
                  </w:divBdr>
                </w:div>
                <w:div w:id="15426400">
                  <w:marLeft w:val="0"/>
                  <w:marRight w:val="0"/>
                  <w:marTop w:val="0"/>
                  <w:marBottom w:val="0"/>
                  <w:divBdr>
                    <w:top w:val="none" w:sz="0" w:space="0" w:color="auto"/>
                    <w:left w:val="none" w:sz="0" w:space="0" w:color="auto"/>
                    <w:bottom w:val="none" w:sz="0" w:space="0" w:color="auto"/>
                    <w:right w:val="none" w:sz="0" w:space="0" w:color="auto"/>
                  </w:divBdr>
                </w:div>
              </w:divsChild>
            </w:div>
            <w:div w:id="331644216">
              <w:marLeft w:val="-225"/>
              <w:marRight w:val="-225"/>
              <w:marTop w:val="0"/>
              <w:marBottom w:val="0"/>
              <w:divBdr>
                <w:top w:val="none" w:sz="0" w:space="0" w:color="auto"/>
                <w:left w:val="none" w:sz="0" w:space="0" w:color="auto"/>
                <w:bottom w:val="none" w:sz="0" w:space="0" w:color="auto"/>
                <w:right w:val="none" w:sz="0" w:space="0" w:color="auto"/>
              </w:divBdr>
              <w:divsChild>
                <w:div w:id="2005352316">
                  <w:marLeft w:val="0"/>
                  <w:marRight w:val="0"/>
                  <w:marTop w:val="0"/>
                  <w:marBottom w:val="0"/>
                  <w:divBdr>
                    <w:top w:val="none" w:sz="0" w:space="0" w:color="auto"/>
                    <w:left w:val="none" w:sz="0" w:space="0" w:color="auto"/>
                    <w:bottom w:val="none" w:sz="0" w:space="0" w:color="auto"/>
                    <w:right w:val="none" w:sz="0" w:space="0" w:color="auto"/>
                  </w:divBdr>
                </w:div>
                <w:div w:id="543759449">
                  <w:marLeft w:val="0"/>
                  <w:marRight w:val="0"/>
                  <w:marTop w:val="0"/>
                  <w:marBottom w:val="0"/>
                  <w:divBdr>
                    <w:top w:val="none" w:sz="0" w:space="0" w:color="auto"/>
                    <w:left w:val="none" w:sz="0" w:space="0" w:color="auto"/>
                    <w:bottom w:val="none" w:sz="0" w:space="0" w:color="auto"/>
                    <w:right w:val="none" w:sz="0" w:space="0" w:color="auto"/>
                  </w:divBdr>
                </w:div>
              </w:divsChild>
            </w:div>
            <w:div w:id="1706523466">
              <w:marLeft w:val="-225"/>
              <w:marRight w:val="-225"/>
              <w:marTop w:val="0"/>
              <w:marBottom w:val="0"/>
              <w:divBdr>
                <w:top w:val="none" w:sz="0" w:space="0" w:color="auto"/>
                <w:left w:val="none" w:sz="0" w:space="0" w:color="auto"/>
                <w:bottom w:val="none" w:sz="0" w:space="0" w:color="auto"/>
                <w:right w:val="none" w:sz="0" w:space="0" w:color="auto"/>
              </w:divBdr>
              <w:divsChild>
                <w:div w:id="2076470034">
                  <w:marLeft w:val="0"/>
                  <w:marRight w:val="0"/>
                  <w:marTop w:val="0"/>
                  <w:marBottom w:val="0"/>
                  <w:divBdr>
                    <w:top w:val="none" w:sz="0" w:space="0" w:color="auto"/>
                    <w:left w:val="none" w:sz="0" w:space="0" w:color="auto"/>
                    <w:bottom w:val="none" w:sz="0" w:space="0" w:color="auto"/>
                    <w:right w:val="none" w:sz="0" w:space="0" w:color="auto"/>
                  </w:divBdr>
                </w:div>
                <w:div w:id="710299746">
                  <w:marLeft w:val="0"/>
                  <w:marRight w:val="0"/>
                  <w:marTop w:val="0"/>
                  <w:marBottom w:val="0"/>
                  <w:divBdr>
                    <w:top w:val="none" w:sz="0" w:space="0" w:color="auto"/>
                    <w:left w:val="none" w:sz="0" w:space="0" w:color="auto"/>
                    <w:bottom w:val="none" w:sz="0" w:space="0" w:color="auto"/>
                    <w:right w:val="none" w:sz="0" w:space="0" w:color="auto"/>
                  </w:divBdr>
                </w:div>
              </w:divsChild>
            </w:div>
            <w:div w:id="12725833">
              <w:marLeft w:val="-225"/>
              <w:marRight w:val="-225"/>
              <w:marTop w:val="0"/>
              <w:marBottom w:val="0"/>
              <w:divBdr>
                <w:top w:val="none" w:sz="0" w:space="0" w:color="auto"/>
                <w:left w:val="none" w:sz="0" w:space="0" w:color="auto"/>
                <w:bottom w:val="none" w:sz="0" w:space="0" w:color="auto"/>
                <w:right w:val="none" w:sz="0" w:space="0" w:color="auto"/>
              </w:divBdr>
              <w:divsChild>
                <w:div w:id="1764959994">
                  <w:marLeft w:val="0"/>
                  <w:marRight w:val="0"/>
                  <w:marTop w:val="0"/>
                  <w:marBottom w:val="0"/>
                  <w:divBdr>
                    <w:top w:val="none" w:sz="0" w:space="0" w:color="auto"/>
                    <w:left w:val="none" w:sz="0" w:space="0" w:color="auto"/>
                    <w:bottom w:val="none" w:sz="0" w:space="0" w:color="auto"/>
                    <w:right w:val="none" w:sz="0" w:space="0" w:color="auto"/>
                  </w:divBdr>
                </w:div>
                <w:div w:id="1476141038">
                  <w:marLeft w:val="0"/>
                  <w:marRight w:val="0"/>
                  <w:marTop w:val="0"/>
                  <w:marBottom w:val="0"/>
                  <w:divBdr>
                    <w:top w:val="none" w:sz="0" w:space="0" w:color="auto"/>
                    <w:left w:val="none" w:sz="0" w:space="0" w:color="auto"/>
                    <w:bottom w:val="none" w:sz="0" w:space="0" w:color="auto"/>
                    <w:right w:val="none" w:sz="0" w:space="0" w:color="auto"/>
                  </w:divBdr>
                </w:div>
              </w:divsChild>
            </w:div>
            <w:div w:id="425149782">
              <w:marLeft w:val="-225"/>
              <w:marRight w:val="-225"/>
              <w:marTop w:val="0"/>
              <w:marBottom w:val="0"/>
              <w:divBdr>
                <w:top w:val="none" w:sz="0" w:space="0" w:color="auto"/>
                <w:left w:val="none" w:sz="0" w:space="0" w:color="auto"/>
                <w:bottom w:val="none" w:sz="0" w:space="0" w:color="auto"/>
                <w:right w:val="none" w:sz="0" w:space="0" w:color="auto"/>
              </w:divBdr>
              <w:divsChild>
                <w:div w:id="813370982">
                  <w:marLeft w:val="0"/>
                  <w:marRight w:val="0"/>
                  <w:marTop w:val="0"/>
                  <w:marBottom w:val="0"/>
                  <w:divBdr>
                    <w:top w:val="none" w:sz="0" w:space="0" w:color="auto"/>
                    <w:left w:val="none" w:sz="0" w:space="0" w:color="auto"/>
                    <w:bottom w:val="none" w:sz="0" w:space="0" w:color="auto"/>
                    <w:right w:val="none" w:sz="0" w:space="0" w:color="auto"/>
                  </w:divBdr>
                </w:div>
                <w:div w:id="1779980171">
                  <w:marLeft w:val="0"/>
                  <w:marRight w:val="0"/>
                  <w:marTop w:val="0"/>
                  <w:marBottom w:val="0"/>
                  <w:divBdr>
                    <w:top w:val="none" w:sz="0" w:space="0" w:color="auto"/>
                    <w:left w:val="none" w:sz="0" w:space="0" w:color="auto"/>
                    <w:bottom w:val="none" w:sz="0" w:space="0" w:color="auto"/>
                    <w:right w:val="none" w:sz="0" w:space="0" w:color="auto"/>
                  </w:divBdr>
                </w:div>
              </w:divsChild>
            </w:div>
            <w:div w:id="29458143">
              <w:marLeft w:val="-225"/>
              <w:marRight w:val="-225"/>
              <w:marTop w:val="0"/>
              <w:marBottom w:val="0"/>
              <w:divBdr>
                <w:top w:val="none" w:sz="0" w:space="0" w:color="auto"/>
                <w:left w:val="none" w:sz="0" w:space="0" w:color="auto"/>
                <w:bottom w:val="none" w:sz="0" w:space="0" w:color="auto"/>
                <w:right w:val="none" w:sz="0" w:space="0" w:color="auto"/>
              </w:divBdr>
              <w:divsChild>
                <w:div w:id="171722964">
                  <w:marLeft w:val="0"/>
                  <w:marRight w:val="0"/>
                  <w:marTop w:val="0"/>
                  <w:marBottom w:val="0"/>
                  <w:divBdr>
                    <w:top w:val="none" w:sz="0" w:space="0" w:color="auto"/>
                    <w:left w:val="none" w:sz="0" w:space="0" w:color="auto"/>
                    <w:bottom w:val="none" w:sz="0" w:space="0" w:color="auto"/>
                    <w:right w:val="none" w:sz="0" w:space="0" w:color="auto"/>
                  </w:divBdr>
                </w:div>
                <w:div w:id="150022570">
                  <w:marLeft w:val="0"/>
                  <w:marRight w:val="0"/>
                  <w:marTop w:val="0"/>
                  <w:marBottom w:val="0"/>
                  <w:divBdr>
                    <w:top w:val="none" w:sz="0" w:space="0" w:color="auto"/>
                    <w:left w:val="none" w:sz="0" w:space="0" w:color="auto"/>
                    <w:bottom w:val="none" w:sz="0" w:space="0" w:color="auto"/>
                    <w:right w:val="none" w:sz="0" w:space="0" w:color="auto"/>
                  </w:divBdr>
                </w:div>
              </w:divsChild>
            </w:div>
            <w:div w:id="849102569">
              <w:marLeft w:val="-225"/>
              <w:marRight w:val="-225"/>
              <w:marTop w:val="0"/>
              <w:marBottom w:val="0"/>
              <w:divBdr>
                <w:top w:val="none" w:sz="0" w:space="0" w:color="auto"/>
                <w:left w:val="none" w:sz="0" w:space="0" w:color="auto"/>
                <w:bottom w:val="none" w:sz="0" w:space="0" w:color="auto"/>
                <w:right w:val="none" w:sz="0" w:space="0" w:color="auto"/>
              </w:divBdr>
              <w:divsChild>
                <w:div w:id="1348023006">
                  <w:marLeft w:val="0"/>
                  <w:marRight w:val="0"/>
                  <w:marTop w:val="0"/>
                  <w:marBottom w:val="0"/>
                  <w:divBdr>
                    <w:top w:val="none" w:sz="0" w:space="0" w:color="auto"/>
                    <w:left w:val="none" w:sz="0" w:space="0" w:color="auto"/>
                    <w:bottom w:val="none" w:sz="0" w:space="0" w:color="auto"/>
                    <w:right w:val="none" w:sz="0" w:space="0" w:color="auto"/>
                  </w:divBdr>
                </w:div>
                <w:div w:id="281687455">
                  <w:marLeft w:val="0"/>
                  <w:marRight w:val="0"/>
                  <w:marTop w:val="0"/>
                  <w:marBottom w:val="0"/>
                  <w:divBdr>
                    <w:top w:val="none" w:sz="0" w:space="0" w:color="auto"/>
                    <w:left w:val="none" w:sz="0" w:space="0" w:color="auto"/>
                    <w:bottom w:val="none" w:sz="0" w:space="0" w:color="auto"/>
                    <w:right w:val="none" w:sz="0" w:space="0" w:color="auto"/>
                  </w:divBdr>
                </w:div>
              </w:divsChild>
            </w:div>
            <w:div w:id="795030970">
              <w:marLeft w:val="-225"/>
              <w:marRight w:val="-225"/>
              <w:marTop w:val="0"/>
              <w:marBottom w:val="0"/>
              <w:divBdr>
                <w:top w:val="none" w:sz="0" w:space="0" w:color="auto"/>
                <w:left w:val="none" w:sz="0" w:space="0" w:color="auto"/>
                <w:bottom w:val="none" w:sz="0" w:space="0" w:color="auto"/>
                <w:right w:val="none" w:sz="0" w:space="0" w:color="auto"/>
              </w:divBdr>
              <w:divsChild>
                <w:div w:id="71657589">
                  <w:marLeft w:val="0"/>
                  <w:marRight w:val="0"/>
                  <w:marTop w:val="0"/>
                  <w:marBottom w:val="0"/>
                  <w:divBdr>
                    <w:top w:val="none" w:sz="0" w:space="0" w:color="auto"/>
                    <w:left w:val="none" w:sz="0" w:space="0" w:color="auto"/>
                    <w:bottom w:val="none" w:sz="0" w:space="0" w:color="auto"/>
                    <w:right w:val="none" w:sz="0" w:space="0" w:color="auto"/>
                  </w:divBdr>
                </w:div>
                <w:div w:id="1794404745">
                  <w:marLeft w:val="0"/>
                  <w:marRight w:val="0"/>
                  <w:marTop w:val="0"/>
                  <w:marBottom w:val="0"/>
                  <w:divBdr>
                    <w:top w:val="none" w:sz="0" w:space="0" w:color="auto"/>
                    <w:left w:val="none" w:sz="0" w:space="0" w:color="auto"/>
                    <w:bottom w:val="none" w:sz="0" w:space="0" w:color="auto"/>
                    <w:right w:val="none" w:sz="0" w:space="0" w:color="auto"/>
                  </w:divBdr>
                </w:div>
              </w:divsChild>
            </w:div>
            <w:div w:id="1195728981">
              <w:marLeft w:val="-225"/>
              <w:marRight w:val="-225"/>
              <w:marTop w:val="0"/>
              <w:marBottom w:val="0"/>
              <w:divBdr>
                <w:top w:val="none" w:sz="0" w:space="0" w:color="auto"/>
                <w:left w:val="none" w:sz="0" w:space="0" w:color="auto"/>
                <w:bottom w:val="none" w:sz="0" w:space="0" w:color="auto"/>
                <w:right w:val="none" w:sz="0" w:space="0" w:color="auto"/>
              </w:divBdr>
              <w:divsChild>
                <w:div w:id="1136722887">
                  <w:marLeft w:val="0"/>
                  <w:marRight w:val="0"/>
                  <w:marTop w:val="0"/>
                  <w:marBottom w:val="0"/>
                  <w:divBdr>
                    <w:top w:val="none" w:sz="0" w:space="0" w:color="auto"/>
                    <w:left w:val="none" w:sz="0" w:space="0" w:color="auto"/>
                    <w:bottom w:val="none" w:sz="0" w:space="0" w:color="auto"/>
                    <w:right w:val="none" w:sz="0" w:space="0" w:color="auto"/>
                  </w:divBdr>
                </w:div>
                <w:div w:id="20744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6762">
          <w:marLeft w:val="0"/>
          <w:marRight w:val="0"/>
          <w:marTop w:val="0"/>
          <w:marBottom w:val="0"/>
          <w:divBdr>
            <w:top w:val="none" w:sz="0" w:space="0" w:color="auto"/>
            <w:left w:val="none" w:sz="0" w:space="0" w:color="auto"/>
            <w:bottom w:val="none" w:sz="0" w:space="0" w:color="auto"/>
            <w:right w:val="none" w:sz="0" w:space="0" w:color="auto"/>
          </w:divBdr>
          <w:divsChild>
            <w:div w:id="875391664">
              <w:marLeft w:val="-225"/>
              <w:marRight w:val="-225"/>
              <w:marTop w:val="0"/>
              <w:marBottom w:val="0"/>
              <w:divBdr>
                <w:top w:val="none" w:sz="0" w:space="0" w:color="auto"/>
                <w:left w:val="none" w:sz="0" w:space="0" w:color="auto"/>
                <w:bottom w:val="none" w:sz="0" w:space="0" w:color="auto"/>
                <w:right w:val="none" w:sz="0" w:space="0" w:color="auto"/>
              </w:divBdr>
              <w:divsChild>
                <w:div w:id="1803501089">
                  <w:marLeft w:val="0"/>
                  <w:marRight w:val="0"/>
                  <w:marTop w:val="0"/>
                  <w:marBottom w:val="0"/>
                  <w:divBdr>
                    <w:top w:val="none" w:sz="0" w:space="0" w:color="auto"/>
                    <w:left w:val="none" w:sz="0" w:space="0" w:color="auto"/>
                    <w:bottom w:val="none" w:sz="0" w:space="0" w:color="auto"/>
                    <w:right w:val="none" w:sz="0" w:space="0" w:color="auto"/>
                  </w:divBdr>
                </w:div>
                <w:div w:id="507673463">
                  <w:marLeft w:val="0"/>
                  <w:marRight w:val="0"/>
                  <w:marTop w:val="0"/>
                  <w:marBottom w:val="0"/>
                  <w:divBdr>
                    <w:top w:val="none" w:sz="0" w:space="0" w:color="auto"/>
                    <w:left w:val="none" w:sz="0" w:space="0" w:color="auto"/>
                    <w:bottom w:val="none" w:sz="0" w:space="0" w:color="auto"/>
                    <w:right w:val="none" w:sz="0" w:space="0" w:color="auto"/>
                  </w:divBdr>
                </w:div>
              </w:divsChild>
            </w:div>
            <w:div w:id="1039360370">
              <w:marLeft w:val="-225"/>
              <w:marRight w:val="-225"/>
              <w:marTop w:val="0"/>
              <w:marBottom w:val="0"/>
              <w:divBdr>
                <w:top w:val="none" w:sz="0" w:space="0" w:color="auto"/>
                <w:left w:val="none" w:sz="0" w:space="0" w:color="auto"/>
                <w:bottom w:val="none" w:sz="0" w:space="0" w:color="auto"/>
                <w:right w:val="none" w:sz="0" w:space="0" w:color="auto"/>
              </w:divBdr>
              <w:divsChild>
                <w:div w:id="2081830087">
                  <w:marLeft w:val="0"/>
                  <w:marRight w:val="0"/>
                  <w:marTop w:val="0"/>
                  <w:marBottom w:val="0"/>
                  <w:divBdr>
                    <w:top w:val="none" w:sz="0" w:space="0" w:color="auto"/>
                    <w:left w:val="none" w:sz="0" w:space="0" w:color="auto"/>
                    <w:bottom w:val="none" w:sz="0" w:space="0" w:color="auto"/>
                    <w:right w:val="none" w:sz="0" w:space="0" w:color="auto"/>
                  </w:divBdr>
                </w:div>
                <w:div w:id="1516113822">
                  <w:marLeft w:val="0"/>
                  <w:marRight w:val="0"/>
                  <w:marTop w:val="0"/>
                  <w:marBottom w:val="0"/>
                  <w:divBdr>
                    <w:top w:val="none" w:sz="0" w:space="0" w:color="auto"/>
                    <w:left w:val="none" w:sz="0" w:space="0" w:color="auto"/>
                    <w:bottom w:val="none" w:sz="0" w:space="0" w:color="auto"/>
                    <w:right w:val="none" w:sz="0" w:space="0" w:color="auto"/>
                  </w:divBdr>
                </w:div>
              </w:divsChild>
            </w:div>
            <w:div w:id="1632780841">
              <w:marLeft w:val="-225"/>
              <w:marRight w:val="-225"/>
              <w:marTop w:val="0"/>
              <w:marBottom w:val="0"/>
              <w:divBdr>
                <w:top w:val="none" w:sz="0" w:space="0" w:color="auto"/>
                <w:left w:val="none" w:sz="0" w:space="0" w:color="auto"/>
                <w:bottom w:val="none" w:sz="0" w:space="0" w:color="auto"/>
                <w:right w:val="none" w:sz="0" w:space="0" w:color="auto"/>
              </w:divBdr>
              <w:divsChild>
                <w:div w:id="1788888774">
                  <w:marLeft w:val="0"/>
                  <w:marRight w:val="0"/>
                  <w:marTop w:val="0"/>
                  <w:marBottom w:val="0"/>
                  <w:divBdr>
                    <w:top w:val="none" w:sz="0" w:space="0" w:color="auto"/>
                    <w:left w:val="none" w:sz="0" w:space="0" w:color="auto"/>
                    <w:bottom w:val="none" w:sz="0" w:space="0" w:color="auto"/>
                    <w:right w:val="none" w:sz="0" w:space="0" w:color="auto"/>
                  </w:divBdr>
                </w:div>
                <w:div w:id="10626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0101">
      <w:bodyDiv w:val="1"/>
      <w:marLeft w:val="0"/>
      <w:marRight w:val="0"/>
      <w:marTop w:val="0"/>
      <w:marBottom w:val="0"/>
      <w:divBdr>
        <w:top w:val="none" w:sz="0" w:space="0" w:color="auto"/>
        <w:left w:val="none" w:sz="0" w:space="0" w:color="auto"/>
        <w:bottom w:val="none" w:sz="0" w:space="0" w:color="auto"/>
        <w:right w:val="none" w:sz="0" w:space="0" w:color="auto"/>
      </w:divBdr>
      <w:divsChild>
        <w:div w:id="1213231514">
          <w:marLeft w:val="0"/>
          <w:marRight w:val="0"/>
          <w:marTop w:val="0"/>
          <w:marBottom w:val="0"/>
          <w:divBdr>
            <w:top w:val="none" w:sz="0" w:space="0" w:color="auto"/>
            <w:left w:val="none" w:sz="0" w:space="0" w:color="auto"/>
            <w:bottom w:val="none" w:sz="0" w:space="0" w:color="auto"/>
            <w:right w:val="none" w:sz="0" w:space="0" w:color="auto"/>
          </w:divBdr>
          <w:divsChild>
            <w:div w:id="1694114405">
              <w:marLeft w:val="-225"/>
              <w:marRight w:val="-225"/>
              <w:marTop w:val="0"/>
              <w:marBottom w:val="0"/>
              <w:divBdr>
                <w:top w:val="none" w:sz="0" w:space="0" w:color="auto"/>
                <w:left w:val="none" w:sz="0" w:space="0" w:color="auto"/>
                <w:bottom w:val="none" w:sz="0" w:space="0" w:color="auto"/>
                <w:right w:val="none" w:sz="0" w:space="0" w:color="auto"/>
              </w:divBdr>
              <w:divsChild>
                <w:div w:id="1752241065">
                  <w:marLeft w:val="0"/>
                  <w:marRight w:val="0"/>
                  <w:marTop w:val="0"/>
                  <w:marBottom w:val="0"/>
                  <w:divBdr>
                    <w:top w:val="none" w:sz="0" w:space="0" w:color="auto"/>
                    <w:left w:val="none" w:sz="0" w:space="0" w:color="auto"/>
                    <w:bottom w:val="none" w:sz="0" w:space="0" w:color="auto"/>
                    <w:right w:val="none" w:sz="0" w:space="0" w:color="auto"/>
                  </w:divBdr>
                </w:div>
                <w:div w:id="1405956472">
                  <w:marLeft w:val="0"/>
                  <w:marRight w:val="0"/>
                  <w:marTop w:val="0"/>
                  <w:marBottom w:val="0"/>
                  <w:divBdr>
                    <w:top w:val="none" w:sz="0" w:space="0" w:color="auto"/>
                    <w:left w:val="none" w:sz="0" w:space="0" w:color="auto"/>
                    <w:bottom w:val="none" w:sz="0" w:space="0" w:color="auto"/>
                    <w:right w:val="none" w:sz="0" w:space="0" w:color="auto"/>
                  </w:divBdr>
                </w:div>
              </w:divsChild>
            </w:div>
            <w:div w:id="1261110481">
              <w:marLeft w:val="-225"/>
              <w:marRight w:val="-225"/>
              <w:marTop w:val="0"/>
              <w:marBottom w:val="0"/>
              <w:divBdr>
                <w:top w:val="none" w:sz="0" w:space="0" w:color="auto"/>
                <w:left w:val="none" w:sz="0" w:space="0" w:color="auto"/>
                <w:bottom w:val="none" w:sz="0" w:space="0" w:color="auto"/>
                <w:right w:val="none" w:sz="0" w:space="0" w:color="auto"/>
              </w:divBdr>
              <w:divsChild>
                <w:div w:id="2111662223">
                  <w:marLeft w:val="0"/>
                  <w:marRight w:val="0"/>
                  <w:marTop w:val="0"/>
                  <w:marBottom w:val="0"/>
                  <w:divBdr>
                    <w:top w:val="none" w:sz="0" w:space="0" w:color="auto"/>
                    <w:left w:val="none" w:sz="0" w:space="0" w:color="auto"/>
                    <w:bottom w:val="none" w:sz="0" w:space="0" w:color="auto"/>
                    <w:right w:val="none" w:sz="0" w:space="0" w:color="auto"/>
                  </w:divBdr>
                </w:div>
                <w:div w:id="1309047271">
                  <w:marLeft w:val="0"/>
                  <w:marRight w:val="0"/>
                  <w:marTop w:val="0"/>
                  <w:marBottom w:val="0"/>
                  <w:divBdr>
                    <w:top w:val="none" w:sz="0" w:space="0" w:color="auto"/>
                    <w:left w:val="none" w:sz="0" w:space="0" w:color="auto"/>
                    <w:bottom w:val="none" w:sz="0" w:space="0" w:color="auto"/>
                    <w:right w:val="none" w:sz="0" w:space="0" w:color="auto"/>
                  </w:divBdr>
                </w:div>
              </w:divsChild>
            </w:div>
            <w:div w:id="1574775848">
              <w:marLeft w:val="-225"/>
              <w:marRight w:val="-225"/>
              <w:marTop w:val="0"/>
              <w:marBottom w:val="0"/>
              <w:divBdr>
                <w:top w:val="none" w:sz="0" w:space="0" w:color="auto"/>
                <w:left w:val="none" w:sz="0" w:space="0" w:color="auto"/>
                <w:bottom w:val="none" w:sz="0" w:space="0" w:color="auto"/>
                <w:right w:val="none" w:sz="0" w:space="0" w:color="auto"/>
              </w:divBdr>
              <w:divsChild>
                <w:div w:id="1290546907">
                  <w:marLeft w:val="0"/>
                  <w:marRight w:val="0"/>
                  <w:marTop w:val="0"/>
                  <w:marBottom w:val="0"/>
                  <w:divBdr>
                    <w:top w:val="none" w:sz="0" w:space="0" w:color="auto"/>
                    <w:left w:val="none" w:sz="0" w:space="0" w:color="auto"/>
                    <w:bottom w:val="none" w:sz="0" w:space="0" w:color="auto"/>
                    <w:right w:val="none" w:sz="0" w:space="0" w:color="auto"/>
                  </w:divBdr>
                </w:div>
                <w:div w:id="628823357">
                  <w:marLeft w:val="0"/>
                  <w:marRight w:val="0"/>
                  <w:marTop w:val="0"/>
                  <w:marBottom w:val="0"/>
                  <w:divBdr>
                    <w:top w:val="none" w:sz="0" w:space="0" w:color="auto"/>
                    <w:left w:val="none" w:sz="0" w:space="0" w:color="auto"/>
                    <w:bottom w:val="none" w:sz="0" w:space="0" w:color="auto"/>
                    <w:right w:val="none" w:sz="0" w:space="0" w:color="auto"/>
                  </w:divBdr>
                </w:div>
              </w:divsChild>
            </w:div>
            <w:div w:id="1414281279">
              <w:marLeft w:val="-225"/>
              <w:marRight w:val="-225"/>
              <w:marTop w:val="0"/>
              <w:marBottom w:val="0"/>
              <w:divBdr>
                <w:top w:val="none" w:sz="0" w:space="0" w:color="auto"/>
                <w:left w:val="none" w:sz="0" w:space="0" w:color="auto"/>
                <w:bottom w:val="none" w:sz="0" w:space="0" w:color="auto"/>
                <w:right w:val="none" w:sz="0" w:space="0" w:color="auto"/>
              </w:divBdr>
              <w:divsChild>
                <w:div w:id="316761487">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sChild>
            </w:div>
            <w:div w:id="1284922357">
              <w:marLeft w:val="-225"/>
              <w:marRight w:val="-225"/>
              <w:marTop w:val="0"/>
              <w:marBottom w:val="0"/>
              <w:divBdr>
                <w:top w:val="none" w:sz="0" w:space="0" w:color="auto"/>
                <w:left w:val="none" w:sz="0" w:space="0" w:color="auto"/>
                <w:bottom w:val="none" w:sz="0" w:space="0" w:color="auto"/>
                <w:right w:val="none" w:sz="0" w:space="0" w:color="auto"/>
              </w:divBdr>
              <w:divsChild>
                <w:div w:id="1350528517">
                  <w:marLeft w:val="0"/>
                  <w:marRight w:val="0"/>
                  <w:marTop w:val="0"/>
                  <w:marBottom w:val="0"/>
                  <w:divBdr>
                    <w:top w:val="none" w:sz="0" w:space="0" w:color="auto"/>
                    <w:left w:val="none" w:sz="0" w:space="0" w:color="auto"/>
                    <w:bottom w:val="none" w:sz="0" w:space="0" w:color="auto"/>
                    <w:right w:val="none" w:sz="0" w:space="0" w:color="auto"/>
                  </w:divBdr>
                </w:div>
                <w:div w:id="1433668577">
                  <w:marLeft w:val="0"/>
                  <w:marRight w:val="0"/>
                  <w:marTop w:val="0"/>
                  <w:marBottom w:val="0"/>
                  <w:divBdr>
                    <w:top w:val="none" w:sz="0" w:space="0" w:color="auto"/>
                    <w:left w:val="none" w:sz="0" w:space="0" w:color="auto"/>
                    <w:bottom w:val="none" w:sz="0" w:space="0" w:color="auto"/>
                    <w:right w:val="none" w:sz="0" w:space="0" w:color="auto"/>
                  </w:divBdr>
                </w:div>
              </w:divsChild>
            </w:div>
            <w:div w:id="1463691443">
              <w:marLeft w:val="-225"/>
              <w:marRight w:val="-225"/>
              <w:marTop w:val="0"/>
              <w:marBottom w:val="0"/>
              <w:divBdr>
                <w:top w:val="none" w:sz="0" w:space="0" w:color="auto"/>
                <w:left w:val="none" w:sz="0" w:space="0" w:color="auto"/>
                <w:bottom w:val="none" w:sz="0" w:space="0" w:color="auto"/>
                <w:right w:val="none" w:sz="0" w:space="0" w:color="auto"/>
              </w:divBdr>
              <w:divsChild>
                <w:div w:id="1535192850">
                  <w:marLeft w:val="0"/>
                  <w:marRight w:val="0"/>
                  <w:marTop w:val="0"/>
                  <w:marBottom w:val="0"/>
                  <w:divBdr>
                    <w:top w:val="none" w:sz="0" w:space="0" w:color="auto"/>
                    <w:left w:val="none" w:sz="0" w:space="0" w:color="auto"/>
                    <w:bottom w:val="none" w:sz="0" w:space="0" w:color="auto"/>
                    <w:right w:val="none" w:sz="0" w:space="0" w:color="auto"/>
                  </w:divBdr>
                </w:div>
                <w:div w:id="1595094205">
                  <w:marLeft w:val="0"/>
                  <w:marRight w:val="0"/>
                  <w:marTop w:val="0"/>
                  <w:marBottom w:val="0"/>
                  <w:divBdr>
                    <w:top w:val="none" w:sz="0" w:space="0" w:color="auto"/>
                    <w:left w:val="none" w:sz="0" w:space="0" w:color="auto"/>
                    <w:bottom w:val="none" w:sz="0" w:space="0" w:color="auto"/>
                    <w:right w:val="none" w:sz="0" w:space="0" w:color="auto"/>
                  </w:divBdr>
                </w:div>
              </w:divsChild>
            </w:div>
            <w:div w:id="1524635009">
              <w:marLeft w:val="-225"/>
              <w:marRight w:val="-225"/>
              <w:marTop w:val="0"/>
              <w:marBottom w:val="0"/>
              <w:divBdr>
                <w:top w:val="none" w:sz="0" w:space="0" w:color="auto"/>
                <w:left w:val="none" w:sz="0" w:space="0" w:color="auto"/>
                <w:bottom w:val="none" w:sz="0" w:space="0" w:color="auto"/>
                <w:right w:val="none" w:sz="0" w:space="0" w:color="auto"/>
              </w:divBdr>
              <w:divsChild>
                <w:div w:id="2092461880">
                  <w:marLeft w:val="0"/>
                  <w:marRight w:val="0"/>
                  <w:marTop w:val="0"/>
                  <w:marBottom w:val="0"/>
                  <w:divBdr>
                    <w:top w:val="none" w:sz="0" w:space="0" w:color="auto"/>
                    <w:left w:val="none" w:sz="0" w:space="0" w:color="auto"/>
                    <w:bottom w:val="none" w:sz="0" w:space="0" w:color="auto"/>
                    <w:right w:val="none" w:sz="0" w:space="0" w:color="auto"/>
                  </w:divBdr>
                </w:div>
                <w:div w:id="1476754193">
                  <w:marLeft w:val="0"/>
                  <w:marRight w:val="0"/>
                  <w:marTop w:val="0"/>
                  <w:marBottom w:val="0"/>
                  <w:divBdr>
                    <w:top w:val="none" w:sz="0" w:space="0" w:color="auto"/>
                    <w:left w:val="none" w:sz="0" w:space="0" w:color="auto"/>
                    <w:bottom w:val="none" w:sz="0" w:space="0" w:color="auto"/>
                    <w:right w:val="none" w:sz="0" w:space="0" w:color="auto"/>
                  </w:divBdr>
                </w:div>
              </w:divsChild>
            </w:div>
            <w:div w:id="555168676">
              <w:marLeft w:val="-225"/>
              <w:marRight w:val="-225"/>
              <w:marTop w:val="0"/>
              <w:marBottom w:val="0"/>
              <w:divBdr>
                <w:top w:val="none" w:sz="0" w:space="0" w:color="auto"/>
                <w:left w:val="none" w:sz="0" w:space="0" w:color="auto"/>
                <w:bottom w:val="none" w:sz="0" w:space="0" w:color="auto"/>
                <w:right w:val="none" w:sz="0" w:space="0" w:color="auto"/>
              </w:divBdr>
              <w:divsChild>
                <w:div w:id="332268873">
                  <w:marLeft w:val="0"/>
                  <w:marRight w:val="0"/>
                  <w:marTop w:val="0"/>
                  <w:marBottom w:val="0"/>
                  <w:divBdr>
                    <w:top w:val="none" w:sz="0" w:space="0" w:color="auto"/>
                    <w:left w:val="none" w:sz="0" w:space="0" w:color="auto"/>
                    <w:bottom w:val="none" w:sz="0" w:space="0" w:color="auto"/>
                    <w:right w:val="none" w:sz="0" w:space="0" w:color="auto"/>
                  </w:divBdr>
                </w:div>
                <w:div w:id="1143616186">
                  <w:marLeft w:val="0"/>
                  <w:marRight w:val="0"/>
                  <w:marTop w:val="0"/>
                  <w:marBottom w:val="0"/>
                  <w:divBdr>
                    <w:top w:val="none" w:sz="0" w:space="0" w:color="auto"/>
                    <w:left w:val="none" w:sz="0" w:space="0" w:color="auto"/>
                    <w:bottom w:val="none" w:sz="0" w:space="0" w:color="auto"/>
                    <w:right w:val="none" w:sz="0" w:space="0" w:color="auto"/>
                  </w:divBdr>
                </w:div>
              </w:divsChild>
            </w:div>
            <w:div w:id="1604801820">
              <w:marLeft w:val="-225"/>
              <w:marRight w:val="-225"/>
              <w:marTop w:val="0"/>
              <w:marBottom w:val="0"/>
              <w:divBdr>
                <w:top w:val="none" w:sz="0" w:space="0" w:color="auto"/>
                <w:left w:val="none" w:sz="0" w:space="0" w:color="auto"/>
                <w:bottom w:val="none" w:sz="0" w:space="0" w:color="auto"/>
                <w:right w:val="none" w:sz="0" w:space="0" w:color="auto"/>
              </w:divBdr>
              <w:divsChild>
                <w:div w:id="1017120075">
                  <w:marLeft w:val="0"/>
                  <w:marRight w:val="0"/>
                  <w:marTop w:val="0"/>
                  <w:marBottom w:val="0"/>
                  <w:divBdr>
                    <w:top w:val="none" w:sz="0" w:space="0" w:color="auto"/>
                    <w:left w:val="none" w:sz="0" w:space="0" w:color="auto"/>
                    <w:bottom w:val="none" w:sz="0" w:space="0" w:color="auto"/>
                    <w:right w:val="none" w:sz="0" w:space="0" w:color="auto"/>
                  </w:divBdr>
                </w:div>
                <w:div w:id="438839301">
                  <w:marLeft w:val="0"/>
                  <w:marRight w:val="0"/>
                  <w:marTop w:val="0"/>
                  <w:marBottom w:val="0"/>
                  <w:divBdr>
                    <w:top w:val="none" w:sz="0" w:space="0" w:color="auto"/>
                    <w:left w:val="none" w:sz="0" w:space="0" w:color="auto"/>
                    <w:bottom w:val="none" w:sz="0" w:space="0" w:color="auto"/>
                    <w:right w:val="none" w:sz="0" w:space="0" w:color="auto"/>
                  </w:divBdr>
                </w:div>
              </w:divsChild>
            </w:div>
            <w:div w:id="1502772231">
              <w:marLeft w:val="-225"/>
              <w:marRight w:val="-225"/>
              <w:marTop w:val="0"/>
              <w:marBottom w:val="0"/>
              <w:divBdr>
                <w:top w:val="none" w:sz="0" w:space="0" w:color="auto"/>
                <w:left w:val="none" w:sz="0" w:space="0" w:color="auto"/>
                <w:bottom w:val="none" w:sz="0" w:space="0" w:color="auto"/>
                <w:right w:val="none" w:sz="0" w:space="0" w:color="auto"/>
              </w:divBdr>
              <w:divsChild>
                <w:div w:id="971638212">
                  <w:marLeft w:val="0"/>
                  <w:marRight w:val="0"/>
                  <w:marTop w:val="0"/>
                  <w:marBottom w:val="0"/>
                  <w:divBdr>
                    <w:top w:val="none" w:sz="0" w:space="0" w:color="auto"/>
                    <w:left w:val="none" w:sz="0" w:space="0" w:color="auto"/>
                    <w:bottom w:val="none" w:sz="0" w:space="0" w:color="auto"/>
                    <w:right w:val="none" w:sz="0" w:space="0" w:color="auto"/>
                  </w:divBdr>
                </w:div>
                <w:div w:id="7363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0852">
          <w:marLeft w:val="0"/>
          <w:marRight w:val="0"/>
          <w:marTop w:val="0"/>
          <w:marBottom w:val="0"/>
          <w:divBdr>
            <w:top w:val="none" w:sz="0" w:space="0" w:color="auto"/>
            <w:left w:val="none" w:sz="0" w:space="0" w:color="auto"/>
            <w:bottom w:val="none" w:sz="0" w:space="0" w:color="auto"/>
            <w:right w:val="none" w:sz="0" w:space="0" w:color="auto"/>
          </w:divBdr>
          <w:divsChild>
            <w:div w:id="179903615">
              <w:marLeft w:val="-225"/>
              <w:marRight w:val="-225"/>
              <w:marTop w:val="0"/>
              <w:marBottom w:val="0"/>
              <w:divBdr>
                <w:top w:val="none" w:sz="0" w:space="0" w:color="auto"/>
                <w:left w:val="none" w:sz="0" w:space="0" w:color="auto"/>
                <w:bottom w:val="none" w:sz="0" w:space="0" w:color="auto"/>
                <w:right w:val="none" w:sz="0" w:space="0" w:color="auto"/>
              </w:divBdr>
              <w:divsChild>
                <w:div w:id="1059404994">
                  <w:marLeft w:val="0"/>
                  <w:marRight w:val="0"/>
                  <w:marTop w:val="0"/>
                  <w:marBottom w:val="0"/>
                  <w:divBdr>
                    <w:top w:val="none" w:sz="0" w:space="0" w:color="auto"/>
                    <w:left w:val="none" w:sz="0" w:space="0" w:color="auto"/>
                    <w:bottom w:val="none" w:sz="0" w:space="0" w:color="auto"/>
                    <w:right w:val="none" w:sz="0" w:space="0" w:color="auto"/>
                  </w:divBdr>
                </w:div>
                <w:div w:id="71465332">
                  <w:marLeft w:val="0"/>
                  <w:marRight w:val="0"/>
                  <w:marTop w:val="0"/>
                  <w:marBottom w:val="0"/>
                  <w:divBdr>
                    <w:top w:val="none" w:sz="0" w:space="0" w:color="auto"/>
                    <w:left w:val="none" w:sz="0" w:space="0" w:color="auto"/>
                    <w:bottom w:val="none" w:sz="0" w:space="0" w:color="auto"/>
                    <w:right w:val="none" w:sz="0" w:space="0" w:color="auto"/>
                  </w:divBdr>
                </w:div>
              </w:divsChild>
            </w:div>
            <w:div w:id="349529329">
              <w:marLeft w:val="-225"/>
              <w:marRight w:val="-225"/>
              <w:marTop w:val="0"/>
              <w:marBottom w:val="0"/>
              <w:divBdr>
                <w:top w:val="none" w:sz="0" w:space="0" w:color="auto"/>
                <w:left w:val="none" w:sz="0" w:space="0" w:color="auto"/>
                <w:bottom w:val="none" w:sz="0" w:space="0" w:color="auto"/>
                <w:right w:val="none" w:sz="0" w:space="0" w:color="auto"/>
              </w:divBdr>
              <w:divsChild>
                <w:div w:id="1339386853">
                  <w:marLeft w:val="0"/>
                  <w:marRight w:val="0"/>
                  <w:marTop w:val="0"/>
                  <w:marBottom w:val="0"/>
                  <w:divBdr>
                    <w:top w:val="none" w:sz="0" w:space="0" w:color="auto"/>
                    <w:left w:val="none" w:sz="0" w:space="0" w:color="auto"/>
                    <w:bottom w:val="none" w:sz="0" w:space="0" w:color="auto"/>
                    <w:right w:val="none" w:sz="0" w:space="0" w:color="auto"/>
                  </w:divBdr>
                </w:div>
                <w:div w:id="1698701084">
                  <w:marLeft w:val="0"/>
                  <w:marRight w:val="0"/>
                  <w:marTop w:val="0"/>
                  <w:marBottom w:val="0"/>
                  <w:divBdr>
                    <w:top w:val="none" w:sz="0" w:space="0" w:color="auto"/>
                    <w:left w:val="none" w:sz="0" w:space="0" w:color="auto"/>
                    <w:bottom w:val="none" w:sz="0" w:space="0" w:color="auto"/>
                    <w:right w:val="none" w:sz="0" w:space="0" w:color="auto"/>
                  </w:divBdr>
                </w:div>
              </w:divsChild>
            </w:div>
            <w:div w:id="1500076357">
              <w:marLeft w:val="-225"/>
              <w:marRight w:val="-225"/>
              <w:marTop w:val="0"/>
              <w:marBottom w:val="0"/>
              <w:divBdr>
                <w:top w:val="none" w:sz="0" w:space="0" w:color="auto"/>
                <w:left w:val="none" w:sz="0" w:space="0" w:color="auto"/>
                <w:bottom w:val="none" w:sz="0" w:space="0" w:color="auto"/>
                <w:right w:val="none" w:sz="0" w:space="0" w:color="auto"/>
              </w:divBdr>
              <w:divsChild>
                <w:div w:id="449932814">
                  <w:marLeft w:val="0"/>
                  <w:marRight w:val="0"/>
                  <w:marTop w:val="0"/>
                  <w:marBottom w:val="0"/>
                  <w:divBdr>
                    <w:top w:val="none" w:sz="0" w:space="0" w:color="auto"/>
                    <w:left w:val="none" w:sz="0" w:space="0" w:color="auto"/>
                    <w:bottom w:val="none" w:sz="0" w:space="0" w:color="auto"/>
                    <w:right w:val="none" w:sz="0" w:space="0" w:color="auto"/>
                  </w:divBdr>
                </w:div>
                <w:div w:id="9723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90172">
      <w:bodyDiv w:val="1"/>
      <w:marLeft w:val="0"/>
      <w:marRight w:val="0"/>
      <w:marTop w:val="0"/>
      <w:marBottom w:val="0"/>
      <w:divBdr>
        <w:top w:val="none" w:sz="0" w:space="0" w:color="auto"/>
        <w:left w:val="none" w:sz="0" w:space="0" w:color="auto"/>
        <w:bottom w:val="none" w:sz="0" w:space="0" w:color="auto"/>
        <w:right w:val="none" w:sz="0" w:space="0" w:color="auto"/>
      </w:divBdr>
      <w:divsChild>
        <w:div w:id="2081369005">
          <w:marLeft w:val="0"/>
          <w:marRight w:val="0"/>
          <w:marTop w:val="0"/>
          <w:marBottom w:val="0"/>
          <w:divBdr>
            <w:top w:val="none" w:sz="0" w:space="0" w:color="auto"/>
            <w:left w:val="none" w:sz="0" w:space="0" w:color="auto"/>
            <w:bottom w:val="none" w:sz="0" w:space="0" w:color="auto"/>
            <w:right w:val="none" w:sz="0" w:space="0" w:color="auto"/>
          </w:divBdr>
          <w:divsChild>
            <w:div w:id="81991959">
              <w:marLeft w:val="-225"/>
              <w:marRight w:val="-225"/>
              <w:marTop w:val="0"/>
              <w:marBottom w:val="0"/>
              <w:divBdr>
                <w:top w:val="none" w:sz="0" w:space="0" w:color="auto"/>
                <w:left w:val="none" w:sz="0" w:space="0" w:color="auto"/>
                <w:bottom w:val="none" w:sz="0" w:space="0" w:color="auto"/>
                <w:right w:val="none" w:sz="0" w:space="0" w:color="auto"/>
              </w:divBdr>
              <w:divsChild>
                <w:div w:id="2135757866">
                  <w:marLeft w:val="0"/>
                  <w:marRight w:val="0"/>
                  <w:marTop w:val="0"/>
                  <w:marBottom w:val="0"/>
                  <w:divBdr>
                    <w:top w:val="none" w:sz="0" w:space="0" w:color="auto"/>
                    <w:left w:val="none" w:sz="0" w:space="0" w:color="auto"/>
                    <w:bottom w:val="none" w:sz="0" w:space="0" w:color="auto"/>
                    <w:right w:val="none" w:sz="0" w:space="0" w:color="auto"/>
                  </w:divBdr>
                </w:div>
                <w:div w:id="517550624">
                  <w:marLeft w:val="0"/>
                  <w:marRight w:val="0"/>
                  <w:marTop w:val="0"/>
                  <w:marBottom w:val="0"/>
                  <w:divBdr>
                    <w:top w:val="none" w:sz="0" w:space="0" w:color="auto"/>
                    <w:left w:val="none" w:sz="0" w:space="0" w:color="auto"/>
                    <w:bottom w:val="none" w:sz="0" w:space="0" w:color="auto"/>
                    <w:right w:val="none" w:sz="0" w:space="0" w:color="auto"/>
                  </w:divBdr>
                </w:div>
              </w:divsChild>
            </w:div>
            <w:div w:id="577789015">
              <w:marLeft w:val="-225"/>
              <w:marRight w:val="-225"/>
              <w:marTop w:val="0"/>
              <w:marBottom w:val="0"/>
              <w:divBdr>
                <w:top w:val="none" w:sz="0" w:space="0" w:color="auto"/>
                <w:left w:val="none" w:sz="0" w:space="0" w:color="auto"/>
                <w:bottom w:val="none" w:sz="0" w:space="0" w:color="auto"/>
                <w:right w:val="none" w:sz="0" w:space="0" w:color="auto"/>
              </w:divBdr>
              <w:divsChild>
                <w:div w:id="684016565">
                  <w:marLeft w:val="0"/>
                  <w:marRight w:val="0"/>
                  <w:marTop w:val="0"/>
                  <w:marBottom w:val="0"/>
                  <w:divBdr>
                    <w:top w:val="none" w:sz="0" w:space="0" w:color="auto"/>
                    <w:left w:val="none" w:sz="0" w:space="0" w:color="auto"/>
                    <w:bottom w:val="none" w:sz="0" w:space="0" w:color="auto"/>
                    <w:right w:val="none" w:sz="0" w:space="0" w:color="auto"/>
                  </w:divBdr>
                </w:div>
                <w:div w:id="458108628">
                  <w:marLeft w:val="0"/>
                  <w:marRight w:val="0"/>
                  <w:marTop w:val="0"/>
                  <w:marBottom w:val="0"/>
                  <w:divBdr>
                    <w:top w:val="none" w:sz="0" w:space="0" w:color="auto"/>
                    <w:left w:val="none" w:sz="0" w:space="0" w:color="auto"/>
                    <w:bottom w:val="none" w:sz="0" w:space="0" w:color="auto"/>
                    <w:right w:val="none" w:sz="0" w:space="0" w:color="auto"/>
                  </w:divBdr>
                </w:div>
              </w:divsChild>
            </w:div>
            <w:div w:id="2127888888">
              <w:marLeft w:val="-225"/>
              <w:marRight w:val="-225"/>
              <w:marTop w:val="0"/>
              <w:marBottom w:val="0"/>
              <w:divBdr>
                <w:top w:val="none" w:sz="0" w:space="0" w:color="auto"/>
                <w:left w:val="none" w:sz="0" w:space="0" w:color="auto"/>
                <w:bottom w:val="none" w:sz="0" w:space="0" w:color="auto"/>
                <w:right w:val="none" w:sz="0" w:space="0" w:color="auto"/>
              </w:divBdr>
              <w:divsChild>
                <w:div w:id="285163373">
                  <w:marLeft w:val="0"/>
                  <w:marRight w:val="0"/>
                  <w:marTop w:val="0"/>
                  <w:marBottom w:val="0"/>
                  <w:divBdr>
                    <w:top w:val="none" w:sz="0" w:space="0" w:color="auto"/>
                    <w:left w:val="none" w:sz="0" w:space="0" w:color="auto"/>
                    <w:bottom w:val="none" w:sz="0" w:space="0" w:color="auto"/>
                    <w:right w:val="none" w:sz="0" w:space="0" w:color="auto"/>
                  </w:divBdr>
                </w:div>
                <w:div w:id="1315376979">
                  <w:marLeft w:val="0"/>
                  <w:marRight w:val="0"/>
                  <w:marTop w:val="0"/>
                  <w:marBottom w:val="0"/>
                  <w:divBdr>
                    <w:top w:val="none" w:sz="0" w:space="0" w:color="auto"/>
                    <w:left w:val="none" w:sz="0" w:space="0" w:color="auto"/>
                    <w:bottom w:val="none" w:sz="0" w:space="0" w:color="auto"/>
                    <w:right w:val="none" w:sz="0" w:space="0" w:color="auto"/>
                  </w:divBdr>
                </w:div>
              </w:divsChild>
            </w:div>
            <w:div w:id="135072465">
              <w:marLeft w:val="-225"/>
              <w:marRight w:val="-225"/>
              <w:marTop w:val="0"/>
              <w:marBottom w:val="0"/>
              <w:divBdr>
                <w:top w:val="none" w:sz="0" w:space="0" w:color="auto"/>
                <w:left w:val="none" w:sz="0" w:space="0" w:color="auto"/>
                <w:bottom w:val="none" w:sz="0" w:space="0" w:color="auto"/>
                <w:right w:val="none" w:sz="0" w:space="0" w:color="auto"/>
              </w:divBdr>
              <w:divsChild>
                <w:div w:id="295378624">
                  <w:marLeft w:val="0"/>
                  <w:marRight w:val="0"/>
                  <w:marTop w:val="0"/>
                  <w:marBottom w:val="0"/>
                  <w:divBdr>
                    <w:top w:val="none" w:sz="0" w:space="0" w:color="auto"/>
                    <w:left w:val="none" w:sz="0" w:space="0" w:color="auto"/>
                    <w:bottom w:val="none" w:sz="0" w:space="0" w:color="auto"/>
                    <w:right w:val="none" w:sz="0" w:space="0" w:color="auto"/>
                  </w:divBdr>
                </w:div>
                <w:div w:id="1316303142">
                  <w:marLeft w:val="0"/>
                  <w:marRight w:val="0"/>
                  <w:marTop w:val="0"/>
                  <w:marBottom w:val="0"/>
                  <w:divBdr>
                    <w:top w:val="none" w:sz="0" w:space="0" w:color="auto"/>
                    <w:left w:val="none" w:sz="0" w:space="0" w:color="auto"/>
                    <w:bottom w:val="none" w:sz="0" w:space="0" w:color="auto"/>
                    <w:right w:val="none" w:sz="0" w:space="0" w:color="auto"/>
                  </w:divBdr>
                </w:div>
              </w:divsChild>
            </w:div>
            <w:div w:id="1740126340">
              <w:marLeft w:val="-225"/>
              <w:marRight w:val="-225"/>
              <w:marTop w:val="0"/>
              <w:marBottom w:val="0"/>
              <w:divBdr>
                <w:top w:val="none" w:sz="0" w:space="0" w:color="auto"/>
                <w:left w:val="none" w:sz="0" w:space="0" w:color="auto"/>
                <w:bottom w:val="none" w:sz="0" w:space="0" w:color="auto"/>
                <w:right w:val="none" w:sz="0" w:space="0" w:color="auto"/>
              </w:divBdr>
              <w:divsChild>
                <w:div w:id="172644656">
                  <w:marLeft w:val="0"/>
                  <w:marRight w:val="0"/>
                  <w:marTop w:val="0"/>
                  <w:marBottom w:val="0"/>
                  <w:divBdr>
                    <w:top w:val="none" w:sz="0" w:space="0" w:color="auto"/>
                    <w:left w:val="none" w:sz="0" w:space="0" w:color="auto"/>
                    <w:bottom w:val="none" w:sz="0" w:space="0" w:color="auto"/>
                    <w:right w:val="none" w:sz="0" w:space="0" w:color="auto"/>
                  </w:divBdr>
                </w:div>
                <w:div w:id="848721017">
                  <w:marLeft w:val="0"/>
                  <w:marRight w:val="0"/>
                  <w:marTop w:val="0"/>
                  <w:marBottom w:val="0"/>
                  <w:divBdr>
                    <w:top w:val="none" w:sz="0" w:space="0" w:color="auto"/>
                    <w:left w:val="none" w:sz="0" w:space="0" w:color="auto"/>
                    <w:bottom w:val="none" w:sz="0" w:space="0" w:color="auto"/>
                    <w:right w:val="none" w:sz="0" w:space="0" w:color="auto"/>
                  </w:divBdr>
                </w:div>
              </w:divsChild>
            </w:div>
            <w:div w:id="1365059365">
              <w:marLeft w:val="-225"/>
              <w:marRight w:val="-225"/>
              <w:marTop w:val="0"/>
              <w:marBottom w:val="0"/>
              <w:divBdr>
                <w:top w:val="none" w:sz="0" w:space="0" w:color="auto"/>
                <w:left w:val="none" w:sz="0" w:space="0" w:color="auto"/>
                <w:bottom w:val="none" w:sz="0" w:space="0" w:color="auto"/>
                <w:right w:val="none" w:sz="0" w:space="0" w:color="auto"/>
              </w:divBdr>
              <w:divsChild>
                <w:div w:id="1186359361">
                  <w:marLeft w:val="0"/>
                  <w:marRight w:val="0"/>
                  <w:marTop w:val="0"/>
                  <w:marBottom w:val="0"/>
                  <w:divBdr>
                    <w:top w:val="none" w:sz="0" w:space="0" w:color="auto"/>
                    <w:left w:val="none" w:sz="0" w:space="0" w:color="auto"/>
                    <w:bottom w:val="none" w:sz="0" w:space="0" w:color="auto"/>
                    <w:right w:val="none" w:sz="0" w:space="0" w:color="auto"/>
                  </w:divBdr>
                </w:div>
                <w:div w:id="1063603304">
                  <w:marLeft w:val="0"/>
                  <w:marRight w:val="0"/>
                  <w:marTop w:val="0"/>
                  <w:marBottom w:val="0"/>
                  <w:divBdr>
                    <w:top w:val="none" w:sz="0" w:space="0" w:color="auto"/>
                    <w:left w:val="none" w:sz="0" w:space="0" w:color="auto"/>
                    <w:bottom w:val="none" w:sz="0" w:space="0" w:color="auto"/>
                    <w:right w:val="none" w:sz="0" w:space="0" w:color="auto"/>
                  </w:divBdr>
                </w:div>
              </w:divsChild>
            </w:div>
            <w:div w:id="1743987403">
              <w:marLeft w:val="-225"/>
              <w:marRight w:val="-225"/>
              <w:marTop w:val="0"/>
              <w:marBottom w:val="0"/>
              <w:divBdr>
                <w:top w:val="none" w:sz="0" w:space="0" w:color="auto"/>
                <w:left w:val="none" w:sz="0" w:space="0" w:color="auto"/>
                <w:bottom w:val="none" w:sz="0" w:space="0" w:color="auto"/>
                <w:right w:val="none" w:sz="0" w:space="0" w:color="auto"/>
              </w:divBdr>
              <w:divsChild>
                <w:div w:id="1338114943">
                  <w:marLeft w:val="0"/>
                  <w:marRight w:val="0"/>
                  <w:marTop w:val="0"/>
                  <w:marBottom w:val="0"/>
                  <w:divBdr>
                    <w:top w:val="none" w:sz="0" w:space="0" w:color="auto"/>
                    <w:left w:val="none" w:sz="0" w:space="0" w:color="auto"/>
                    <w:bottom w:val="none" w:sz="0" w:space="0" w:color="auto"/>
                    <w:right w:val="none" w:sz="0" w:space="0" w:color="auto"/>
                  </w:divBdr>
                </w:div>
                <w:div w:id="819535900">
                  <w:marLeft w:val="0"/>
                  <w:marRight w:val="0"/>
                  <w:marTop w:val="0"/>
                  <w:marBottom w:val="0"/>
                  <w:divBdr>
                    <w:top w:val="none" w:sz="0" w:space="0" w:color="auto"/>
                    <w:left w:val="none" w:sz="0" w:space="0" w:color="auto"/>
                    <w:bottom w:val="none" w:sz="0" w:space="0" w:color="auto"/>
                    <w:right w:val="none" w:sz="0" w:space="0" w:color="auto"/>
                  </w:divBdr>
                </w:div>
              </w:divsChild>
            </w:div>
            <w:div w:id="474375675">
              <w:marLeft w:val="-225"/>
              <w:marRight w:val="-225"/>
              <w:marTop w:val="0"/>
              <w:marBottom w:val="0"/>
              <w:divBdr>
                <w:top w:val="none" w:sz="0" w:space="0" w:color="auto"/>
                <w:left w:val="none" w:sz="0" w:space="0" w:color="auto"/>
                <w:bottom w:val="none" w:sz="0" w:space="0" w:color="auto"/>
                <w:right w:val="none" w:sz="0" w:space="0" w:color="auto"/>
              </w:divBdr>
              <w:divsChild>
                <w:div w:id="1180655410">
                  <w:marLeft w:val="0"/>
                  <w:marRight w:val="0"/>
                  <w:marTop w:val="0"/>
                  <w:marBottom w:val="0"/>
                  <w:divBdr>
                    <w:top w:val="none" w:sz="0" w:space="0" w:color="auto"/>
                    <w:left w:val="none" w:sz="0" w:space="0" w:color="auto"/>
                    <w:bottom w:val="none" w:sz="0" w:space="0" w:color="auto"/>
                    <w:right w:val="none" w:sz="0" w:space="0" w:color="auto"/>
                  </w:divBdr>
                </w:div>
                <w:div w:id="758404766">
                  <w:marLeft w:val="0"/>
                  <w:marRight w:val="0"/>
                  <w:marTop w:val="0"/>
                  <w:marBottom w:val="0"/>
                  <w:divBdr>
                    <w:top w:val="none" w:sz="0" w:space="0" w:color="auto"/>
                    <w:left w:val="none" w:sz="0" w:space="0" w:color="auto"/>
                    <w:bottom w:val="none" w:sz="0" w:space="0" w:color="auto"/>
                    <w:right w:val="none" w:sz="0" w:space="0" w:color="auto"/>
                  </w:divBdr>
                </w:div>
              </w:divsChild>
            </w:div>
            <w:div w:id="1111627710">
              <w:marLeft w:val="-225"/>
              <w:marRight w:val="-225"/>
              <w:marTop w:val="0"/>
              <w:marBottom w:val="0"/>
              <w:divBdr>
                <w:top w:val="none" w:sz="0" w:space="0" w:color="auto"/>
                <w:left w:val="none" w:sz="0" w:space="0" w:color="auto"/>
                <w:bottom w:val="none" w:sz="0" w:space="0" w:color="auto"/>
                <w:right w:val="none" w:sz="0" w:space="0" w:color="auto"/>
              </w:divBdr>
              <w:divsChild>
                <w:div w:id="1826510764">
                  <w:marLeft w:val="0"/>
                  <w:marRight w:val="0"/>
                  <w:marTop w:val="0"/>
                  <w:marBottom w:val="0"/>
                  <w:divBdr>
                    <w:top w:val="none" w:sz="0" w:space="0" w:color="auto"/>
                    <w:left w:val="none" w:sz="0" w:space="0" w:color="auto"/>
                    <w:bottom w:val="none" w:sz="0" w:space="0" w:color="auto"/>
                    <w:right w:val="none" w:sz="0" w:space="0" w:color="auto"/>
                  </w:divBdr>
                </w:div>
                <w:div w:id="337000544">
                  <w:marLeft w:val="0"/>
                  <w:marRight w:val="0"/>
                  <w:marTop w:val="0"/>
                  <w:marBottom w:val="0"/>
                  <w:divBdr>
                    <w:top w:val="none" w:sz="0" w:space="0" w:color="auto"/>
                    <w:left w:val="none" w:sz="0" w:space="0" w:color="auto"/>
                    <w:bottom w:val="none" w:sz="0" w:space="0" w:color="auto"/>
                    <w:right w:val="none" w:sz="0" w:space="0" w:color="auto"/>
                  </w:divBdr>
                </w:div>
              </w:divsChild>
            </w:div>
            <w:div w:id="1143236161">
              <w:marLeft w:val="-225"/>
              <w:marRight w:val="-225"/>
              <w:marTop w:val="0"/>
              <w:marBottom w:val="0"/>
              <w:divBdr>
                <w:top w:val="none" w:sz="0" w:space="0" w:color="auto"/>
                <w:left w:val="none" w:sz="0" w:space="0" w:color="auto"/>
                <w:bottom w:val="none" w:sz="0" w:space="0" w:color="auto"/>
                <w:right w:val="none" w:sz="0" w:space="0" w:color="auto"/>
              </w:divBdr>
              <w:divsChild>
                <w:div w:id="1778135611">
                  <w:marLeft w:val="0"/>
                  <w:marRight w:val="0"/>
                  <w:marTop w:val="0"/>
                  <w:marBottom w:val="0"/>
                  <w:divBdr>
                    <w:top w:val="none" w:sz="0" w:space="0" w:color="auto"/>
                    <w:left w:val="none" w:sz="0" w:space="0" w:color="auto"/>
                    <w:bottom w:val="none" w:sz="0" w:space="0" w:color="auto"/>
                    <w:right w:val="none" w:sz="0" w:space="0" w:color="auto"/>
                  </w:divBdr>
                </w:div>
                <w:div w:id="1475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6575">
          <w:marLeft w:val="0"/>
          <w:marRight w:val="0"/>
          <w:marTop w:val="0"/>
          <w:marBottom w:val="0"/>
          <w:divBdr>
            <w:top w:val="none" w:sz="0" w:space="0" w:color="auto"/>
            <w:left w:val="none" w:sz="0" w:space="0" w:color="auto"/>
            <w:bottom w:val="none" w:sz="0" w:space="0" w:color="auto"/>
            <w:right w:val="none" w:sz="0" w:space="0" w:color="auto"/>
          </w:divBdr>
          <w:divsChild>
            <w:div w:id="948391112">
              <w:marLeft w:val="-225"/>
              <w:marRight w:val="-225"/>
              <w:marTop w:val="0"/>
              <w:marBottom w:val="0"/>
              <w:divBdr>
                <w:top w:val="none" w:sz="0" w:space="0" w:color="auto"/>
                <w:left w:val="none" w:sz="0" w:space="0" w:color="auto"/>
                <w:bottom w:val="none" w:sz="0" w:space="0" w:color="auto"/>
                <w:right w:val="none" w:sz="0" w:space="0" w:color="auto"/>
              </w:divBdr>
              <w:divsChild>
                <w:div w:id="314263432">
                  <w:marLeft w:val="0"/>
                  <w:marRight w:val="0"/>
                  <w:marTop w:val="0"/>
                  <w:marBottom w:val="0"/>
                  <w:divBdr>
                    <w:top w:val="none" w:sz="0" w:space="0" w:color="auto"/>
                    <w:left w:val="none" w:sz="0" w:space="0" w:color="auto"/>
                    <w:bottom w:val="none" w:sz="0" w:space="0" w:color="auto"/>
                    <w:right w:val="none" w:sz="0" w:space="0" w:color="auto"/>
                  </w:divBdr>
                </w:div>
                <w:div w:id="968633729">
                  <w:marLeft w:val="0"/>
                  <w:marRight w:val="0"/>
                  <w:marTop w:val="0"/>
                  <w:marBottom w:val="0"/>
                  <w:divBdr>
                    <w:top w:val="none" w:sz="0" w:space="0" w:color="auto"/>
                    <w:left w:val="none" w:sz="0" w:space="0" w:color="auto"/>
                    <w:bottom w:val="none" w:sz="0" w:space="0" w:color="auto"/>
                    <w:right w:val="none" w:sz="0" w:space="0" w:color="auto"/>
                  </w:divBdr>
                </w:div>
              </w:divsChild>
            </w:div>
            <w:div w:id="903688012">
              <w:marLeft w:val="-225"/>
              <w:marRight w:val="-225"/>
              <w:marTop w:val="0"/>
              <w:marBottom w:val="0"/>
              <w:divBdr>
                <w:top w:val="none" w:sz="0" w:space="0" w:color="auto"/>
                <w:left w:val="none" w:sz="0" w:space="0" w:color="auto"/>
                <w:bottom w:val="none" w:sz="0" w:space="0" w:color="auto"/>
                <w:right w:val="none" w:sz="0" w:space="0" w:color="auto"/>
              </w:divBdr>
              <w:divsChild>
                <w:div w:id="982196590">
                  <w:marLeft w:val="0"/>
                  <w:marRight w:val="0"/>
                  <w:marTop w:val="0"/>
                  <w:marBottom w:val="0"/>
                  <w:divBdr>
                    <w:top w:val="none" w:sz="0" w:space="0" w:color="auto"/>
                    <w:left w:val="none" w:sz="0" w:space="0" w:color="auto"/>
                    <w:bottom w:val="none" w:sz="0" w:space="0" w:color="auto"/>
                    <w:right w:val="none" w:sz="0" w:space="0" w:color="auto"/>
                  </w:divBdr>
                </w:div>
                <w:div w:id="25183028">
                  <w:marLeft w:val="0"/>
                  <w:marRight w:val="0"/>
                  <w:marTop w:val="0"/>
                  <w:marBottom w:val="0"/>
                  <w:divBdr>
                    <w:top w:val="none" w:sz="0" w:space="0" w:color="auto"/>
                    <w:left w:val="none" w:sz="0" w:space="0" w:color="auto"/>
                    <w:bottom w:val="none" w:sz="0" w:space="0" w:color="auto"/>
                    <w:right w:val="none" w:sz="0" w:space="0" w:color="auto"/>
                  </w:divBdr>
                </w:div>
              </w:divsChild>
            </w:div>
            <w:div w:id="60374530">
              <w:marLeft w:val="-225"/>
              <w:marRight w:val="-225"/>
              <w:marTop w:val="0"/>
              <w:marBottom w:val="0"/>
              <w:divBdr>
                <w:top w:val="none" w:sz="0" w:space="0" w:color="auto"/>
                <w:left w:val="none" w:sz="0" w:space="0" w:color="auto"/>
                <w:bottom w:val="none" w:sz="0" w:space="0" w:color="auto"/>
                <w:right w:val="none" w:sz="0" w:space="0" w:color="auto"/>
              </w:divBdr>
              <w:divsChild>
                <w:div w:id="2140223320">
                  <w:marLeft w:val="0"/>
                  <w:marRight w:val="0"/>
                  <w:marTop w:val="0"/>
                  <w:marBottom w:val="0"/>
                  <w:divBdr>
                    <w:top w:val="none" w:sz="0" w:space="0" w:color="auto"/>
                    <w:left w:val="none" w:sz="0" w:space="0" w:color="auto"/>
                    <w:bottom w:val="none" w:sz="0" w:space="0" w:color="auto"/>
                    <w:right w:val="none" w:sz="0" w:space="0" w:color="auto"/>
                  </w:divBdr>
                </w:div>
                <w:div w:id="840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21341">
      <w:bodyDiv w:val="1"/>
      <w:marLeft w:val="0"/>
      <w:marRight w:val="0"/>
      <w:marTop w:val="0"/>
      <w:marBottom w:val="0"/>
      <w:divBdr>
        <w:top w:val="none" w:sz="0" w:space="0" w:color="auto"/>
        <w:left w:val="none" w:sz="0" w:space="0" w:color="auto"/>
        <w:bottom w:val="none" w:sz="0" w:space="0" w:color="auto"/>
        <w:right w:val="none" w:sz="0" w:space="0" w:color="auto"/>
      </w:divBdr>
      <w:divsChild>
        <w:div w:id="1015152648">
          <w:marLeft w:val="0"/>
          <w:marRight w:val="0"/>
          <w:marTop w:val="0"/>
          <w:marBottom w:val="0"/>
          <w:divBdr>
            <w:top w:val="none" w:sz="0" w:space="0" w:color="auto"/>
            <w:left w:val="none" w:sz="0" w:space="0" w:color="auto"/>
            <w:bottom w:val="none" w:sz="0" w:space="0" w:color="auto"/>
            <w:right w:val="none" w:sz="0" w:space="0" w:color="auto"/>
          </w:divBdr>
          <w:divsChild>
            <w:div w:id="316494286">
              <w:marLeft w:val="-225"/>
              <w:marRight w:val="-225"/>
              <w:marTop w:val="0"/>
              <w:marBottom w:val="0"/>
              <w:divBdr>
                <w:top w:val="none" w:sz="0" w:space="0" w:color="auto"/>
                <w:left w:val="none" w:sz="0" w:space="0" w:color="auto"/>
                <w:bottom w:val="none" w:sz="0" w:space="0" w:color="auto"/>
                <w:right w:val="none" w:sz="0" w:space="0" w:color="auto"/>
              </w:divBdr>
              <w:divsChild>
                <w:div w:id="2093240736">
                  <w:marLeft w:val="0"/>
                  <w:marRight w:val="0"/>
                  <w:marTop w:val="0"/>
                  <w:marBottom w:val="0"/>
                  <w:divBdr>
                    <w:top w:val="none" w:sz="0" w:space="0" w:color="auto"/>
                    <w:left w:val="none" w:sz="0" w:space="0" w:color="auto"/>
                    <w:bottom w:val="none" w:sz="0" w:space="0" w:color="auto"/>
                    <w:right w:val="none" w:sz="0" w:space="0" w:color="auto"/>
                  </w:divBdr>
                </w:div>
                <w:div w:id="2072734111">
                  <w:marLeft w:val="0"/>
                  <w:marRight w:val="0"/>
                  <w:marTop w:val="0"/>
                  <w:marBottom w:val="0"/>
                  <w:divBdr>
                    <w:top w:val="none" w:sz="0" w:space="0" w:color="auto"/>
                    <w:left w:val="none" w:sz="0" w:space="0" w:color="auto"/>
                    <w:bottom w:val="none" w:sz="0" w:space="0" w:color="auto"/>
                    <w:right w:val="none" w:sz="0" w:space="0" w:color="auto"/>
                  </w:divBdr>
                </w:div>
              </w:divsChild>
            </w:div>
            <w:div w:id="306083233">
              <w:marLeft w:val="-225"/>
              <w:marRight w:val="-225"/>
              <w:marTop w:val="0"/>
              <w:marBottom w:val="0"/>
              <w:divBdr>
                <w:top w:val="none" w:sz="0" w:space="0" w:color="auto"/>
                <w:left w:val="none" w:sz="0" w:space="0" w:color="auto"/>
                <w:bottom w:val="none" w:sz="0" w:space="0" w:color="auto"/>
                <w:right w:val="none" w:sz="0" w:space="0" w:color="auto"/>
              </w:divBdr>
              <w:divsChild>
                <w:div w:id="1648120795">
                  <w:marLeft w:val="0"/>
                  <w:marRight w:val="0"/>
                  <w:marTop w:val="0"/>
                  <w:marBottom w:val="0"/>
                  <w:divBdr>
                    <w:top w:val="none" w:sz="0" w:space="0" w:color="auto"/>
                    <w:left w:val="none" w:sz="0" w:space="0" w:color="auto"/>
                    <w:bottom w:val="none" w:sz="0" w:space="0" w:color="auto"/>
                    <w:right w:val="none" w:sz="0" w:space="0" w:color="auto"/>
                  </w:divBdr>
                </w:div>
                <w:div w:id="353579562">
                  <w:marLeft w:val="0"/>
                  <w:marRight w:val="0"/>
                  <w:marTop w:val="0"/>
                  <w:marBottom w:val="0"/>
                  <w:divBdr>
                    <w:top w:val="none" w:sz="0" w:space="0" w:color="auto"/>
                    <w:left w:val="none" w:sz="0" w:space="0" w:color="auto"/>
                    <w:bottom w:val="none" w:sz="0" w:space="0" w:color="auto"/>
                    <w:right w:val="none" w:sz="0" w:space="0" w:color="auto"/>
                  </w:divBdr>
                </w:div>
              </w:divsChild>
            </w:div>
            <w:div w:id="412629550">
              <w:marLeft w:val="-225"/>
              <w:marRight w:val="-225"/>
              <w:marTop w:val="0"/>
              <w:marBottom w:val="0"/>
              <w:divBdr>
                <w:top w:val="none" w:sz="0" w:space="0" w:color="auto"/>
                <w:left w:val="none" w:sz="0" w:space="0" w:color="auto"/>
                <w:bottom w:val="none" w:sz="0" w:space="0" w:color="auto"/>
                <w:right w:val="none" w:sz="0" w:space="0" w:color="auto"/>
              </w:divBdr>
              <w:divsChild>
                <w:div w:id="1480732306">
                  <w:marLeft w:val="0"/>
                  <w:marRight w:val="0"/>
                  <w:marTop w:val="0"/>
                  <w:marBottom w:val="0"/>
                  <w:divBdr>
                    <w:top w:val="none" w:sz="0" w:space="0" w:color="auto"/>
                    <w:left w:val="none" w:sz="0" w:space="0" w:color="auto"/>
                    <w:bottom w:val="none" w:sz="0" w:space="0" w:color="auto"/>
                    <w:right w:val="none" w:sz="0" w:space="0" w:color="auto"/>
                  </w:divBdr>
                </w:div>
                <w:div w:id="809130401">
                  <w:marLeft w:val="0"/>
                  <w:marRight w:val="0"/>
                  <w:marTop w:val="0"/>
                  <w:marBottom w:val="0"/>
                  <w:divBdr>
                    <w:top w:val="none" w:sz="0" w:space="0" w:color="auto"/>
                    <w:left w:val="none" w:sz="0" w:space="0" w:color="auto"/>
                    <w:bottom w:val="none" w:sz="0" w:space="0" w:color="auto"/>
                    <w:right w:val="none" w:sz="0" w:space="0" w:color="auto"/>
                  </w:divBdr>
                </w:div>
              </w:divsChild>
            </w:div>
            <w:div w:id="1419869467">
              <w:marLeft w:val="-225"/>
              <w:marRight w:val="-225"/>
              <w:marTop w:val="0"/>
              <w:marBottom w:val="0"/>
              <w:divBdr>
                <w:top w:val="none" w:sz="0" w:space="0" w:color="auto"/>
                <w:left w:val="none" w:sz="0" w:space="0" w:color="auto"/>
                <w:bottom w:val="none" w:sz="0" w:space="0" w:color="auto"/>
                <w:right w:val="none" w:sz="0" w:space="0" w:color="auto"/>
              </w:divBdr>
              <w:divsChild>
                <w:div w:id="8334377">
                  <w:marLeft w:val="0"/>
                  <w:marRight w:val="0"/>
                  <w:marTop w:val="0"/>
                  <w:marBottom w:val="0"/>
                  <w:divBdr>
                    <w:top w:val="none" w:sz="0" w:space="0" w:color="auto"/>
                    <w:left w:val="none" w:sz="0" w:space="0" w:color="auto"/>
                    <w:bottom w:val="none" w:sz="0" w:space="0" w:color="auto"/>
                    <w:right w:val="none" w:sz="0" w:space="0" w:color="auto"/>
                  </w:divBdr>
                </w:div>
                <w:div w:id="1155950378">
                  <w:marLeft w:val="0"/>
                  <w:marRight w:val="0"/>
                  <w:marTop w:val="0"/>
                  <w:marBottom w:val="0"/>
                  <w:divBdr>
                    <w:top w:val="none" w:sz="0" w:space="0" w:color="auto"/>
                    <w:left w:val="none" w:sz="0" w:space="0" w:color="auto"/>
                    <w:bottom w:val="none" w:sz="0" w:space="0" w:color="auto"/>
                    <w:right w:val="none" w:sz="0" w:space="0" w:color="auto"/>
                  </w:divBdr>
                </w:div>
              </w:divsChild>
            </w:div>
            <w:div w:id="663749266">
              <w:marLeft w:val="-225"/>
              <w:marRight w:val="-225"/>
              <w:marTop w:val="0"/>
              <w:marBottom w:val="0"/>
              <w:divBdr>
                <w:top w:val="none" w:sz="0" w:space="0" w:color="auto"/>
                <w:left w:val="none" w:sz="0" w:space="0" w:color="auto"/>
                <w:bottom w:val="none" w:sz="0" w:space="0" w:color="auto"/>
                <w:right w:val="none" w:sz="0" w:space="0" w:color="auto"/>
              </w:divBdr>
              <w:divsChild>
                <w:div w:id="827135569">
                  <w:marLeft w:val="0"/>
                  <w:marRight w:val="0"/>
                  <w:marTop w:val="0"/>
                  <w:marBottom w:val="0"/>
                  <w:divBdr>
                    <w:top w:val="none" w:sz="0" w:space="0" w:color="auto"/>
                    <w:left w:val="none" w:sz="0" w:space="0" w:color="auto"/>
                    <w:bottom w:val="none" w:sz="0" w:space="0" w:color="auto"/>
                    <w:right w:val="none" w:sz="0" w:space="0" w:color="auto"/>
                  </w:divBdr>
                </w:div>
                <w:div w:id="763038615">
                  <w:marLeft w:val="0"/>
                  <w:marRight w:val="0"/>
                  <w:marTop w:val="0"/>
                  <w:marBottom w:val="0"/>
                  <w:divBdr>
                    <w:top w:val="none" w:sz="0" w:space="0" w:color="auto"/>
                    <w:left w:val="none" w:sz="0" w:space="0" w:color="auto"/>
                    <w:bottom w:val="none" w:sz="0" w:space="0" w:color="auto"/>
                    <w:right w:val="none" w:sz="0" w:space="0" w:color="auto"/>
                  </w:divBdr>
                </w:div>
              </w:divsChild>
            </w:div>
            <w:div w:id="982854976">
              <w:marLeft w:val="-225"/>
              <w:marRight w:val="-225"/>
              <w:marTop w:val="0"/>
              <w:marBottom w:val="0"/>
              <w:divBdr>
                <w:top w:val="none" w:sz="0" w:space="0" w:color="auto"/>
                <w:left w:val="none" w:sz="0" w:space="0" w:color="auto"/>
                <w:bottom w:val="none" w:sz="0" w:space="0" w:color="auto"/>
                <w:right w:val="none" w:sz="0" w:space="0" w:color="auto"/>
              </w:divBdr>
              <w:divsChild>
                <w:div w:id="461965897">
                  <w:marLeft w:val="0"/>
                  <w:marRight w:val="0"/>
                  <w:marTop w:val="0"/>
                  <w:marBottom w:val="0"/>
                  <w:divBdr>
                    <w:top w:val="none" w:sz="0" w:space="0" w:color="auto"/>
                    <w:left w:val="none" w:sz="0" w:space="0" w:color="auto"/>
                    <w:bottom w:val="none" w:sz="0" w:space="0" w:color="auto"/>
                    <w:right w:val="none" w:sz="0" w:space="0" w:color="auto"/>
                  </w:divBdr>
                </w:div>
                <w:div w:id="734476156">
                  <w:marLeft w:val="0"/>
                  <w:marRight w:val="0"/>
                  <w:marTop w:val="0"/>
                  <w:marBottom w:val="0"/>
                  <w:divBdr>
                    <w:top w:val="none" w:sz="0" w:space="0" w:color="auto"/>
                    <w:left w:val="none" w:sz="0" w:space="0" w:color="auto"/>
                    <w:bottom w:val="none" w:sz="0" w:space="0" w:color="auto"/>
                    <w:right w:val="none" w:sz="0" w:space="0" w:color="auto"/>
                  </w:divBdr>
                </w:div>
              </w:divsChild>
            </w:div>
            <w:div w:id="10883231">
              <w:marLeft w:val="-225"/>
              <w:marRight w:val="-225"/>
              <w:marTop w:val="0"/>
              <w:marBottom w:val="0"/>
              <w:divBdr>
                <w:top w:val="none" w:sz="0" w:space="0" w:color="auto"/>
                <w:left w:val="none" w:sz="0" w:space="0" w:color="auto"/>
                <w:bottom w:val="none" w:sz="0" w:space="0" w:color="auto"/>
                <w:right w:val="none" w:sz="0" w:space="0" w:color="auto"/>
              </w:divBdr>
              <w:divsChild>
                <w:div w:id="211891269">
                  <w:marLeft w:val="0"/>
                  <w:marRight w:val="0"/>
                  <w:marTop w:val="0"/>
                  <w:marBottom w:val="0"/>
                  <w:divBdr>
                    <w:top w:val="none" w:sz="0" w:space="0" w:color="auto"/>
                    <w:left w:val="none" w:sz="0" w:space="0" w:color="auto"/>
                    <w:bottom w:val="none" w:sz="0" w:space="0" w:color="auto"/>
                    <w:right w:val="none" w:sz="0" w:space="0" w:color="auto"/>
                  </w:divBdr>
                </w:div>
                <w:div w:id="1111322705">
                  <w:marLeft w:val="0"/>
                  <w:marRight w:val="0"/>
                  <w:marTop w:val="0"/>
                  <w:marBottom w:val="0"/>
                  <w:divBdr>
                    <w:top w:val="none" w:sz="0" w:space="0" w:color="auto"/>
                    <w:left w:val="none" w:sz="0" w:space="0" w:color="auto"/>
                    <w:bottom w:val="none" w:sz="0" w:space="0" w:color="auto"/>
                    <w:right w:val="none" w:sz="0" w:space="0" w:color="auto"/>
                  </w:divBdr>
                </w:div>
              </w:divsChild>
            </w:div>
            <w:div w:id="1521317997">
              <w:marLeft w:val="-225"/>
              <w:marRight w:val="-225"/>
              <w:marTop w:val="0"/>
              <w:marBottom w:val="0"/>
              <w:divBdr>
                <w:top w:val="none" w:sz="0" w:space="0" w:color="auto"/>
                <w:left w:val="none" w:sz="0" w:space="0" w:color="auto"/>
                <w:bottom w:val="none" w:sz="0" w:space="0" w:color="auto"/>
                <w:right w:val="none" w:sz="0" w:space="0" w:color="auto"/>
              </w:divBdr>
              <w:divsChild>
                <w:div w:id="941954379">
                  <w:marLeft w:val="0"/>
                  <w:marRight w:val="0"/>
                  <w:marTop w:val="0"/>
                  <w:marBottom w:val="0"/>
                  <w:divBdr>
                    <w:top w:val="none" w:sz="0" w:space="0" w:color="auto"/>
                    <w:left w:val="none" w:sz="0" w:space="0" w:color="auto"/>
                    <w:bottom w:val="none" w:sz="0" w:space="0" w:color="auto"/>
                    <w:right w:val="none" w:sz="0" w:space="0" w:color="auto"/>
                  </w:divBdr>
                </w:div>
                <w:div w:id="1733187329">
                  <w:marLeft w:val="0"/>
                  <w:marRight w:val="0"/>
                  <w:marTop w:val="0"/>
                  <w:marBottom w:val="0"/>
                  <w:divBdr>
                    <w:top w:val="none" w:sz="0" w:space="0" w:color="auto"/>
                    <w:left w:val="none" w:sz="0" w:space="0" w:color="auto"/>
                    <w:bottom w:val="none" w:sz="0" w:space="0" w:color="auto"/>
                    <w:right w:val="none" w:sz="0" w:space="0" w:color="auto"/>
                  </w:divBdr>
                </w:div>
              </w:divsChild>
            </w:div>
            <w:div w:id="326174631">
              <w:marLeft w:val="-225"/>
              <w:marRight w:val="-225"/>
              <w:marTop w:val="0"/>
              <w:marBottom w:val="0"/>
              <w:divBdr>
                <w:top w:val="none" w:sz="0" w:space="0" w:color="auto"/>
                <w:left w:val="none" w:sz="0" w:space="0" w:color="auto"/>
                <w:bottom w:val="none" w:sz="0" w:space="0" w:color="auto"/>
                <w:right w:val="none" w:sz="0" w:space="0" w:color="auto"/>
              </w:divBdr>
              <w:divsChild>
                <w:div w:id="462115314">
                  <w:marLeft w:val="0"/>
                  <w:marRight w:val="0"/>
                  <w:marTop w:val="0"/>
                  <w:marBottom w:val="0"/>
                  <w:divBdr>
                    <w:top w:val="none" w:sz="0" w:space="0" w:color="auto"/>
                    <w:left w:val="none" w:sz="0" w:space="0" w:color="auto"/>
                    <w:bottom w:val="none" w:sz="0" w:space="0" w:color="auto"/>
                    <w:right w:val="none" w:sz="0" w:space="0" w:color="auto"/>
                  </w:divBdr>
                </w:div>
                <w:div w:id="1580629758">
                  <w:marLeft w:val="0"/>
                  <w:marRight w:val="0"/>
                  <w:marTop w:val="0"/>
                  <w:marBottom w:val="0"/>
                  <w:divBdr>
                    <w:top w:val="none" w:sz="0" w:space="0" w:color="auto"/>
                    <w:left w:val="none" w:sz="0" w:space="0" w:color="auto"/>
                    <w:bottom w:val="none" w:sz="0" w:space="0" w:color="auto"/>
                    <w:right w:val="none" w:sz="0" w:space="0" w:color="auto"/>
                  </w:divBdr>
                </w:div>
              </w:divsChild>
            </w:div>
            <w:div w:id="461266899">
              <w:marLeft w:val="-225"/>
              <w:marRight w:val="-225"/>
              <w:marTop w:val="0"/>
              <w:marBottom w:val="0"/>
              <w:divBdr>
                <w:top w:val="none" w:sz="0" w:space="0" w:color="auto"/>
                <w:left w:val="none" w:sz="0" w:space="0" w:color="auto"/>
                <w:bottom w:val="none" w:sz="0" w:space="0" w:color="auto"/>
                <w:right w:val="none" w:sz="0" w:space="0" w:color="auto"/>
              </w:divBdr>
              <w:divsChild>
                <w:div w:id="512232421">
                  <w:marLeft w:val="0"/>
                  <w:marRight w:val="0"/>
                  <w:marTop w:val="0"/>
                  <w:marBottom w:val="0"/>
                  <w:divBdr>
                    <w:top w:val="none" w:sz="0" w:space="0" w:color="auto"/>
                    <w:left w:val="none" w:sz="0" w:space="0" w:color="auto"/>
                    <w:bottom w:val="none" w:sz="0" w:space="0" w:color="auto"/>
                    <w:right w:val="none" w:sz="0" w:space="0" w:color="auto"/>
                  </w:divBdr>
                </w:div>
                <w:div w:id="12769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90763">
          <w:marLeft w:val="0"/>
          <w:marRight w:val="0"/>
          <w:marTop w:val="0"/>
          <w:marBottom w:val="0"/>
          <w:divBdr>
            <w:top w:val="none" w:sz="0" w:space="0" w:color="auto"/>
            <w:left w:val="none" w:sz="0" w:space="0" w:color="auto"/>
            <w:bottom w:val="none" w:sz="0" w:space="0" w:color="auto"/>
            <w:right w:val="none" w:sz="0" w:space="0" w:color="auto"/>
          </w:divBdr>
          <w:divsChild>
            <w:div w:id="1564020680">
              <w:marLeft w:val="-225"/>
              <w:marRight w:val="-225"/>
              <w:marTop w:val="0"/>
              <w:marBottom w:val="0"/>
              <w:divBdr>
                <w:top w:val="none" w:sz="0" w:space="0" w:color="auto"/>
                <w:left w:val="none" w:sz="0" w:space="0" w:color="auto"/>
                <w:bottom w:val="none" w:sz="0" w:space="0" w:color="auto"/>
                <w:right w:val="none" w:sz="0" w:space="0" w:color="auto"/>
              </w:divBdr>
              <w:divsChild>
                <w:div w:id="953287824">
                  <w:marLeft w:val="0"/>
                  <w:marRight w:val="0"/>
                  <w:marTop w:val="0"/>
                  <w:marBottom w:val="0"/>
                  <w:divBdr>
                    <w:top w:val="none" w:sz="0" w:space="0" w:color="auto"/>
                    <w:left w:val="none" w:sz="0" w:space="0" w:color="auto"/>
                    <w:bottom w:val="none" w:sz="0" w:space="0" w:color="auto"/>
                    <w:right w:val="none" w:sz="0" w:space="0" w:color="auto"/>
                  </w:divBdr>
                </w:div>
                <w:div w:id="248197996">
                  <w:marLeft w:val="0"/>
                  <w:marRight w:val="0"/>
                  <w:marTop w:val="0"/>
                  <w:marBottom w:val="0"/>
                  <w:divBdr>
                    <w:top w:val="none" w:sz="0" w:space="0" w:color="auto"/>
                    <w:left w:val="none" w:sz="0" w:space="0" w:color="auto"/>
                    <w:bottom w:val="none" w:sz="0" w:space="0" w:color="auto"/>
                    <w:right w:val="none" w:sz="0" w:space="0" w:color="auto"/>
                  </w:divBdr>
                </w:div>
              </w:divsChild>
            </w:div>
            <w:div w:id="624429842">
              <w:marLeft w:val="-225"/>
              <w:marRight w:val="-225"/>
              <w:marTop w:val="0"/>
              <w:marBottom w:val="0"/>
              <w:divBdr>
                <w:top w:val="none" w:sz="0" w:space="0" w:color="auto"/>
                <w:left w:val="none" w:sz="0" w:space="0" w:color="auto"/>
                <w:bottom w:val="none" w:sz="0" w:space="0" w:color="auto"/>
                <w:right w:val="none" w:sz="0" w:space="0" w:color="auto"/>
              </w:divBdr>
              <w:divsChild>
                <w:div w:id="22680327">
                  <w:marLeft w:val="0"/>
                  <w:marRight w:val="0"/>
                  <w:marTop w:val="0"/>
                  <w:marBottom w:val="0"/>
                  <w:divBdr>
                    <w:top w:val="none" w:sz="0" w:space="0" w:color="auto"/>
                    <w:left w:val="none" w:sz="0" w:space="0" w:color="auto"/>
                    <w:bottom w:val="none" w:sz="0" w:space="0" w:color="auto"/>
                    <w:right w:val="none" w:sz="0" w:space="0" w:color="auto"/>
                  </w:divBdr>
                </w:div>
                <w:div w:id="61488293">
                  <w:marLeft w:val="0"/>
                  <w:marRight w:val="0"/>
                  <w:marTop w:val="0"/>
                  <w:marBottom w:val="0"/>
                  <w:divBdr>
                    <w:top w:val="none" w:sz="0" w:space="0" w:color="auto"/>
                    <w:left w:val="none" w:sz="0" w:space="0" w:color="auto"/>
                    <w:bottom w:val="none" w:sz="0" w:space="0" w:color="auto"/>
                    <w:right w:val="none" w:sz="0" w:space="0" w:color="auto"/>
                  </w:divBdr>
                </w:div>
              </w:divsChild>
            </w:div>
            <w:div w:id="1946450812">
              <w:marLeft w:val="-225"/>
              <w:marRight w:val="-225"/>
              <w:marTop w:val="0"/>
              <w:marBottom w:val="0"/>
              <w:divBdr>
                <w:top w:val="none" w:sz="0" w:space="0" w:color="auto"/>
                <w:left w:val="none" w:sz="0" w:space="0" w:color="auto"/>
                <w:bottom w:val="none" w:sz="0" w:space="0" w:color="auto"/>
                <w:right w:val="none" w:sz="0" w:space="0" w:color="auto"/>
              </w:divBdr>
              <w:divsChild>
                <w:div w:id="1010253328">
                  <w:marLeft w:val="0"/>
                  <w:marRight w:val="0"/>
                  <w:marTop w:val="0"/>
                  <w:marBottom w:val="0"/>
                  <w:divBdr>
                    <w:top w:val="none" w:sz="0" w:space="0" w:color="auto"/>
                    <w:left w:val="none" w:sz="0" w:space="0" w:color="auto"/>
                    <w:bottom w:val="none" w:sz="0" w:space="0" w:color="auto"/>
                    <w:right w:val="none" w:sz="0" w:space="0" w:color="auto"/>
                  </w:divBdr>
                </w:div>
                <w:div w:id="1853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630">
      <w:bodyDiv w:val="1"/>
      <w:marLeft w:val="0"/>
      <w:marRight w:val="0"/>
      <w:marTop w:val="0"/>
      <w:marBottom w:val="0"/>
      <w:divBdr>
        <w:top w:val="none" w:sz="0" w:space="0" w:color="auto"/>
        <w:left w:val="none" w:sz="0" w:space="0" w:color="auto"/>
        <w:bottom w:val="none" w:sz="0" w:space="0" w:color="auto"/>
        <w:right w:val="none" w:sz="0" w:space="0" w:color="auto"/>
      </w:divBdr>
      <w:divsChild>
        <w:div w:id="1144391415">
          <w:marLeft w:val="-225"/>
          <w:marRight w:val="-225"/>
          <w:marTop w:val="0"/>
          <w:marBottom w:val="0"/>
          <w:divBdr>
            <w:top w:val="none" w:sz="0" w:space="0" w:color="auto"/>
            <w:left w:val="none" w:sz="0" w:space="0" w:color="auto"/>
            <w:bottom w:val="none" w:sz="0" w:space="0" w:color="auto"/>
            <w:right w:val="none" w:sz="0" w:space="0" w:color="auto"/>
          </w:divBdr>
          <w:divsChild>
            <w:div w:id="1972009357">
              <w:marLeft w:val="0"/>
              <w:marRight w:val="0"/>
              <w:marTop w:val="0"/>
              <w:marBottom w:val="0"/>
              <w:divBdr>
                <w:top w:val="none" w:sz="0" w:space="0" w:color="auto"/>
                <w:left w:val="none" w:sz="0" w:space="0" w:color="auto"/>
                <w:bottom w:val="none" w:sz="0" w:space="0" w:color="auto"/>
                <w:right w:val="none" w:sz="0" w:space="0" w:color="auto"/>
              </w:divBdr>
              <w:divsChild>
                <w:div w:id="707339353">
                  <w:marLeft w:val="0"/>
                  <w:marRight w:val="0"/>
                  <w:marTop w:val="0"/>
                  <w:marBottom w:val="0"/>
                  <w:divBdr>
                    <w:top w:val="none" w:sz="0" w:space="0" w:color="auto"/>
                    <w:left w:val="none" w:sz="0" w:space="0" w:color="auto"/>
                    <w:bottom w:val="none" w:sz="0" w:space="0" w:color="auto"/>
                    <w:right w:val="none" w:sz="0" w:space="0" w:color="auto"/>
                  </w:divBdr>
                  <w:divsChild>
                    <w:div w:id="592931545">
                      <w:marLeft w:val="0"/>
                      <w:marRight w:val="0"/>
                      <w:marTop w:val="0"/>
                      <w:marBottom w:val="0"/>
                      <w:divBdr>
                        <w:top w:val="none" w:sz="0" w:space="0" w:color="auto"/>
                        <w:left w:val="none" w:sz="0" w:space="0" w:color="auto"/>
                        <w:bottom w:val="none" w:sz="0" w:space="0" w:color="auto"/>
                        <w:right w:val="none" w:sz="0" w:space="0" w:color="auto"/>
                      </w:divBdr>
                      <w:divsChild>
                        <w:div w:id="220749882">
                          <w:marLeft w:val="-225"/>
                          <w:marRight w:val="-225"/>
                          <w:marTop w:val="0"/>
                          <w:marBottom w:val="0"/>
                          <w:divBdr>
                            <w:top w:val="none" w:sz="0" w:space="0" w:color="auto"/>
                            <w:left w:val="none" w:sz="0" w:space="0" w:color="auto"/>
                            <w:bottom w:val="none" w:sz="0" w:space="0" w:color="auto"/>
                            <w:right w:val="none" w:sz="0" w:space="0" w:color="auto"/>
                          </w:divBdr>
                          <w:divsChild>
                            <w:div w:id="1031688953">
                              <w:marLeft w:val="0"/>
                              <w:marRight w:val="0"/>
                              <w:marTop w:val="0"/>
                              <w:marBottom w:val="0"/>
                              <w:divBdr>
                                <w:top w:val="none" w:sz="0" w:space="0" w:color="auto"/>
                                <w:left w:val="none" w:sz="0" w:space="0" w:color="auto"/>
                                <w:bottom w:val="none" w:sz="0" w:space="0" w:color="auto"/>
                                <w:right w:val="none" w:sz="0" w:space="0" w:color="auto"/>
                              </w:divBdr>
                            </w:div>
                            <w:div w:id="1059666665">
                              <w:marLeft w:val="0"/>
                              <w:marRight w:val="0"/>
                              <w:marTop w:val="0"/>
                              <w:marBottom w:val="0"/>
                              <w:divBdr>
                                <w:top w:val="none" w:sz="0" w:space="0" w:color="auto"/>
                                <w:left w:val="none" w:sz="0" w:space="0" w:color="auto"/>
                                <w:bottom w:val="none" w:sz="0" w:space="0" w:color="auto"/>
                                <w:right w:val="none" w:sz="0" w:space="0" w:color="auto"/>
                              </w:divBdr>
                            </w:div>
                          </w:divsChild>
                        </w:div>
                        <w:div w:id="2111311318">
                          <w:marLeft w:val="-225"/>
                          <w:marRight w:val="-225"/>
                          <w:marTop w:val="0"/>
                          <w:marBottom w:val="0"/>
                          <w:divBdr>
                            <w:top w:val="none" w:sz="0" w:space="0" w:color="auto"/>
                            <w:left w:val="none" w:sz="0" w:space="0" w:color="auto"/>
                            <w:bottom w:val="none" w:sz="0" w:space="0" w:color="auto"/>
                            <w:right w:val="none" w:sz="0" w:space="0" w:color="auto"/>
                          </w:divBdr>
                          <w:divsChild>
                            <w:div w:id="1132358945">
                              <w:marLeft w:val="0"/>
                              <w:marRight w:val="0"/>
                              <w:marTop w:val="0"/>
                              <w:marBottom w:val="0"/>
                              <w:divBdr>
                                <w:top w:val="none" w:sz="0" w:space="0" w:color="auto"/>
                                <w:left w:val="none" w:sz="0" w:space="0" w:color="auto"/>
                                <w:bottom w:val="none" w:sz="0" w:space="0" w:color="auto"/>
                                <w:right w:val="none" w:sz="0" w:space="0" w:color="auto"/>
                              </w:divBdr>
                            </w:div>
                            <w:div w:id="940256856">
                              <w:marLeft w:val="0"/>
                              <w:marRight w:val="0"/>
                              <w:marTop w:val="0"/>
                              <w:marBottom w:val="0"/>
                              <w:divBdr>
                                <w:top w:val="none" w:sz="0" w:space="0" w:color="auto"/>
                                <w:left w:val="none" w:sz="0" w:space="0" w:color="auto"/>
                                <w:bottom w:val="none" w:sz="0" w:space="0" w:color="auto"/>
                                <w:right w:val="none" w:sz="0" w:space="0" w:color="auto"/>
                              </w:divBdr>
                            </w:div>
                          </w:divsChild>
                        </w:div>
                        <w:div w:id="885484362">
                          <w:marLeft w:val="-225"/>
                          <w:marRight w:val="-225"/>
                          <w:marTop w:val="0"/>
                          <w:marBottom w:val="0"/>
                          <w:divBdr>
                            <w:top w:val="none" w:sz="0" w:space="0" w:color="auto"/>
                            <w:left w:val="none" w:sz="0" w:space="0" w:color="auto"/>
                            <w:bottom w:val="none" w:sz="0" w:space="0" w:color="auto"/>
                            <w:right w:val="none" w:sz="0" w:space="0" w:color="auto"/>
                          </w:divBdr>
                          <w:divsChild>
                            <w:div w:id="1722707107">
                              <w:marLeft w:val="0"/>
                              <w:marRight w:val="0"/>
                              <w:marTop w:val="0"/>
                              <w:marBottom w:val="0"/>
                              <w:divBdr>
                                <w:top w:val="none" w:sz="0" w:space="0" w:color="auto"/>
                                <w:left w:val="none" w:sz="0" w:space="0" w:color="auto"/>
                                <w:bottom w:val="none" w:sz="0" w:space="0" w:color="auto"/>
                                <w:right w:val="none" w:sz="0" w:space="0" w:color="auto"/>
                              </w:divBdr>
                            </w:div>
                            <w:div w:id="1393314729">
                              <w:marLeft w:val="0"/>
                              <w:marRight w:val="0"/>
                              <w:marTop w:val="0"/>
                              <w:marBottom w:val="0"/>
                              <w:divBdr>
                                <w:top w:val="none" w:sz="0" w:space="0" w:color="auto"/>
                                <w:left w:val="none" w:sz="0" w:space="0" w:color="auto"/>
                                <w:bottom w:val="none" w:sz="0" w:space="0" w:color="auto"/>
                                <w:right w:val="none" w:sz="0" w:space="0" w:color="auto"/>
                              </w:divBdr>
                            </w:div>
                          </w:divsChild>
                        </w:div>
                        <w:div w:id="1521968949">
                          <w:marLeft w:val="-225"/>
                          <w:marRight w:val="-225"/>
                          <w:marTop w:val="0"/>
                          <w:marBottom w:val="0"/>
                          <w:divBdr>
                            <w:top w:val="none" w:sz="0" w:space="0" w:color="auto"/>
                            <w:left w:val="none" w:sz="0" w:space="0" w:color="auto"/>
                            <w:bottom w:val="none" w:sz="0" w:space="0" w:color="auto"/>
                            <w:right w:val="none" w:sz="0" w:space="0" w:color="auto"/>
                          </w:divBdr>
                          <w:divsChild>
                            <w:div w:id="526912716">
                              <w:marLeft w:val="0"/>
                              <w:marRight w:val="0"/>
                              <w:marTop w:val="0"/>
                              <w:marBottom w:val="0"/>
                              <w:divBdr>
                                <w:top w:val="none" w:sz="0" w:space="0" w:color="auto"/>
                                <w:left w:val="none" w:sz="0" w:space="0" w:color="auto"/>
                                <w:bottom w:val="none" w:sz="0" w:space="0" w:color="auto"/>
                                <w:right w:val="none" w:sz="0" w:space="0" w:color="auto"/>
                              </w:divBdr>
                            </w:div>
                            <w:div w:id="187178946">
                              <w:marLeft w:val="0"/>
                              <w:marRight w:val="0"/>
                              <w:marTop w:val="0"/>
                              <w:marBottom w:val="0"/>
                              <w:divBdr>
                                <w:top w:val="none" w:sz="0" w:space="0" w:color="auto"/>
                                <w:left w:val="none" w:sz="0" w:space="0" w:color="auto"/>
                                <w:bottom w:val="none" w:sz="0" w:space="0" w:color="auto"/>
                                <w:right w:val="none" w:sz="0" w:space="0" w:color="auto"/>
                              </w:divBdr>
                            </w:div>
                          </w:divsChild>
                        </w:div>
                        <w:div w:id="40253660">
                          <w:marLeft w:val="-225"/>
                          <w:marRight w:val="-225"/>
                          <w:marTop w:val="0"/>
                          <w:marBottom w:val="0"/>
                          <w:divBdr>
                            <w:top w:val="none" w:sz="0" w:space="0" w:color="auto"/>
                            <w:left w:val="none" w:sz="0" w:space="0" w:color="auto"/>
                            <w:bottom w:val="none" w:sz="0" w:space="0" w:color="auto"/>
                            <w:right w:val="none" w:sz="0" w:space="0" w:color="auto"/>
                          </w:divBdr>
                          <w:divsChild>
                            <w:div w:id="105513348">
                              <w:marLeft w:val="0"/>
                              <w:marRight w:val="0"/>
                              <w:marTop w:val="0"/>
                              <w:marBottom w:val="0"/>
                              <w:divBdr>
                                <w:top w:val="none" w:sz="0" w:space="0" w:color="auto"/>
                                <w:left w:val="none" w:sz="0" w:space="0" w:color="auto"/>
                                <w:bottom w:val="none" w:sz="0" w:space="0" w:color="auto"/>
                                <w:right w:val="none" w:sz="0" w:space="0" w:color="auto"/>
                              </w:divBdr>
                            </w:div>
                            <w:div w:id="950823890">
                              <w:marLeft w:val="0"/>
                              <w:marRight w:val="0"/>
                              <w:marTop w:val="0"/>
                              <w:marBottom w:val="0"/>
                              <w:divBdr>
                                <w:top w:val="none" w:sz="0" w:space="0" w:color="auto"/>
                                <w:left w:val="none" w:sz="0" w:space="0" w:color="auto"/>
                                <w:bottom w:val="none" w:sz="0" w:space="0" w:color="auto"/>
                                <w:right w:val="none" w:sz="0" w:space="0" w:color="auto"/>
                              </w:divBdr>
                            </w:div>
                          </w:divsChild>
                        </w:div>
                        <w:div w:id="1505171862">
                          <w:marLeft w:val="-225"/>
                          <w:marRight w:val="-225"/>
                          <w:marTop w:val="0"/>
                          <w:marBottom w:val="0"/>
                          <w:divBdr>
                            <w:top w:val="none" w:sz="0" w:space="0" w:color="auto"/>
                            <w:left w:val="none" w:sz="0" w:space="0" w:color="auto"/>
                            <w:bottom w:val="none" w:sz="0" w:space="0" w:color="auto"/>
                            <w:right w:val="none" w:sz="0" w:space="0" w:color="auto"/>
                          </w:divBdr>
                          <w:divsChild>
                            <w:div w:id="1693453882">
                              <w:marLeft w:val="0"/>
                              <w:marRight w:val="0"/>
                              <w:marTop w:val="0"/>
                              <w:marBottom w:val="0"/>
                              <w:divBdr>
                                <w:top w:val="none" w:sz="0" w:space="0" w:color="auto"/>
                                <w:left w:val="none" w:sz="0" w:space="0" w:color="auto"/>
                                <w:bottom w:val="none" w:sz="0" w:space="0" w:color="auto"/>
                                <w:right w:val="none" w:sz="0" w:space="0" w:color="auto"/>
                              </w:divBdr>
                            </w:div>
                            <w:div w:id="1447578064">
                              <w:marLeft w:val="0"/>
                              <w:marRight w:val="0"/>
                              <w:marTop w:val="0"/>
                              <w:marBottom w:val="0"/>
                              <w:divBdr>
                                <w:top w:val="none" w:sz="0" w:space="0" w:color="auto"/>
                                <w:left w:val="none" w:sz="0" w:space="0" w:color="auto"/>
                                <w:bottom w:val="none" w:sz="0" w:space="0" w:color="auto"/>
                                <w:right w:val="none" w:sz="0" w:space="0" w:color="auto"/>
                              </w:divBdr>
                            </w:div>
                          </w:divsChild>
                        </w:div>
                        <w:div w:id="2139837690">
                          <w:marLeft w:val="-225"/>
                          <w:marRight w:val="-225"/>
                          <w:marTop w:val="0"/>
                          <w:marBottom w:val="0"/>
                          <w:divBdr>
                            <w:top w:val="none" w:sz="0" w:space="0" w:color="auto"/>
                            <w:left w:val="none" w:sz="0" w:space="0" w:color="auto"/>
                            <w:bottom w:val="none" w:sz="0" w:space="0" w:color="auto"/>
                            <w:right w:val="none" w:sz="0" w:space="0" w:color="auto"/>
                          </w:divBdr>
                          <w:divsChild>
                            <w:div w:id="567543355">
                              <w:marLeft w:val="0"/>
                              <w:marRight w:val="0"/>
                              <w:marTop w:val="0"/>
                              <w:marBottom w:val="0"/>
                              <w:divBdr>
                                <w:top w:val="none" w:sz="0" w:space="0" w:color="auto"/>
                                <w:left w:val="none" w:sz="0" w:space="0" w:color="auto"/>
                                <w:bottom w:val="none" w:sz="0" w:space="0" w:color="auto"/>
                                <w:right w:val="none" w:sz="0" w:space="0" w:color="auto"/>
                              </w:divBdr>
                            </w:div>
                            <w:div w:id="516962084">
                              <w:marLeft w:val="0"/>
                              <w:marRight w:val="0"/>
                              <w:marTop w:val="0"/>
                              <w:marBottom w:val="0"/>
                              <w:divBdr>
                                <w:top w:val="none" w:sz="0" w:space="0" w:color="auto"/>
                                <w:left w:val="none" w:sz="0" w:space="0" w:color="auto"/>
                                <w:bottom w:val="none" w:sz="0" w:space="0" w:color="auto"/>
                                <w:right w:val="none" w:sz="0" w:space="0" w:color="auto"/>
                              </w:divBdr>
                            </w:div>
                          </w:divsChild>
                        </w:div>
                        <w:div w:id="2004618985">
                          <w:marLeft w:val="-225"/>
                          <w:marRight w:val="-225"/>
                          <w:marTop w:val="0"/>
                          <w:marBottom w:val="0"/>
                          <w:divBdr>
                            <w:top w:val="none" w:sz="0" w:space="0" w:color="auto"/>
                            <w:left w:val="none" w:sz="0" w:space="0" w:color="auto"/>
                            <w:bottom w:val="none" w:sz="0" w:space="0" w:color="auto"/>
                            <w:right w:val="none" w:sz="0" w:space="0" w:color="auto"/>
                          </w:divBdr>
                          <w:divsChild>
                            <w:div w:id="527448866">
                              <w:marLeft w:val="0"/>
                              <w:marRight w:val="0"/>
                              <w:marTop w:val="0"/>
                              <w:marBottom w:val="0"/>
                              <w:divBdr>
                                <w:top w:val="none" w:sz="0" w:space="0" w:color="auto"/>
                                <w:left w:val="none" w:sz="0" w:space="0" w:color="auto"/>
                                <w:bottom w:val="none" w:sz="0" w:space="0" w:color="auto"/>
                                <w:right w:val="none" w:sz="0" w:space="0" w:color="auto"/>
                              </w:divBdr>
                            </w:div>
                            <w:div w:id="726954919">
                              <w:marLeft w:val="0"/>
                              <w:marRight w:val="0"/>
                              <w:marTop w:val="0"/>
                              <w:marBottom w:val="0"/>
                              <w:divBdr>
                                <w:top w:val="none" w:sz="0" w:space="0" w:color="auto"/>
                                <w:left w:val="none" w:sz="0" w:space="0" w:color="auto"/>
                                <w:bottom w:val="none" w:sz="0" w:space="0" w:color="auto"/>
                                <w:right w:val="none" w:sz="0" w:space="0" w:color="auto"/>
                              </w:divBdr>
                            </w:div>
                          </w:divsChild>
                        </w:div>
                        <w:div w:id="28725318">
                          <w:marLeft w:val="-225"/>
                          <w:marRight w:val="-225"/>
                          <w:marTop w:val="0"/>
                          <w:marBottom w:val="0"/>
                          <w:divBdr>
                            <w:top w:val="none" w:sz="0" w:space="0" w:color="auto"/>
                            <w:left w:val="none" w:sz="0" w:space="0" w:color="auto"/>
                            <w:bottom w:val="none" w:sz="0" w:space="0" w:color="auto"/>
                            <w:right w:val="none" w:sz="0" w:space="0" w:color="auto"/>
                          </w:divBdr>
                          <w:divsChild>
                            <w:div w:id="297074754">
                              <w:marLeft w:val="0"/>
                              <w:marRight w:val="0"/>
                              <w:marTop w:val="0"/>
                              <w:marBottom w:val="0"/>
                              <w:divBdr>
                                <w:top w:val="none" w:sz="0" w:space="0" w:color="auto"/>
                                <w:left w:val="none" w:sz="0" w:space="0" w:color="auto"/>
                                <w:bottom w:val="none" w:sz="0" w:space="0" w:color="auto"/>
                                <w:right w:val="none" w:sz="0" w:space="0" w:color="auto"/>
                              </w:divBdr>
                            </w:div>
                            <w:div w:id="2055619408">
                              <w:marLeft w:val="0"/>
                              <w:marRight w:val="0"/>
                              <w:marTop w:val="0"/>
                              <w:marBottom w:val="0"/>
                              <w:divBdr>
                                <w:top w:val="none" w:sz="0" w:space="0" w:color="auto"/>
                                <w:left w:val="none" w:sz="0" w:space="0" w:color="auto"/>
                                <w:bottom w:val="none" w:sz="0" w:space="0" w:color="auto"/>
                                <w:right w:val="none" w:sz="0" w:space="0" w:color="auto"/>
                              </w:divBdr>
                            </w:div>
                          </w:divsChild>
                        </w:div>
                        <w:div w:id="1223324104">
                          <w:marLeft w:val="-225"/>
                          <w:marRight w:val="-225"/>
                          <w:marTop w:val="0"/>
                          <w:marBottom w:val="0"/>
                          <w:divBdr>
                            <w:top w:val="none" w:sz="0" w:space="0" w:color="auto"/>
                            <w:left w:val="none" w:sz="0" w:space="0" w:color="auto"/>
                            <w:bottom w:val="none" w:sz="0" w:space="0" w:color="auto"/>
                            <w:right w:val="none" w:sz="0" w:space="0" w:color="auto"/>
                          </w:divBdr>
                          <w:divsChild>
                            <w:div w:id="572667164">
                              <w:marLeft w:val="0"/>
                              <w:marRight w:val="0"/>
                              <w:marTop w:val="0"/>
                              <w:marBottom w:val="0"/>
                              <w:divBdr>
                                <w:top w:val="none" w:sz="0" w:space="0" w:color="auto"/>
                                <w:left w:val="none" w:sz="0" w:space="0" w:color="auto"/>
                                <w:bottom w:val="none" w:sz="0" w:space="0" w:color="auto"/>
                                <w:right w:val="none" w:sz="0" w:space="0" w:color="auto"/>
                              </w:divBdr>
                            </w:div>
                            <w:div w:id="1798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9104">
                      <w:marLeft w:val="0"/>
                      <w:marRight w:val="0"/>
                      <w:marTop w:val="0"/>
                      <w:marBottom w:val="0"/>
                      <w:divBdr>
                        <w:top w:val="none" w:sz="0" w:space="0" w:color="auto"/>
                        <w:left w:val="none" w:sz="0" w:space="0" w:color="auto"/>
                        <w:bottom w:val="none" w:sz="0" w:space="0" w:color="auto"/>
                        <w:right w:val="none" w:sz="0" w:space="0" w:color="auto"/>
                      </w:divBdr>
                      <w:divsChild>
                        <w:div w:id="1740975643">
                          <w:marLeft w:val="-225"/>
                          <w:marRight w:val="-225"/>
                          <w:marTop w:val="0"/>
                          <w:marBottom w:val="0"/>
                          <w:divBdr>
                            <w:top w:val="none" w:sz="0" w:space="0" w:color="auto"/>
                            <w:left w:val="none" w:sz="0" w:space="0" w:color="auto"/>
                            <w:bottom w:val="none" w:sz="0" w:space="0" w:color="auto"/>
                            <w:right w:val="none" w:sz="0" w:space="0" w:color="auto"/>
                          </w:divBdr>
                          <w:divsChild>
                            <w:div w:id="719062873">
                              <w:marLeft w:val="0"/>
                              <w:marRight w:val="0"/>
                              <w:marTop w:val="0"/>
                              <w:marBottom w:val="0"/>
                              <w:divBdr>
                                <w:top w:val="none" w:sz="0" w:space="0" w:color="auto"/>
                                <w:left w:val="none" w:sz="0" w:space="0" w:color="auto"/>
                                <w:bottom w:val="none" w:sz="0" w:space="0" w:color="auto"/>
                                <w:right w:val="none" w:sz="0" w:space="0" w:color="auto"/>
                              </w:divBdr>
                            </w:div>
                            <w:div w:id="1529954798">
                              <w:marLeft w:val="0"/>
                              <w:marRight w:val="0"/>
                              <w:marTop w:val="0"/>
                              <w:marBottom w:val="0"/>
                              <w:divBdr>
                                <w:top w:val="none" w:sz="0" w:space="0" w:color="auto"/>
                                <w:left w:val="none" w:sz="0" w:space="0" w:color="auto"/>
                                <w:bottom w:val="none" w:sz="0" w:space="0" w:color="auto"/>
                                <w:right w:val="none" w:sz="0" w:space="0" w:color="auto"/>
                              </w:divBdr>
                            </w:div>
                          </w:divsChild>
                        </w:div>
                        <w:div w:id="774399119">
                          <w:marLeft w:val="-225"/>
                          <w:marRight w:val="-225"/>
                          <w:marTop w:val="0"/>
                          <w:marBottom w:val="0"/>
                          <w:divBdr>
                            <w:top w:val="none" w:sz="0" w:space="0" w:color="auto"/>
                            <w:left w:val="none" w:sz="0" w:space="0" w:color="auto"/>
                            <w:bottom w:val="none" w:sz="0" w:space="0" w:color="auto"/>
                            <w:right w:val="none" w:sz="0" w:space="0" w:color="auto"/>
                          </w:divBdr>
                          <w:divsChild>
                            <w:div w:id="1716537260">
                              <w:marLeft w:val="0"/>
                              <w:marRight w:val="0"/>
                              <w:marTop w:val="0"/>
                              <w:marBottom w:val="0"/>
                              <w:divBdr>
                                <w:top w:val="none" w:sz="0" w:space="0" w:color="auto"/>
                                <w:left w:val="none" w:sz="0" w:space="0" w:color="auto"/>
                                <w:bottom w:val="none" w:sz="0" w:space="0" w:color="auto"/>
                                <w:right w:val="none" w:sz="0" w:space="0" w:color="auto"/>
                              </w:divBdr>
                            </w:div>
                            <w:div w:id="952638731">
                              <w:marLeft w:val="0"/>
                              <w:marRight w:val="0"/>
                              <w:marTop w:val="0"/>
                              <w:marBottom w:val="0"/>
                              <w:divBdr>
                                <w:top w:val="none" w:sz="0" w:space="0" w:color="auto"/>
                                <w:left w:val="none" w:sz="0" w:space="0" w:color="auto"/>
                                <w:bottom w:val="none" w:sz="0" w:space="0" w:color="auto"/>
                                <w:right w:val="none" w:sz="0" w:space="0" w:color="auto"/>
                              </w:divBdr>
                            </w:div>
                          </w:divsChild>
                        </w:div>
                        <w:div w:id="1848325145">
                          <w:marLeft w:val="-225"/>
                          <w:marRight w:val="-225"/>
                          <w:marTop w:val="0"/>
                          <w:marBottom w:val="0"/>
                          <w:divBdr>
                            <w:top w:val="none" w:sz="0" w:space="0" w:color="auto"/>
                            <w:left w:val="none" w:sz="0" w:space="0" w:color="auto"/>
                            <w:bottom w:val="none" w:sz="0" w:space="0" w:color="auto"/>
                            <w:right w:val="none" w:sz="0" w:space="0" w:color="auto"/>
                          </w:divBdr>
                          <w:divsChild>
                            <w:div w:id="1496335751">
                              <w:marLeft w:val="0"/>
                              <w:marRight w:val="0"/>
                              <w:marTop w:val="0"/>
                              <w:marBottom w:val="0"/>
                              <w:divBdr>
                                <w:top w:val="none" w:sz="0" w:space="0" w:color="auto"/>
                                <w:left w:val="none" w:sz="0" w:space="0" w:color="auto"/>
                                <w:bottom w:val="none" w:sz="0" w:space="0" w:color="auto"/>
                                <w:right w:val="none" w:sz="0" w:space="0" w:color="auto"/>
                              </w:divBdr>
                            </w:div>
                            <w:div w:id="16895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180085">
      <w:bodyDiv w:val="1"/>
      <w:marLeft w:val="0"/>
      <w:marRight w:val="0"/>
      <w:marTop w:val="0"/>
      <w:marBottom w:val="0"/>
      <w:divBdr>
        <w:top w:val="none" w:sz="0" w:space="0" w:color="auto"/>
        <w:left w:val="none" w:sz="0" w:space="0" w:color="auto"/>
        <w:bottom w:val="none" w:sz="0" w:space="0" w:color="auto"/>
        <w:right w:val="none" w:sz="0" w:space="0" w:color="auto"/>
      </w:divBdr>
      <w:divsChild>
        <w:div w:id="83766178">
          <w:marLeft w:val="0"/>
          <w:marRight w:val="0"/>
          <w:marTop w:val="0"/>
          <w:marBottom w:val="0"/>
          <w:divBdr>
            <w:top w:val="none" w:sz="0" w:space="0" w:color="auto"/>
            <w:left w:val="none" w:sz="0" w:space="0" w:color="auto"/>
            <w:bottom w:val="none" w:sz="0" w:space="0" w:color="auto"/>
            <w:right w:val="none" w:sz="0" w:space="0" w:color="auto"/>
          </w:divBdr>
          <w:divsChild>
            <w:div w:id="1217280857">
              <w:marLeft w:val="-225"/>
              <w:marRight w:val="-225"/>
              <w:marTop w:val="0"/>
              <w:marBottom w:val="0"/>
              <w:divBdr>
                <w:top w:val="none" w:sz="0" w:space="0" w:color="auto"/>
                <w:left w:val="none" w:sz="0" w:space="0" w:color="auto"/>
                <w:bottom w:val="none" w:sz="0" w:space="0" w:color="auto"/>
                <w:right w:val="none" w:sz="0" w:space="0" w:color="auto"/>
              </w:divBdr>
              <w:divsChild>
                <w:div w:id="1517571254">
                  <w:marLeft w:val="0"/>
                  <w:marRight w:val="0"/>
                  <w:marTop w:val="0"/>
                  <w:marBottom w:val="0"/>
                  <w:divBdr>
                    <w:top w:val="none" w:sz="0" w:space="0" w:color="auto"/>
                    <w:left w:val="none" w:sz="0" w:space="0" w:color="auto"/>
                    <w:bottom w:val="none" w:sz="0" w:space="0" w:color="auto"/>
                    <w:right w:val="none" w:sz="0" w:space="0" w:color="auto"/>
                  </w:divBdr>
                </w:div>
                <w:div w:id="305823518">
                  <w:marLeft w:val="0"/>
                  <w:marRight w:val="0"/>
                  <w:marTop w:val="0"/>
                  <w:marBottom w:val="0"/>
                  <w:divBdr>
                    <w:top w:val="none" w:sz="0" w:space="0" w:color="auto"/>
                    <w:left w:val="none" w:sz="0" w:space="0" w:color="auto"/>
                    <w:bottom w:val="none" w:sz="0" w:space="0" w:color="auto"/>
                    <w:right w:val="none" w:sz="0" w:space="0" w:color="auto"/>
                  </w:divBdr>
                </w:div>
              </w:divsChild>
            </w:div>
            <w:div w:id="591821299">
              <w:marLeft w:val="-225"/>
              <w:marRight w:val="-225"/>
              <w:marTop w:val="0"/>
              <w:marBottom w:val="0"/>
              <w:divBdr>
                <w:top w:val="none" w:sz="0" w:space="0" w:color="auto"/>
                <w:left w:val="none" w:sz="0" w:space="0" w:color="auto"/>
                <w:bottom w:val="none" w:sz="0" w:space="0" w:color="auto"/>
                <w:right w:val="none" w:sz="0" w:space="0" w:color="auto"/>
              </w:divBdr>
              <w:divsChild>
                <w:div w:id="1369140523">
                  <w:marLeft w:val="0"/>
                  <w:marRight w:val="0"/>
                  <w:marTop w:val="0"/>
                  <w:marBottom w:val="0"/>
                  <w:divBdr>
                    <w:top w:val="none" w:sz="0" w:space="0" w:color="auto"/>
                    <w:left w:val="none" w:sz="0" w:space="0" w:color="auto"/>
                    <w:bottom w:val="none" w:sz="0" w:space="0" w:color="auto"/>
                    <w:right w:val="none" w:sz="0" w:space="0" w:color="auto"/>
                  </w:divBdr>
                </w:div>
                <w:div w:id="1116022070">
                  <w:marLeft w:val="0"/>
                  <w:marRight w:val="0"/>
                  <w:marTop w:val="0"/>
                  <w:marBottom w:val="0"/>
                  <w:divBdr>
                    <w:top w:val="none" w:sz="0" w:space="0" w:color="auto"/>
                    <w:left w:val="none" w:sz="0" w:space="0" w:color="auto"/>
                    <w:bottom w:val="none" w:sz="0" w:space="0" w:color="auto"/>
                    <w:right w:val="none" w:sz="0" w:space="0" w:color="auto"/>
                  </w:divBdr>
                </w:div>
              </w:divsChild>
            </w:div>
            <w:div w:id="156578156">
              <w:marLeft w:val="-225"/>
              <w:marRight w:val="-225"/>
              <w:marTop w:val="0"/>
              <w:marBottom w:val="0"/>
              <w:divBdr>
                <w:top w:val="none" w:sz="0" w:space="0" w:color="auto"/>
                <w:left w:val="none" w:sz="0" w:space="0" w:color="auto"/>
                <w:bottom w:val="none" w:sz="0" w:space="0" w:color="auto"/>
                <w:right w:val="none" w:sz="0" w:space="0" w:color="auto"/>
              </w:divBdr>
              <w:divsChild>
                <w:div w:id="3095631">
                  <w:marLeft w:val="0"/>
                  <w:marRight w:val="0"/>
                  <w:marTop w:val="0"/>
                  <w:marBottom w:val="0"/>
                  <w:divBdr>
                    <w:top w:val="none" w:sz="0" w:space="0" w:color="auto"/>
                    <w:left w:val="none" w:sz="0" w:space="0" w:color="auto"/>
                    <w:bottom w:val="none" w:sz="0" w:space="0" w:color="auto"/>
                    <w:right w:val="none" w:sz="0" w:space="0" w:color="auto"/>
                  </w:divBdr>
                </w:div>
                <w:div w:id="1179351092">
                  <w:marLeft w:val="0"/>
                  <w:marRight w:val="0"/>
                  <w:marTop w:val="0"/>
                  <w:marBottom w:val="0"/>
                  <w:divBdr>
                    <w:top w:val="none" w:sz="0" w:space="0" w:color="auto"/>
                    <w:left w:val="none" w:sz="0" w:space="0" w:color="auto"/>
                    <w:bottom w:val="none" w:sz="0" w:space="0" w:color="auto"/>
                    <w:right w:val="none" w:sz="0" w:space="0" w:color="auto"/>
                  </w:divBdr>
                </w:div>
              </w:divsChild>
            </w:div>
            <w:div w:id="1105809508">
              <w:marLeft w:val="-225"/>
              <w:marRight w:val="-225"/>
              <w:marTop w:val="0"/>
              <w:marBottom w:val="0"/>
              <w:divBdr>
                <w:top w:val="none" w:sz="0" w:space="0" w:color="auto"/>
                <w:left w:val="none" w:sz="0" w:space="0" w:color="auto"/>
                <w:bottom w:val="none" w:sz="0" w:space="0" w:color="auto"/>
                <w:right w:val="none" w:sz="0" w:space="0" w:color="auto"/>
              </w:divBdr>
              <w:divsChild>
                <w:div w:id="431585746">
                  <w:marLeft w:val="0"/>
                  <w:marRight w:val="0"/>
                  <w:marTop w:val="0"/>
                  <w:marBottom w:val="0"/>
                  <w:divBdr>
                    <w:top w:val="none" w:sz="0" w:space="0" w:color="auto"/>
                    <w:left w:val="none" w:sz="0" w:space="0" w:color="auto"/>
                    <w:bottom w:val="none" w:sz="0" w:space="0" w:color="auto"/>
                    <w:right w:val="none" w:sz="0" w:space="0" w:color="auto"/>
                  </w:divBdr>
                </w:div>
                <w:div w:id="121657302">
                  <w:marLeft w:val="0"/>
                  <w:marRight w:val="0"/>
                  <w:marTop w:val="0"/>
                  <w:marBottom w:val="0"/>
                  <w:divBdr>
                    <w:top w:val="none" w:sz="0" w:space="0" w:color="auto"/>
                    <w:left w:val="none" w:sz="0" w:space="0" w:color="auto"/>
                    <w:bottom w:val="none" w:sz="0" w:space="0" w:color="auto"/>
                    <w:right w:val="none" w:sz="0" w:space="0" w:color="auto"/>
                  </w:divBdr>
                </w:div>
              </w:divsChild>
            </w:div>
            <w:div w:id="1838229956">
              <w:marLeft w:val="-225"/>
              <w:marRight w:val="-225"/>
              <w:marTop w:val="0"/>
              <w:marBottom w:val="0"/>
              <w:divBdr>
                <w:top w:val="none" w:sz="0" w:space="0" w:color="auto"/>
                <w:left w:val="none" w:sz="0" w:space="0" w:color="auto"/>
                <w:bottom w:val="none" w:sz="0" w:space="0" w:color="auto"/>
                <w:right w:val="none" w:sz="0" w:space="0" w:color="auto"/>
              </w:divBdr>
              <w:divsChild>
                <w:div w:id="1002315770">
                  <w:marLeft w:val="0"/>
                  <w:marRight w:val="0"/>
                  <w:marTop w:val="0"/>
                  <w:marBottom w:val="0"/>
                  <w:divBdr>
                    <w:top w:val="none" w:sz="0" w:space="0" w:color="auto"/>
                    <w:left w:val="none" w:sz="0" w:space="0" w:color="auto"/>
                    <w:bottom w:val="none" w:sz="0" w:space="0" w:color="auto"/>
                    <w:right w:val="none" w:sz="0" w:space="0" w:color="auto"/>
                  </w:divBdr>
                </w:div>
                <w:div w:id="1471439635">
                  <w:marLeft w:val="0"/>
                  <w:marRight w:val="0"/>
                  <w:marTop w:val="0"/>
                  <w:marBottom w:val="0"/>
                  <w:divBdr>
                    <w:top w:val="none" w:sz="0" w:space="0" w:color="auto"/>
                    <w:left w:val="none" w:sz="0" w:space="0" w:color="auto"/>
                    <w:bottom w:val="none" w:sz="0" w:space="0" w:color="auto"/>
                    <w:right w:val="none" w:sz="0" w:space="0" w:color="auto"/>
                  </w:divBdr>
                </w:div>
              </w:divsChild>
            </w:div>
            <w:div w:id="2096895574">
              <w:marLeft w:val="-225"/>
              <w:marRight w:val="-225"/>
              <w:marTop w:val="0"/>
              <w:marBottom w:val="0"/>
              <w:divBdr>
                <w:top w:val="none" w:sz="0" w:space="0" w:color="auto"/>
                <w:left w:val="none" w:sz="0" w:space="0" w:color="auto"/>
                <w:bottom w:val="none" w:sz="0" w:space="0" w:color="auto"/>
                <w:right w:val="none" w:sz="0" w:space="0" w:color="auto"/>
              </w:divBdr>
              <w:divsChild>
                <w:div w:id="1688604593">
                  <w:marLeft w:val="0"/>
                  <w:marRight w:val="0"/>
                  <w:marTop w:val="0"/>
                  <w:marBottom w:val="0"/>
                  <w:divBdr>
                    <w:top w:val="none" w:sz="0" w:space="0" w:color="auto"/>
                    <w:left w:val="none" w:sz="0" w:space="0" w:color="auto"/>
                    <w:bottom w:val="none" w:sz="0" w:space="0" w:color="auto"/>
                    <w:right w:val="none" w:sz="0" w:space="0" w:color="auto"/>
                  </w:divBdr>
                </w:div>
                <w:div w:id="96172974">
                  <w:marLeft w:val="0"/>
                  <w:marRight w:val="0"/>
                  <w:marTop w:val="0"/>
                  <w:marBottom w:val="0"/>
                  <w:divBdr>
                    <w:top w:val="none" w:sz="0" w:space="0" w:color="auto"/>
                    <w:left w:val="none" w:sz="0" w:space="0" w:color="auto"/>
                    <w:bottom w:val="none" w:sz="0" w:space="0" w:color="auto"/>
                    <w:right w:val="none" w:sz="0" w:space="0" w:color="auto"/>
                  </w:divBdr>
                </w:div>
              </w:divsChild>
            </w:div>
            <w:div w:id="864563603">
              <w:marLeft w:val="-225"/>
              <w:marRight w:val="-225"/>
              <w:marTop w:val="0"/>
              <w:marBottom w:val="0"/>
              <w:divBdr>
                <w:top w:val="none" w:sz="0" w:space="0" w:color="auto"/>
                <w:left w:val="none" w:sz="0" w:space="0" w:color="auto"/>
                <w:bottom w:val="none" w:sz="0" w:space="0" w:color="auto"/>
                <w:right w:val="none" w:sz="0" w:space="0" w:color="auto"/>
              </w:divBdr>
              <w:divsChild>
                <w:div w:id="1980572266">
                  <w:marLeft w:val="0"/>
                  <w:marRight w:val="0"/>
                  <w:marTop w:val="0"/>
                  <w:marBottom w:val="0"/>
                  <w:divBdr>
                    <w:top w:val="none" w:sz="0" w:space="0" w:color="auto"/>
                    <w:left w:val="none" w:sz="0" w:space="0" w:color="auto"/>
                    <w:bottom w:val="none" w:sz="0" w:space="0" w:color="auto"/>
                    <w:right w:val="none" w:sz="0" w:space="0" w:color="auto"/>
                  </w:divBdr>
                </w:div>
                <w:div w:id="1015307849">
                  <w:marLeft w:val="0"/>
                  <w:marRight w:val="0"/>
                  <w:marTop w:val="0"/>
                  <w:marBottom w:val="0"/>
                  <w:divBdr>
                    <w:top w:val="none" w:sz="0" w:space="0" w:color="auto"/>
                    <w:left w:val="none" w:sz="0" w:space="0" w:color="auto"/>
                    <w:bottom w:val="none" w:sz="0" w:space="0" w:color="auto"/>
                    <w:right w:val="none" w:sz="0" w:space="0" w:color="auto"/>
                  </w:divBdr>
                </w:div>
              </w:divsChild>
            </w:div>
            <w:div w:id="153692301">
              <w:marLeft w:val="-225"/>
              <w:marRight w:val="-225"/>
              <w:marTop w:val="0"/>
              <w:marBottom w:val="0"/>
              <w:divBdr>
                <w:top w:val="none" w:sz="0" w:space="0" w:color="auto"/>
                <w:left w:val="none" w:sz="0" w:space="0" w:color="auto"/>
                <w:bottom w:val="none" w:sz="0" w:space="0" w:color="auto"/>
                <w:right w:val="none" w:sz="0" w:space="0" w:color="auto"/>
              </w:divBdr>
              <w:divsChild>
                <w:div w:id="2087535059">
                  <w:marLeft w:val="0"/>
                  <w:marRight w:val="0"/>
                  <w:marTop w:val="0"/>
                  <w:marBottom w:val="0"/>
                  <w:divBdr>
                    <w:top w:val="none" w:sz="0" w:space="0" w:color="auto"/>
                    <w:left w:val="none" w:sz="0" w:space="0" w:color="auto"/>
                    <w:bottom w:val="none" w:sz="0" w:space="0" w:color="auto"/>
                    <w:right w:val="none" w:sz="0" w:space="0" w:color="auto"/>
                  </w:divBdr>
                </w:div>
                <w:div w:id="1757097247">
                  <w:marLeft w:val="0"/>
                  <w:marRight w:val="0"/>
                  <w:marTop w:val="0"/>
                  <w:marBottom w:val="0"/>
                  <w:divBdr>
                    <w:top w:val="none" w:sz="0" w:space="0" w:color="auto"/>
                    <w:left w:val="none" w:sz="0" w:space="0" w:color="auto"/>
                    <w:bottom w:val="none" w:sz="0" w:space="0" w:color="auto"/>
                    <w:right w:val="none" w:sz="0" w:space="0" w:color="auto"/>
                  </w:divBdr>
                </w:div>
              </w:divsChild>
            </w:div>
            <w:div w:id="431170270">
              <w:marLeft w:val="-225"/>
              <w:marRight w:val="-225"/>
              <w:marTop w:val="0"/>
              <w:marBottom w:val="0"/>
              <w:divBdr>
                <w:top w:val="none" w:sz="0" w:space="0" w:color="auto"/>
                <w:left w:val="none" w:sz="0" w:space="0" w:color="auto"/>
                <w:bottom w:val="none" w:sz="0" w:space="0" w:color="auto"/>
                <w:right w:val="none" w:sz="0" w:space="0" w:color="auto"/>
              </w:divBdr>
              <w:divsChild>
                <w:div w:id="1307248909">
                  <w:marLeft w:val="0"/>
                  <w:marRight w:val="0"/>
                  <w:marTop w:val="0"/>
                  <w:marBottom w:val="0"/>
                  <w:divBdr>
                    <w:top w:val="none" w:sz="0" w:space="0" w:color="auto"/>
                    <w:left w:val="none" w:sz="0" w:space="0" w:color="auto"/>
                    <w:bottom w:val="none" w:sz="0" w:space="0" w:color="auto"/>
                    <w:right w:val="none" w:sz="0" w:space="0" w:color="auto"/>
                  </w:divBdr>
                </w:div>
                <w:div w:id="975337464">
                  <w:marLeft w:val="0"/>
                  <w:marRight w:val="0"/>
                  <w:marTop w:val="0"/>
                  <w:marBottom w:val="0"/>
                  <w:divBdr>
                    <w:top w:val="none" w:sz="0" w:space="0" w:color="auto"/>
                    <w:left w:val="none" w:sz="0" w:space="0" w:color="auto"/>
                    <w:bottom w:val="none" w:sz="0" w:space="0" w:color="auto"/>
                    <w:right w:val="none" w:sz="0" w:space="0" w:color="auto"/>
                  </w:divBdr>
                </w:div>
              </w:divsChild>
            </w:div>
            <w:div w:id="246042359">
              <w:marLeft w:val="-225"/>
              <w:marRight w:val="-225"/>
              <w:marTop w:val="0"/>
              <w:marBottom w:val="0"/>
              <w:divBdr>
                <w:top w:val="none" w:sz="0" w:space="0" w:color="auto"/>
                <w:left w:val="none" w:sz="0" w:space="0" w:color="auto"/>
                <w:bottom w:val="none" w:sz="0" w:space="0" w:color="auto"/>
                <w:right w:val="none" w:sz="0" w:space="0" w:color="auto"/>
              </w:divBdr>
              <w:divsChild>
                <w:div w:id="1110588587">
                  <w:marLeft w:val="0"/>
                  <w:marRight w:val="0"/>
                  <w:marTop w:val="0"/>
                  <w:marBottom w:val="0"/>
                  <w:divBdr>
                    <w:top w:val="none" w:sz="0" w:space="0" w:color="auto"/>
                    <w:left w:val="none" w:sz="0" w:space="0" w:color="auto"/>
                    <w:bottom w:val="none" w:sz="0" w:space="0" w:color="auto"/>
                    <w:right w:val="none" w:sz="0" w:space="0" w:color="auto"/>
                  </w:divBdr>
                </w:div>
                <w:div w:id="3346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4865">
          <w:marLeft w:val="0"/>
          <w:marRight w:val="0"/>
          <w:marTop w:val="0"/>
          <w:marBottom w:val="0"/>
          <w:divBdr>
            <w:top w:val="none" w:sz="0" w:space="0" w:color="auto"/>
            <w:left w:val="none" w:sz="0" w:space="0" w:color="auto"/>
            <w:bottom w:val="none" w:sz="0" w:space="0" w:color="auto"/>
            <w:right w:val="none" w:sz="0" w:space="0" w:color="auto"/>
          </w:divBdr>
          <w:divsChild>
            <w:div w:id="413626840">
              <w:marLeft w:val="-225"/>
              <w:marRight w:val="-225"/>
              <w:marTop w:val="0"/>
              <w:marBottom w:val="0"/>
              <w:divBdr>
                <w:top w:val="none" w:sz="0" w:space="0" w:color="auto"/>
                <w:left w:val="none" w:sz="0" w:space="0" w:color="auto"/>
                <w:bottom w:val="none" w:sz="0" w:space="0" w:color="auto"/>
                <w:right w:val="none" w:sz="0" w:space="0" w:color="auto"/>
              </w:divBdr>
              <w:divsChild>
                <w:div w:id="49547411">
                  <w:marLeft w:val="0"/>
                  <w:marRight w:val="0"/>
                  <w:marTop w:val="0"/>
                  <w:marBottom w:val="0"/>
                  <w:divBdr>
                    <w:top w:val="none" w:sz="0" w:space="0" w:color="auto"/>
                    <w:left w:val="none" w:sz="0" w:space="0" w:color="auto"/>
                    <w:bottom w:val="none" w:sz="0" w:space="0" w:color="auto"/>
                    <w:right w:val="none" w:sz="0" w:space="0" w:color="auto"/>
                  </w:divBdr>
                </w:div>
                <w:div w:id="2014524490">
                  <w:marLeft w:val="0"/>
                  <w:marRight w:val="0"/>
                  <w:marTop w:val="0"/>
                  <w:marBottom w:val="0"/>
                  <w:divBdr>
                    <w:top w:val="none" w:sz="0" w:space="0" w:color="auto"/>
                    <w:left w:val="none" w:sz="0" w:space="0" w:color="auto"/>
                    <w:bottom w:val="none" w:sz="0" w:space="0" w:color="auto"/>
                    <w:right w:val="none" w:sz="0" w:space="0" w:color="auto"/>
                  </w:divBdr>
                </w:div>
              </w:divsChild>
            </w:div>
            <w:div w:id="1451365208">
              <w:marLeft w:val="-225"/>
              <w:marRight w:val="-225"/>
              <w:marTop w:val="0"/>
              <w:marBottom w:val="0"/>
              <w:divBdr>
                <w:top w:val="none" w:sz="0" w:space="0" w:color="auto"/>
                <w:left w:val="none" w:sz="0" w:space="0" w:color="auto"/>
                <w:bottom w:val="none" w:sz="0" w:space="0" w:color="auto"/>
                <w:right w:val="none" w:sz="0" w:space="0" w:color="auto"/>
              </w:divBdr>
              <w:divsChild>
                <w:div w:id="582181839">
                  <w:marLeft w:val="0"/>
                  <w:marRight w:val="0"/>
                  <w:marTop w:val="0"/>
                  <w:marBottom w:val="0"/>
                  <w:divBdr>
                    <w:top w:val="none" w:sz="0" w:space="0" w:color="auto"/>
                    <w:left w:val="none" w:sz="0" w:space="0" w:color="auto"/>
                    <w:bottom w:val="none" w:sz="0" w:space="0" w:color="auto"/>
                    <w:right w:val="none" w:sz="0" w:space="0" w:color="auto"/>
                  </w:divBdr>
                </w:div>
                <w:div w:id="573666394">
                  <w:marLeft w:val="0"/>
                  <w:marRight w:val="0"/>
                  <w:marTop w:val="0"/>
                  <w:marBottom w:val="0"/>
                  <w:divBdr>
                    <w:top w:val="none" w:sz="0" w:space="0" w:color="auto"/>
                    <w:left w:val="none" w:sz="0" w:space="0" w:color="auto"/>
                    <w:bottom w:val="none" w:sz="0" w:space="0" w:color="auto"/>
                    <w:right w:val="none" w:sz="0" w:space="0" w:color="auto"/>
                  </w:divBdr>
                </w:div>
              </w:divsChild>
            </w:div>
            <w:div w:id="1379087370">
              <w:marLeft w:val="-225"/>
              <w:marRight w:val="-225"/>
              <w:marTop w:val="0"/>
              <w:marBottom w:val="0"/>
              <w:divBdr>
                <w:top w:val="none" w:sz="0" w:space="0" w:color="auto"/>
                <w:left w:val="none" w:sz="0" w:space="0" w:color="auto"/>
                <w:bottom w:val="none" w:sz="0" w:space="0" w:color="auto"/>
                <w:right w:val="none" w:sz="0" w:space="0" w:color="auto"/>
              </w:divBdr>
              <w:divsChild>
                <w:div w:id="908080128">
                  <w:marLeft w:val="0"/>
                  <w:marRight w:val="0"/>
                  <w:marTop w:val="0"/>
                  <w:marBottom w:val="0"/>
                  <w:divBdr>
                    <w:top w:val="none" w:sz="0" w:space="0" w:color="auto"/>
                    <w:left w:val="none" w:sz="0" w:space="0" w:color="auto"/>
                    <w:bottom w:val="none" w:sz="0" w:space="0" w:color="auto"/>
                    <w:right w:val="none" w:sz="0" w:space="0" w:color="auto"/>
                  </w:divBdr>
                </w:div>
                <w:div w:id="40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0147">
      <w:bodyDiv w:val="1"/>
      <w:marLeft w:val="0"/>
      <w:marRight w:val="0"/>
      <w:marTop w:val="0"/>
      <w:marBottom w:val="0"/>
      <w:divBdr>
        <w:top w:val="none" w:sz="0" w:space="0" w:color="auto"/>
        <w:left w:val="none" w:sz="0" w:space="0" w:color="auto"/>
        <w:bottom w:val="none" w:sz="0" w:space="0" w:color="auto"/>
        <w:right w:val="none" w:sz="0" w:space="0" w:color="auto"/>
      </w:divBdr>
      <w:divsChild>
        <w:div w:id="285626915">
          <w:marLeft w:val="0"/>
          <w:marRight w:val="0"/>
          <w:marTop w:val="0"/>
          <w:marBottom w:val="0"/>
          <w:divBdr>
            <w:top w:val="none" w:sz="0" w:space="0" w:color="auto"/>
            <w:left w:val="none" w:sz="0" w:space="0" w:color="auto"/>
            <w:bottom w:val="none" w:sz="0" w:space="0" w:color="auto"/>
            <w:right w:val="none" w:sz="0" w:space="0" w:color="auto"/>
          </w:divBdr>
          <w:divsChild>
            <w:div w:id="114835556">
              <w:marLeft w:val="-225"/>
              <w:marRight w:val="-225"/>
              <w:marTop w:val="0"/>
              <w:marBottom w:val="0"/>
              <w:divBdr>
                <w:top w:val="none" w:sz="0" w:space="0" w:color="auto"/>
                <w:left w:val="none" w:sz="0" w:space="0" w:color="auto"/>
                <w:bottom w:val="none" w:sz="0" w:space="0" w:color="auto"/>
                <w:right w:val="none" w:sz="0" w:space="0" w:color="auto"/>
              </w:divBdr>
              <w:divsChild>
                <w:div w:id="328800171">
                  <w:marLeft w:val="0"/>
                  <w:marRight w:val="0"/>
                  <w:marTop w:val="0"/>
                  <w:marBottom w:val="0"/>
                  <w:divBdr>
                    <w:top w:val="none" w:sz="0" w:space="0" w:color="auto"/>
                    <w:left w:val="none" w:sz="0" w:space="0" w:color="auto"/>
                    <w:bottom w:val="none" w:sz="0" w:space="0" w:color="auto"/>
                    <w:right w:val="none" w:sz="0" w:space="0" w:color="auto"/>
                  </w:divBdr>
                </w:div>
                <w:div w:id="222909533">
                  <w:marLeft w:val="0"/>
                  <w:marRight w:val="0"/>
                  <w:marTop w:val="0"/>
                  <w:marBottom w:val="0"/>
                  <w:divBdr>
                    <w:top w:val="none" w:sz="0" w:space="0" w:color="auto"/>
                    <w:left w:val="none" w:sz="0" w:space="0" w:color="auto"/>
                    <w:bottom w:val="none" w:sz="0" w:space="0" w:color="auto"/>
                    <w:right w:val="none" w:sz="0" w:space="0" w:color="auto"/>
                  </w:divBdr>
                </w:div>
              </w:divsChild>
            </w:div>
            <w:div w:id="989095067">
              <w:marLeft w:val="-225"/>
              <w:marRight w:val="-225"/>
              <w:marTop w:val="0"/>
              <w:marBottom w:val="0"/>
              <w:divBdr>
                <w:top w:val="none" w:sz="0" w:space="0" w:color="auto"/>
                <w:left w:val="none" w:sz="0" w:space="0" w:color="auto"/>
                <w:bottom w:val="none" w:sz="0" w:space="0" w:color="auto"/>
                <w:right w:val="none" w:sz="0" w:space="0" w:color="auto"/>
              </w:divBdr>
              <w:divsChild>
                <w:div w:id="1388915628">
                  <w:marLeft w:val="0"/>
                  <w:marRight w:val="0"/>
                  <w:marTop w:val="0"/>
                  <w:marBottom w:val="0"/>
                  <w:divBdr>
                    <w:top w:val="none" w:sz="0" w:space="0" w:color="auto"/>
                    <w:left w:val="none" w:sz="0" w:space="0" w:color="auto"/>
                    <w:bottom w:val="none" w:sz="0" w:space="0" w:color="auto"/>
                    <w:right w:val="none" w:sz="0" w:space="0" w:color="auto"/>
                  </w:divBdr>
                </w:div>
                <w:div w:id="1739203808">
                  <w:marLeft w:val="0"/>
                  <w:marRight w:val="0"/>
                  <w:marTop w:val="0"/>
                  <w:marBottom w:val="0"/>
                  <w:divBdr>
                    <w:top w:val="none" w:sz="0" w:space="0" w:color="auto"/>
                    <w:left w:val="none" w:sz="0" w:space="0" w:color="auto"/>
                    <w:bottom w:val="none" w:sz="0" w:space="0" w:color="auto"/>
                    <w:right w:val="none" w:sz="0" w:space="0" w:color="auto"/>
                  </w:divBdr>
                </w:div>
              </w:divsChild>
            </w:div>
            <w:div w:id="1410613183">
              <w:marLeft w:val="-225"/>
              <w:marRight w:val="-225"/>
              <w:marTop w:val="0"/>
              <w:marBottom w:val="0"/>
              <w:divBdr>
                <w:top w:val="none" w:sz="0" w:space="0" w:color="auto"/>
                <w:left w:val="none" w:sz="0" w:space="0" w:color="auto"/>
                <w:bottom w:val="none" w:sz="0" w:space="0" w:color="auto"/>
                <w:right w:val="none" w:sz="0" w:space="0" w:color="auto"/>
              </w:divBdr>
              <w:divsChild>
                <w:div w:id="842859763">
                  <w:marLeft w:val="0"/>
                  <w:marRight w:val="0"/>
                  <w:marTop w:val="0"/>
                  <w:marBottom w:val="0"/>
                  <w:divBdr>
                    <w:top w:val="none" w:sz="0" w:space="0" w:color="auto"/>
                    <w:left w:val="none" w:sz="0" w:space="0" w:color="auto"/>
                    <w:bottom w:val="none" w:sz="0" w:space="0" w:color="auto"/>
                    <w:right w:val="none" w:sz="0" w:space="0" w:color="auto"/>
                  </w:divBdr>
                </w:div>
                <w:div w:id="1506244271">
                  <w:marLeft w:val="0"/>
                  <w:marRight w:val="0"/>
                  <w:marTop w:val="0"/>
                  <w:marBottom w:val="0"/>
                  <w:divBdr>
                    <w:top w:val="none" w:sz="0" w:space="0" w:color="auto"/>
                    <w:left w:val="none" w:sz="0" w:space="0" w:color="auto"/>
                    <w:bottom w:val="none" w:sz="0" w:space="0" w:color="auto"/>
                    <w:right w:val="none" w:sz="0" w:space="0" w:color="auto"/>
                  </w:divBdr>
                </w:div>
              </w:divsChild>
            </w:div>
            <w:div w:id="2084403318">
              <w:marLeft w:val="-225"/>
              <w:marRight w:val="-225"/>
              <w:marTop w:val="0"/>
              <w:marBottom w:val="0"/>
              <w:divBdr>
                <w:top w:val="none" w:sz="0" w:space="0" w:color="auto"/>
                <w:left w:val="none" w:sz="0" w:space="0" w:color="auto"/>
                <w:bottom w:val="none" w:sz="0" w:space="0" w:color="auto"/>
                <w:right w:val="none" w:sz="0" w:space="0" w:color="auto"/>
              </w:divBdr>
              <w:divsChild>
                <w:div w:id="613026865">
                  <w:marLeft w:val="0"/>
                  <w:marRight w:val="0"/>
                  <w:marTop w:val="0"/>
                  <w:marBottom w:val="0"/>
                  <w:divBdr>
                    <w:top w:val="none" w:sz="0" w:space="0" w:color="auto"/>
                    <w:left w:val="none" w:sz="0" w:space="0" w:color="auto"/>
                    <w:bottom w:val="none" w:sz="0" w:space="0" w:color="auto"/>
                    <w:right w:val="none" w:sz="0" w:space="0" w:color="auto"/>
                  </w:divBdr>
                </w:div>
                <w:div w:id="848910652">
                  <w:marLeft w:val="0"/>
                  <w:marRight w:val="0"/>
                  <w:marTop w:val="0"/>
                  <w:marBottom w:val="0"/>
                  <w:divBdr>
                    <w:top w:val="none" w:sz="0" w:space="0" w:color="auto"/>
                    <w:left w:val="none" w:sz="0" w:space="0" w:color="auto"/>
                    <w:bottom w:val="none" w:sz="0" w:space="0" w:color="auto"/>
                    <w:right w:val="none" w:sz="0" w:space="0" w:color="auto"/>
                  </w:divBdr>
                </w:div>
              </w:divsChild>
            </w:div>
            <w:div w:id="734402823">
              <w:marLeft w:val="-225"/>
              <w:marRight w:val="-225"/>
              <w:marTop w:val="0"/>
              <w:marBottom w:val="0"/>
              <w:divBdr>
                <w:top w:val="none" w:sz="0" w:space="0" w:color="auto"/>
                <w:left w:val="none" w:sz="0" w:space="0" w:color="auto"/>
                <w:bottom w:val="none" w:sz="0" w:space="0" w:color="auto"/>
                <w:right w:val="none" w:sz="0" w:space="0" w:color="auto"/>
              </w:divBdr>
              <w:divsChild>
                <w:div w:id="1729768630">
                  <w:marLeft w:val="0"/>
                  <w:marRight w:val="0"/>
                  <w:marTop w:val="0"/>
                  <w:marBottom w:val="0"/>
                  <w:divBdr>
                    <w:top w:val="none" w:sz="0" w:space="0" w:color="auto"/>
                    <w:left w:val="none" w:sz="0" w:space="0" w:color="auto"/>
                    <w:bottom w:val="none" w:sz="0" w:space="0" w:color="auto"/>
                    <w:right w:val="none" w:sz="0" w:space="0" w:color="auto"/>
                  </w:divBdr>
                </w:div>
                <w:div w:id="1584489086">
                  <w:marLeft w:val="0"/>
                  <w:marRight w:val="0"/>
                  <w:marTop w:val="0"/>
                  <w:marBottom w:val="0"/>
                  <w:divBdr>
                    <w:top w:val="none" w:sz="0" w:space="0" w:color="auto"/>
                    <w:left w:val="none" w:sz="0" w:space="0" w:color="auto"/>
                    <w:bottom w:val="none" w:sz="0" w:space="0" w:color="auto"/>
                    <w:right w:val="none" w:sz="0" w:space="0" w:color="auto"/>
                  </w:divBdr>
                </w:div>
              </w:divsChild>
            </w:div>
            <w:div w:id="898513343">
              <w:marLeft w:val="-225"/>
              <w:marRight w:val="-225"/>
              <w:marTop w:val="0"/>
              <w:marBottom w:val="0"/>
              <w:divBdr>
                <w:top w:val="none" w:sz="0" w:space="0" w:color="auto"/>
                <w:left w:val="none" w:sz="0" w:space="0" w:color="auto"/>
                <w:bottom w:val="none" w:sz="0" w:space="0" w:color="auto"/>
                <w:right w:val="none" w:sz="0" w:space="0" w:color="auto"/>
              </w:divBdr>
              <w:divsChild>
                <w:div w:id="648678094">
                  <w:marLeft w:val="0"/>
                  <w:marRight w:val="0"/>
                  <w:marTop w:val="0"/>
                  <w:marBottom w:val="0"/>
                  <w:divBdr>
                    <w:top w:val="none" w:sz="0" w:space="0" w:color="auto"/>
                    <w:left w:val="none" w:sz="0" w:space="0" w:color="auto"/>
                    <w:bottom w:val="none" w:sz="0" w:space="0" w:color="auto"/>
                    <w:right w:val="none" w:sz="0" w:space="0" w:color="auto"/>
                  </w:divBdr>
                </w:div>
                <w:div w:id="420298874">
                  <w:marLeft w:val="0"/>
                  <w:marRight w:val="0"/>
                  <w:marTop w:val="0"/>
                  <w:marBottom w:val="0"/>
                  <w:divBdr>
                    <w:top w:val="none" w:sz="0" w:space="0" w:color="auto"/>
                    <w:left w:val="none" w:sz="0" w:space="0" w:color="auto"/>
                    <w:bottom w:val="none" w:sz="0" w:space="0" w:color="auto"/>
                    <w:right w:val="none" w:sz="0" w:space="0" w:color="auto"/>
                  </w:divBdr>
                </w:div>
              </w:divsChild>
            </w:div>
            <w:div w:id="1701783184">
              <w:marLeft w:val="-225"/>
              <w:marRight w:val="-225"/>
              <w:marTop w:val="0"/>
              <w:marBottom w:val="0"/>
              <w:divBdr>
                <w:top w:val="none" w:sz="0" w:space="0" w:color="auto"/>
                <w:left w:val="none" w:sz="0" w:space="0" w:color="auto"/>
                <w:bottom w:val="none" w:sz="0" w:space="0" w:color="auto"/>
                <w:right w:val="none" w:sz="0" w:space="0" w:color="auto"/>
              </w:divBdr>
              <w:divsChild>
                <w:div w:id="1859853404">
                  <w:marLeft w:val="0"/>
                  <w:marRight w:val="0"/>
                  <w:marTop w:val="0"/>
                  <w:marBottom w:val="0"/>
                  <w:divBdr>
                    <w:top w:val="none" w:sz="0" w:space="0" w:color="auto"/>
                    <w:left w:val="none" w:sz="0" w:space="0" w:color="auto"/>
                    <w:bottom w:val="none" w:sz="0" w:space="0" w:color="auto"/>
                    <w:right w:val="none" w:sz="0" w:space="0" w:color="auto"/>
                  </w:divBdr>
                </w:div>
                <w:div w:id="155998610">
                  <w:marLeft w:val="0"/>
                  <w:marRight w:val="0"/>
                  <w:marTop w:val="0"/>
                  <w:marBottom w:val="0"/>
                  <w:divBdr>
                    <w:top w:val="none" w:sz="0" w:space="0" w:color="auto"/>
                    <w:left w:val="none" w:sz="0" w:space="0" w:color="auto"/>
                    <w:bottom w:val="none" w:sz="0" w:space="0" w:color="auto"/>
                    <w:right w:val="none" w:sz="0" w:space="0" w:color="auto"/>
                  </w:divBdr>
                </w:div>
              </w:divsChild>
            </w:div>
            <w:div w:id="1718314134">
              <w:marLeft w:val="-225"/>
              <w:marRight w:val="-225"/>
              <w:marTop w:val="0"/>
              <w:marBottom w:val="0"/>
              <w:divBdr>
                <w:top w:val="none" w:sz="0" w:space="0" w:color="auto"/>
                <w:left w:val="none" w:sz="0" w:space="0" w:color="auto"/>
                <w:bottom w:val="none" w:sz="0" w:space="0" w:color="auto"/>
                <w:right w:val="none" w:sz="0" w:space="0" w:color="auto"/>
              </w:divBdr>
              <w:divsChild>
                <w:div w:id="20978839">
                  <w:marLeft w:val="0"/>
                  <w:marRight w:val="0"/>
                  <w:marTop w:val="0"/>
                  <w:marBottom w:val="0"/>
                  <w:divBdr>
                    <w:top w:val="none" w:sz="0" w:space="0" w:color="auto"/>
                    <w:left w:val="none" w:sz="0" w:space="0" w:color="auto"/>
                    <w:bottom w:val="none" w:sz="0" w:space="0" w:color="auto"/>
                    <w:right w:val="none" w:sz="0" w:space="0" w:color="auto"/>
                  </w:divBdr>
                </w:div>
                <w:div w:id="1356884478">
                  <w:marLeft w:val="0"/>
                  <w:marRight w:val="0"/>
                  <w:marTop w:val="0"/>
                  <w:marBottom w:val="0"/>
                  <w:divBdr>
                    <w:top w:val="none" w:sz="0" w:space="0" w:color="auto"/>
                    <w:left w:val="none" w:sz="0" w:space="0" w:color="auto"/>
                    <w:bottom w:val="none" w:sz="0" w:space="0" w:color="auto"/>
                    <w:right w:val="none" w:sz="0" w:space="0" w:color="auto"/>
                  </w:divBdr>
                </w:div>
              </w:divsChild>
            </w:div>
            <w:div w:id="1771463340">
              <w:marLeft w:val="-225"/>
              <w:marRight w:val="-225"/>
              <w:marTop w:val="0"/>
              <w:marBottom w:val="0"/>
              <w:divBdr>
                <w:top w:val="none" w:sz="0" w:space="0" w:color="auto"/>
                <w:left w:val="none" w:sz="0" w:space="0" w:color="auto"/>
                <w:bottom w:val="none" w:sz="0" w:space="0" w:color="auto"/>
                <w:right w:val="none" w:sz="0" w:space="0" w:color="auto"/>
              </w:divBdr>
              <w:divsChild>
                <w:div w:id="1757094437">
                  <w:marLeft w:val="0"/>
                  <w:marRight w:val="0"/>
                  <w:marTop w:val="0"/>
                  <w:marBottom w:val="0"/>
                  <w:divBdr>
                    <w:top w:val="none" w:sz="0" w:space="0" w:color="auto"/>
                    <w:left w:val="none" w:sz="0" w:space="0" w:color="auto"/>
                    <w:bottom w:val="none" w:sz="0" w:space="0" w:color="auto"/>
                    <w:right w:val="none" w:sz="0" w:space="0" w:color="auto"/>
                  </w:divBdr>
                </w:div>
                <w:div w:id="1945381333">
                  <w:marLeft w:val="0"/>
                  <w:marRight w:val="0"/>
                  <w:marTop w:val="0"/>
                  <w:marBottom w:val="0"/>
                  <w:divBdr>
                    <w:top w:val="none" w:sz="0" w:space="0" w:color="auto"/>
                    <w:left w:val="none" w:sz="0" w:space="0" w:color="auto"/>
                    <w:bottom w:val="none" w:sz="0" w:space="0" w:color="auto"/>
                    <w:right w:val="none" w:sz="0" w:space="0" w:color="auto"/>
                  </w:divBdr>
                </w:div>
              </w:divsChild>
            </w:div>
            <w:div w:id="583414594">
              <w:marLeft w:val="-225"/>
              <w:marRight w:val="-225"/>
              <w:marTop w:val="0"/>
              <w:marBottom w:val="0"/>
              <w:divBdr>
                <w:top w:val="none" w:sz="0" w:space="0" w:color="auto"/>
                <w:left w:val="none" w:sz="0" w:space="0" w:color="auto"/>
                <w:bottom w:val="none" w:sz="0" w:space="0" w:color="auto"/>
                <w:right w:val="none" w:sz="0" w:space="0" w:color="auto"/>
              </w:divBdr>
              <w:divsChild>
                <w:div w:id="232199757">
                  <w:marLeft w:val="0"/>
                  <w:marRight w:val="0"/>
                  <w:marTop w:val="0"/>
                  <w:marBottom w:val="0"/>
                  <w:divBdr>
                    <w:top w:val="none" w:sz="0" w:space="0" w:color="auto"/>
                    <w:left w:val="none" w:sz="0" w:space="0" w:color="auto"/>
                    <w:bottom w:val="none" w:sz="0" w:space="0" w:color="auto"/>
                    <w:right w:val="none" w:sz="0" w:space="0" w:color="auto"/>
                  </w:divBdr>
                </w:div>
                <w:div w:id="5183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0932">
          <w:marLeft w:val="0"/>
          <w:marRight w:val="0"/>
          <w:marTop w:val="0"/>
          <w:marBottom w:val="0"/>
          <w:divBdr>
            <w:top w:val="none" w:sz="0" w:space="0" w:color="auto"/>
            <w:left w:val="none" w:sz="0" w:space="0" w:color="auto"/>
            <w:bottom w:val="none" w:sz="0" w:space="0" w:color="auto"/>
            <w:right w:val="none" w:sz="0" w:space="0" w:color="auto"/>
          </w:divBdr>
          <w:divsChild>
            <w:div w:id="275646054">
              <w:marLeft w:val="-225"/>
              <w:marRight w:val="-225"/>
              <w:marTop w:val="0"/>
              <w:marBottom w:val="0"/>
              <w:divBdr>
                <w:top w:val="none" w:sz="0" w:space="0" w:color="auto"/>
                <w:left w:val="none" w:sz="0" w:space="0" w:color="auto"/>
                <w:bottom w:val="none" w:sz="0" w:space="0" w:color="auto"/>
                <w:right w:val="none" w:sz="0" w:space="0" w:color="auto"/>
              </w:divBdr>
              <w:divsChild>
                <w:div w:id="404181120">
                  <w:marLeft w:val="0"/>
                  <w:marRight w:val="0"/>
                  <w:marTop w:val="0"/>
                  <w:marBottom w:val="0"/>
                  <w:divBdr>
                    <w:top w:val="none" w:sz="0" w:space="0" w:color="auto"/>
                    <w:left w:val="none" w:sz="0" w:space="0" w:color="auto"/>
                    <w:bottom w:val="none" w:sz="0" w:space="0" w:color="auto"/>
                    <w:right w:val="none" w:sz="0" w:space="0" w:color="auto"/>
                  </w:divBdr>
                </w:div>
                <w:div w:id="1655991487">
                  <w:marLeft w:val="0"/>
                  <w:marRight w:val="0"/>
                  <w:marTop w:val="0"/>
                  <w:marBottom w:val="0"/>
                  <w:divBdr>
                    <w:top w:val="none" w:sz="0" w:space="0" w:color="auto"/>
                    <w:left w:val="none" w:sz="0" w:space="0" w:color="auto"/>
                    <w:bottom w:val="none" w:sz="0" w:space="0" w:color="auto"/>
                    <w:right w:val="none" w:sz="0" w:space="0" w:color="auto"/>
                  </w:divBdr>
                </w:div>
              </w:divsChild>
            </w:div>
            <w:div w:id="1307979438">
              <w:marLeft w:val="-225"/>
              <w:marRight w:val="-225"/>
              <w:marTop w:val="0"/>
              <w:marBottom w:val="0"/>
              <w:divBdr>
                <w:top w:val="none" w:sz="0" w:space="0" w:color="auto"/>
                <w:left w:val="none" w:sz="0" w:space="0" w:color="auto"/>
                <w:bottom w:val="none" w:sz="0" w:space="0" w:color="auto"/>
                <w:right w:val="none" w:sz="0" w:space="0" w:color="auto"/>
              </w:divBdr>
              <w:divsChild>
                <w:div w:id="1842117341">
                  <w:marLeft w:val="0"/>
                  <w:marRight w:val="0"/>
                  <w:marTop w:val="0"/>
                  <w:marBottom w:val="0"/>
                  <w:divBdr>
                    <w:top w:val="none" w:sz="0" w:space="0" w:color="auto"/>
                    <w:left w:val="none" w:sz="0" w:space="0" w:color="auto"/>
                    <w:bottom w:val="none" w:sz="0" w:space="0" w:color="auto"/>
                    <w:right w:val="none" w:sz="0" w:space="0" w:color="auto"/>
                  </w:divBdr>
                </w:div>
                <w:div w:id="507525680">
                  <w:marLeft w:val="0"/>
                  <w:marRight w:val="0"/>
                  <w:marTop w:val="0"/>
                  <w:marBottom w:val="0"/>
                  <w:divBdr>
                    <w:top w:val="none" w:sz="0" w:space="0" w:color="auto"/>
                    <w:left w:val="none" w:sz="0" w:space="0" w:color="auto"/>
                    <w:bottom w:val="none" w:sz="0" w:space="0" w:color="auto"/>
                    <w:right w:val="none" w:sz="0" w:space="0" w:color="auto"/>
                  </w:divBdr>
                </w:div>
              </w:divsChild>
            </w:div>
            <w:div w:id="1259682722">
              <w:marLeft w:val="-225"/>
              <w:marRight w:val="-225"/>
              <w:marTop w:val="0"/>
              <w:marBottom w:val="0"/>
              <w:divBdr>
                <w:top w:val="none" w:sz="0" w:space="0" w:color="auto"/>
                <w:left w:val="none" w:sz="0" w:space="0" w:color="auto"/>
                <w:bottom w:val="none" w:sz="0" w:space="0" w:color="auto"/>
                <w:right w:val="none" w:sz="0" w:space="0" w:color="auto"/>
              </w:divBdr>
              <w:divsChild>
                <w:div w:id="1307467383">
                  <w:marLeft w:val="0"/>
                  <w:marRight w:val="0"/>
                  <w:marTop w:val="0"/>
                  <w:marBottom w:val="0"/>
                  <w:divBdr>
                    <w:top w:val="none" w:sz="0" w:space="0" w:color="auto"/>
                    <w:left w:val="none" w:sz="0" w:space="0" w:color="auto"/>
                    <w:bottom w:val="none" w:sz="0" w:space="0" w:color="auto"/>
                    <w:right w:val="none" w:sz="0" w:space="0" w:color="auto"/>
                  </w:divBdr>
                </w:div>
                <w:div w:id="5767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4388">
      <w:bodyDiv w:val="1"/>
      <w:marLeft w:val="0"/>
      <w:marRight w:val="0"/>
      <w:marTop w:val="0"/>
      <w:marBottom w:val="0"/>
      <w:divBdr>
        <w:top w:val="none" w:sz="0" w:space="0" w:color="auto"/>
        <w:left w:val="none" w:sz="0" w:space="0" w:color="auto"/>
        <w:bottom w:val="none" w:sz="0" w:space="0" w:color="auto"/>
        <w:right w:val="none" w:sz="0" w:space="0" w:color="auto"/>
      </w:divBdr>
      <w:divsChild>
        <w:div w:id="693767021">
          <w:marLeft w:val="0"/>
          <w:marRight w:val="0"/>
          <w:marTop w:val="0"/>
          <w:marBottom w:val="0"/>
          <w:divBdr>
            <w:top w:val="none" w:sz="0" w:space="0" w:color="auto"/>
            <w:left w:val="none" w:sz="0" w:space="0" w:color="auto"/>
            <w:bottom w:val="none" w:sz="0" w:space="0" w:color="auto"/>
            <w:right w:val="none" w:sz="0" w:space="0" w:color="auto"/>
          </w:divBdr>
          <w:divsChild>
            <w:div w:id="554783710">
              <w:marLeft w:val="-225"/>
              <w:marRight w:val="-225"/>
              <w:marTop w:val="0"/>
              <w:marBottom w:val="0"/>
              <w:divBdr>
                <w:top w:val="none" w:sz="0" w:space="0" w:color="auto"/>
                <w:left w:val="none" w:sz="0" w:space="0" w:color="auto"/>
                <w:bottom w:val="none" w:sz="0" w:space="0" w:color="auto"/>
                <w:right w:val="none" w:sz="0" w:space="0" w:color="auto"/>
              </w:divBdr>
              <w:divsChild>
                <w:div w:id="649604226">
                  <w:marLeft w:val="0"/>
                  <w:marRight w:val="0"/>
                  <w:marTop w:val="0"/>
                  <w:marBottom w:val="0"/>
                  <w:divBdr>
                    <w:top w:val="none" w:sz="0" w:space="0" w:color="auto"/>
                    <w:left w:val="none" w:sz="0" w:space="0" w:color="auto"/>
                    <w:bottom w:val="none" w:sz="0" w:space="0" w:color="auto"/>
                    <w:right w:val="none" w:sz="0" w:space="0" w:color="auto"/>
                  </w:divBdr>
                </w:div>
                <w:div w:id="329452946">
                  <w:marLeft w:val="0"/>
                  <w:marRight w:val="0"/>
                  <w:marTop w:val="0"/>
                  <w:marBottom w:val="0"/>
                  <w:divBdr>
                    <w:top w:val="none" w:sz="0" w:space="0" w:color="auto"/>
                    <w:left w:val="none" w:sz="0" w:space="0" w:color="auto"/>
                    <w:bottom w:val="none" w:sz="0" w:space="0" w:color="auto"/>
                    <w:right w:val="none" w:sz="0" w:space="0" w:color="auto"/>
                  </w:divBdr>
                </w:div>
              </w:divsChild>
            </w:div>
            <w:div w:id="1056129083">
              <w:marLeft w:val="-225"/>
              <w:marRight w:val="-225"/>
              <w:marTop w:val="0"/>
              <w:marBottom w:val="0"/>
              <w:divBdr>
                <w:top w:val="none" w:sz="0" w:space="0" w:color="auto"/>
                <w:left w:val="none" w:sz="0" w:space="0" w:color="auto"/>
                <w:bottom w:val="none" w:sz="0" w:space="0" w:color="auto"/>
                <w:right w:val="none" w:sz="0" w:space="0" w:color="auto"/>
              </w:divBdr>
              <w:divsChild>
                <w:div w:id="464012387">
                  <w:marLeft w:val="0"/>
                  <w:marRight w:val="0"/>
                  <w:marTop w:val="0"/>
                  <w:marBottom w:val="0"/>
                  <w:divBdr>
                    <w:top w:val="none" w:sz="0" w:space="0" w:color="auto"/>
                    <w:left w:val="none" w:sz="0" w:space="0" w:color="auto"/>
                    <w:bottom w:val="none" w:sz="0" w:space="0" w:color="auto"/>
                    <w:right w:val="none" w:sz="0" w:space="0" w:color="auto"/>
                  </w:divBdr>
                </w:div>
                <w:div w:id="611134659">
                  <w:marLeft w:val="0"/>
                  <w:marRight w:val="0"/>
                  <w:marTop w:val="0"/>
                  <w:marBottom w:val="0"/>
                  <w:divBdr>
                    <w:top w:val="none" w:sz="0" w:space="0" w:color="auto"/>
                    <w:left w:val="none" w:sz="0" w:space="0" w:color="auto"/>
                    <w:bottom w:val="none" w:sz="0" w:space="0" w:color="auto"/>
                    <w:right w:val="none" w:sz="0" w:space="0" w:color="auto"/>
                  </w:divBdr>
                </w:div>
              </w:divsChild>
            </w:div>
            <w:div w:id="507018401">
              <w:marLeft w:val="-225"/>
              <w:marRight w:val="-225"/>
              <w:marTop w:val="0"/>
              <w:marBottom w:val="0"/>
              <w:divBdr>
                <w:top w:val="none" w:sz="0" w:space="0" w:color="auto"/>
                <w:left w:val="none" w:sz="0" w:space="0" w:color="auto"/>
                <w:bottom w:val="none" w:sz="0" w:space="0" w:color="auto"/>
                <w:right w:val="none" w:sz="0" w:space="0" w:color="auto"/>
              </w:divBdr>
              <w:divsChild>
                <w:div w:id="685715515">
                  <w:marLeft w:val="0"/>
                  <w:marRight w:val="0"/>
                  <w:marTop w:val="0"/>
                  <w:marBottom w:val="0"/>
                  <w:divBdr>
                    <w:top w:val="none" w:sz="0" w:space="0" w:color="auto"/>
                    <w:left w:val="none" w:sz="0" w:space="0" w:color="auto"/>
                    <w:bottom w:val="none" w:sz="0" w:space="0" w:color="auto"/>
                    <w:right w:val="none" w:sz="0" w:space="0" w:color="auto"/>
                  </w:divBdr>
                </w:div>
                <w:div w:id="1893615291">
                  <w:marLeft w:val="0"/>
                  <w:marRight w:val="0"/>
                  <w:marTop w:val="0"/>
                  <w:marBottom w:val="0"/>
                  <w:divBdr>
                    <w:top w:val="none" w:sz="0" w:space="0" w:color="auto"/>
                    <w:left w:val="none" w:sz="0" w:space="0" w:color="auto"/>
                    <w:bottom w:val="none" w:sz="0" w:space="0" w:color="auto"/>
                    <w:right w:val="none" w:sz="0" w:space="0" w:color="auto"/>
                  </w:divBdr>
                </w:div>
              </w:divsChild>
            </w:div>
            <w:div w:id="1620260105">
              <w:marLeft w:val="-225"/>
              <w:marRight w:val="-225"/>
              <w:marTop w:val="0"/>
              <w:marBottom w:val="0"/>
              <w:divBdr>
                <w:top w:val="none" w:sz="0" w:space="0" w:color="auto"/>
                <w:left w:val="none" w:sz="0" w:space="0" w:color="auto"/>
                <w:bottom w:val="none" w:sz="0" w:space="0" w:color="auto"/>
                <w:right w:val="none" w:sz="0" w:space="0" w:color="auto"/>
              </w:divBdr>
              <w:divsChild>
                <w:div w:id="1319765389">
                  <w:marLeft w:val="0"/>
                  <w:marRight w:val="0"/>
                  <w:marTop w:val="0"/>
                  <w:marBottom w:val="0"/>
                  <w:divBdr>
                    <w:top w:val="none" w:sz="0" w:space="0" w:color="auto"/>
                    <w:left w:val="none" w:sz="0" w:space="0" w:color="auto"/>
                    <w:bottom w:val="none" w:sz="0" w:space="0" w:color="auto"/>
                    <w:right w:val="none" w:sz="0" w:space="0" w:color="auto"/>
                  </w:divBdr>
                </w:div>
                <w:div w:id="186991610">
                  <w:marLeft w:val="0"/>
                  <w:marRight w:val="0"/>
                  <w:marTop w:val="0"/>
                  <w:marBottom w:val="0"/>
                  <w:divBdr>
                    <w:top w:val="none" w:sz="0" w:space="0" w:color="auto"/>
                    <w:left w:val="none" w:sz="0" w:space="0" w:color="auto"/>
                    <w:bottom w:val="none" w:sz="0" w:space="0" w:color="auto"/>
                    <w:right w:val="none" w:sz="0" w:space="0" w:color="auto"/>
                  </w:divBdr>
                </w:div>
              </w:divsChild>
            </w:div>
            <w:div w:id="1864830324">
              <w:marLeft w:val="-225"/>
              <w:marRight w:val="-225"/>
              <w:marTop w:val="0"/>
              <w:marBottom w:val="0"/>
              <w:divBdr>
                <w:top w:val="none" w:sz="0" w:space="0" w:color="auto"/>
                <w:left w:val="none" w:sz="0" w:space="0" w:color="auto"/>
                <w:bottom w:val="none" w:sz="0" w:space="0" w:color="auto"/>
                <w:right w:val="none" w:sz="0" w:space="0" w:color="auto"/>
              </w:divBdr>
              <w:divsChild>
                <w:div w:id="879241127">
                  <w:marLeft w:val="0"/>
                  <w:marRight w:val="0"/>
                  <w:marTop w:val="0"/>
                  <w:marBottom w:val="0"/>
                  <w:divBdr>
                    <w:top w:val="none" w:sz="0" w:space="0" w:color="auto"/>
                    <w:left w:val="none" w:sz="0" w:space="0" w:color="auto"/>
                    <w:bottom w:val="none" w:sz="0" w:space="0" w:color="auto"/>
                    <w:right w:val="none" w:sz="0" w:space="0" w:color="auto"/>
                  </w:divBdr>
                </w:div>
                <w:div w:id="1302540364">
                  <w:marLeft w:val="0"/>
                  <w:marRight w:val="0"/>
                  <w:marTop w:val="0"/>
                  <w:marBottom w:val="0"/>
                  <w:divBdr>
                    <w:top w:val="none" w:sz="0" w:space="0" w:color="auto"/>
                    <w:left w:val="none" w:sz="0" w:space="0" w:color="auto"/>
                    <w:bottom w:val="none" w:sz="0" w:space="0" w:color="auto"/>
                    <w:right w:val="none" w:sz="0" w:space="0" w:color="auto"/>
                  </w:divBdr>
                </w:div>
              </w:divsChild>
            </w:div>
            <w:div w:id="1200169177">
              <w:marLeft w:val="-225"/>
              <w:marRight w:val="-225"/>
              <w:marTop w:val="0"/>
              <w:marBottom w:val="0"/>
              <w:divBdr>
                <w:top w:val="none" w:sz="0" w:space="0" w:color="auto"/>
                <w:left w:val="none" w:sz="0" w:space="0" w:color="auto"/>
                <w:bottom w:val="none" w:sz="0" w:space="0" w:color="auto"/>
                <w:right w:val="none" w:sz="0" w:space="0" w:color="auto"/>
              </w:divBdr>
              <w:divsChild>
                <w:div w:id="785346790">
                  <w:marLeft w:val="0"/>
                  <w:marRight w:val="0"/>
                  <w:marTop w:val="0"/>
                  <w:marBottom w:val="0"/>
                  <w:divBdr>
                    <w:top w:val="none" w:sz="0" w:space="0" w:color="auto"/>
                    <w:left w:val="none" w:sz="0" w:space="0" w:color="auto"/>
                    <w:bottom w:val="none" w:sz="0" w:space="0" w:color="auto"/>
                    <w:right w:val="none" w:sz="0" w:space="0" w:color="auto"/>
                  </w:divBdr>
                </w:div>
                <w:div w:id="1146433338">
                  <w:marLeft w:val="0"/>
                  <w:marRight w:val="0"/>
                  <w:marTop w:val="0"/>
                  <w:marBottom w:val="0"/>
                  <w:divBdr>
                    <w:top w:val="none" w:sz="0" w:space="0" w:color="auto"/>
                    <w:left w:val="none" w:sz="0" w:space="0" w:color="auto"/>
                    <w:bottom w:val="none" w:sz="0" w:space="0" w:color="auto"/>
                    <w:right w:val="none" w:sz="0" w:space="0" w:color="auto"/>
                  </w:divBdr>
                </w:div>
              </w:divsChild>
            </w:div>
            <w:div w:id="659775247">
              <w:marLeft w:val="-225"/>
              <w:marRight w:val="-225"/>
              <w:marTop w:val="0"/>
              <w:marBottom w:val="0"/>
              <w:divBdr>
                <w:top w:val="none" w:sz="0" w:space="0" w:color="auto"/>
                <w:left w:val="none" w:sz="0" w:space="0" w:color="auto"/>
                <w:bottom w:val="none" w:sz="0" w:space="0" w:color="auto"/>
                <w:right w:val="none" w:sz="0" w:space="0" w:color="auto"/>
              </w:divBdr>
              <w:divsChild>
                <w:div w:id="1233810586">
                  <w:marLeft w:val="0"/>
                  <w:marRight w:val="0"/>
                  <w:marTop w:val="0"/>
                  <w:marBottom w:val="0"/>
                  <w:divBdr>
                    <w:top w:val="none" w:sz="0" w:space="0" w:color="auto"/>
                    <w:left w:val="none" w:sz="0" w:space="0" w:color="auto"/>
                    <w:bottom w:val="none" w:sz="0" w:space="0" w:color="auto"/>
                    <w:right w:val="none" w:sz="0" w:space="0" w:color="auto"/>
                  </w:divBdr>
                </w:div>
                <w:div w:id="1616981596">
                  <w:marLeft w:val="0"/>
                  <w:marRight w:val="0"/>
                  <w:marTop w:val="0"/>
                  <w:marBottom w:val="0"/>
                  <w:divBdr>
                    <w:top w:val="none" w:sz="0" w:space="0" w:color="auto"/>
                    <w:left w:val="none" w:sz="0" w:space="0" w:color="auto"/>
                    <w:bottom w:val="none" w:sz="0" w:space="0" w:color="auto"/>
                    <w:right w:val="none" w:sz="0" w:space="0" w:color="auto"/>
                  </w:divBdr>
                </w:div>
              </w:divsChild>
            </w:div>
            <w:div w:id="395473870">
              <w:marLeft w:val="-225"/>
              <w:marRight w:val="-225"/>
              <w:marTop w:val="0"/>
              <w:marBottom w:val="0"/>
              <w:divBdr>
                <w:top w:val="none" w:sz="0" w:space="0" w:color="auto"/>
                <w:left w:val="none" w:sz="0" w:space="0" w:color="auto"/>
                <w:bottom w:val="none" w:sz="0" w:space="0" w:color="auto"/>
                <w:right w:val="none" w:sz="0" w:space="0" w:color="auto"/>
              </w:divBdr>
              <w:divsChild>
                <w:div w:id="1488283713">
                  <w:marLeft w:val="0"/>
                  <w:marRight w:val="0"/>
                  <w:marTop w:val="0"/>
                  <w:marBottom w:val="0"/>
                  <w:divBdr>
                    <w:top w:val="none" w:sz="0" w:space="0" w:color="auto"/>
                    <w:left w:val="none" w:sz="0" w:space="0" w:color="auto"/>
                    <w:bottom w:val="none" w:sz="0" w:space="0" w:color="auto"/>
                    <w:right w:val="none" w:sz="0" w:space="0" w:color="auto"/>
                  </w:divBdr>
                </w:div>
                <w:div w:id="792135044">
                  <w:marLeft w:val="0"/>
                  <w:marRight w:val="0"/>
                  <w:marTop w:val="0"/>
                  <w:marBottom w:val="0"/>
                  <w:divBdr>
                    <w:top w:val="none" w:sz="0" w:space="0" w:color="auto"/>
                    <w:left w:val="none" w:sz="0" w:space="0" w:color="auto"/>
                    <w:bottom w:val="none" w:sz="0" w:space="0" w:color="auto"/>
                    <w:right w:val="none" w:sz="0" w:space="0" w:color="auto"/>
                  </w:divBdr>
                </w:div>
              </w:divsChild>
            </w:div>
            <w:div w:id="1224413689">
              <w:marLeft w:val="-225"/>
              <w:marRight w:val="-225"/>
              <w:marTop w:val="0"/>
              <w:marBottom w:val="0"/>
              <w:divBdr>
                <w:top w:val="none" w:sz="0" w:space="0" w:color="auto"/>
                <w:left w:val="none" w:sz="0" w:space="0" w:color="auto"/>
                <w:bottom w:val="none" w:sz="0" w:space="0" w:color="auto"/>
                <w:right w:val="none" w:sz="0" w:space="0" w:color="auto"/>
              </w:divBdr>
              <w:divsChild>
                <w:div w:id="1549225343">
                  <w:marLeft w:val="0"/>
                  <w:marRight w:val="0"/>
                  <w:marTop w:val="0"/>
                  <w:marBottom w:val="0"/>
                  <w:divBdr>
                    <w:top w:val="none" w:sz="0" w:space="0" w:color="auto"/>
                    <w:left w:val="none" w:sz="0" w:space="0" w:color="auto"/>
                    <w:bottom w:val="none" w:sz="0" w:space="0" w:color="auto"/>
                    <w:right w:val="none" w:sz="0" w:space="0" w:color="auto"/>
                  </w:divBdr>
                </w:div>
                <w:div w:id="605574745">
                  <w:marLeft w:val="0"/>
                  <w:marRight w:val="0"/>
                  <w:marTop w:val="0"/>
                  <w:marBottom w:val="0"/>
                  <w:divBdr>
                    <w:top w:val="none" w:sz="0" w:space="0" w:color="auto"/>
                    <w:left w:val="none" w:sz="0" w:space="0" w:color="auto"/>
                    <w:bottom w:val="none" w:sz="0" w:space="0" w:color="auto"/>
                    <w:right w:val="none" w:sz="0" w:space="0" w:color="auto"/>
                  </w:divBdr>
                </w:div>
              </w:divsChild>
            </w:div>
            <w:div w:id="438187273">
              <w:marLeft w:val="-225"/>
              <w:marRight w:val="-225"/>
              <w:marTop w:val="0"/>
              <w:marBottom w:val="0"/>
              <w:divBdr>
                <w:top w:val="none" w:sz="0" w:space="0" w:color="auto"/>
                <w:left w:val="none" w:sz="0" w:space="0" w:color="auto"/>
                <w:bottom w:val="none" w:sz="0" w:space="0" w:color="auto"/>
                <w:right w:val="none" w:sz="0" w:space="0" w:color="auto"/>
              </w:divBdr>
              <w:divsChild>
                <w:div w:id="284240229">
                  <w:marLeft w:val="0"/>
                  <w:marRight w:val="0"/>
                  <w:marTop w:val="0"/>
                  <w:marBottom w:val="0"/>
                  <w:divBdr>
                    <w:top w:val="none" w:sz="0" w:space="0" w:color="auto"/>
                    <w:left w:val="none" w:sz="0" w:space="0" w:color="auto"/>
                    <w:bottom w:val="none" w:sz="0" w:space="0" w:color="auto"/>
                    <w:right w:val="none" w:sz="0" w:space="0" w:color="auto"/>
                  </w:divBdr>
                </w:div>
                <w:div w:id="5927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1127">
          <w:marLeft w:val="0"/>
          <w:marRight w:val="0"/>
          <w:marTop w:val="0"/>
          <w:marBottom w:val="0"/>
          <w:divBdr>
            <w:top w:val="none" w:sz="0" w:space="0" w:color="auto"/>
            <w:left w:val="none" w:sz="0" w:space="0" w:color="auto"/>
            <w:bottom w:val="none" w:sz="0" w:space="0" w:color="auto"/>
            <w:right w:val="none" w:sz="0" w:space="0" w:color="auto"/>
          </w:divBdr>
          <w:divsChild>
            <w:div w:id="168450051">
              <w:marLeft w:val="-225"/>
              <w:marRight w:val="-225"/>
              <w:marTop w:val="0"/>
              <w:marBottom w:val="0"/>
              <w:divBdr>
                <w:top w:val="none" w:sz="0" w:space="0" w:color="auto"/>
                <w:left w:val="none" w:sz="0" w:space="0" w:color="auto"/>
                <w:bottom w:val="none" w:sz="0" w:space="0" w:color="auto"/>
                <w:right w:val="none" w:sz="0" w:space="0" w:color="auto"/>
              </w:divBdr>
              <w:divsChild>
                <w:div w:id="1407848266">
                  <w:marLeft w:val="0"/>
                  <w:marRight w:val="0"/>
                  <w:marTop w:val="0"/>
                  <w:marBottom w:val="0"/>
                  <w:divBdr>
                    <w:top w:val="none" w:sz="0" w:space="0" w:color="auto"/>
                    <w:left w:val="none" w:sz="0" w:space="0" w:color="auto"/>
                    <w:bottom w:val="none" w:sz="0" w:space="0" w:color="auto"/>
                    <w:right w:val="none" w:sz="0" w:space="0" w:color="auto"/>
                  </w:divBdr>
                </w:div>
                <w:div w:id="680593168">
                  <w:marLeft w:val="0"/>
                  <w:marRight w:val="0"/>
                  <w:marTop w:val="0"/>
                  <w:marBottom w:val="0"/>
                  <w:divBdr>
                    <w:top w:val="none" w:sz="0" w:space="0" w:color="auto"/>
                    <w:left w:val="none" w:sz="0" w:space="0" w:color="auto"/>
                    <w:bottom w:val="none" w:sz="0" w:space="0" w:color="auto"/>
                    <w:right w:val="none" w:sz="0" w:space="0" w:color="auto"/>
                  </w:divBdr>
                </w:div>
              </w:divsChild>
            </w:div>
            <w:div w:id="652753560">
              <w:marLeft w:val="-225"/>
              <w:marRight w:val="-225"/>
              <w:marTop w:val="0"/>
              <w:marBottom w:val="0"/>
              <w:divBdr>
                <w:top w:val="none" w:sz="0" w:space="0" w:color="auto"/>
                <w:left w:val="none" w:sz="0" w:space="0" w:color="auto"/>
                <w:bottom w:val="none" w:sz="0" w:space="0" w:color="auto"/>
                <w:right w:val="none" w:sz="0" w:space="0" w:color="auto"/>
              </w:divBdr>
              <w:divsChild>
                <w:div w:id="455759375">
                  <w:marLeft w:val="0"/>
                  <w:marRight w:val="0"/>
                  <w:marTop w:val="0"/>
                  <w:marBottom w:val="0"/>
                  <w:divBdr>
                    <w:top w:val="none" w:sz="0" w:space="0" w:color="auto"/>
                    <w:left w:val="none" w:sz="0" w:space="0" w:color="auto"/>
                    <w:bottom w:val="none" w:sz="0" w:space="0" w:color="auto"/>
                    <w:right w:val="none" w:sz="0" w:space="0" w:color="auto"/>
                  </w:divBdr>
                </w:div>
                <w:div w:id="222909150">
                  <w:marLeft w:val="0"/>
                  <w:marRight w:val="0"/>
                  <w:marTop w:val="0"/>
                  <w:marBottom w:val="0"/>
                  <w:divBdr>
                    <w:top w:val="none" w:sz="0" w:space="0" w:color="auto"/>
                    <w:left w:val="none" w:sz="0" w:space="0" w:color="auto"/>
                    <w:bottom w:val="none" w:sz="0" w:space="0" w:color="auto"/>
                    <w:right w:val="none" w:sz="0" w:space="0" w:color="auto"/>
                  </w:divBdr>
                </w:div>
              </w:divsChild>
            </w:div>
            <w:div w:id="1681539383">
              <w:marLeft w:val="-225"/>
              <w:marRight w:val="-225"/>
              <w:marTop w:val="0"/>
              <w:marBottom w:val="0"/>
              <w:divBdr>
                <w:top w:val="none" w:sz="0" w:space="0" w:color="auto"/>
                <w:left w:val="none" w:sz="0" w:space="0" w:color="auto"/>
                <w:bottom w:val="none" w:sz="0" w:space="0" w:color="auto"/>
                <w:right w:val="none" w:sz="0" w:space="0" w:color="auto"/>
              </w:divBdr>
              <w:divsChild>
                <w:div w:id="1614630794">
                  <w:marLeft w:val="0"/>
                  <w:marRight w:val="0"/>
                  <w:marTop w:val="0"/>
                  <w:marBottom w:val="0"/>
                  <w:divBdr>
                    <w:top w:val="none" w:sz="0" w:space="0" w:color="auto"/>
                    <w:left w:val="none" w:sz="0" w:space="0" w:color="auto"/>
                    <w:bottom w:val="none" w:sz="0" w:space="0" w:color="auto"/>
                    <w:right w:val="none" w:sz="0" w:space="0" w:color="auto"/>
                  </w:divBdr>
                </w:div>
                <w:div w:id="2367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44659">
      <w:bodyDiv w:val="1"/>
      <w:marLeft w:val="0"/>
      <w:marRight w:val="0"/>
      <w:marTop w:val="0"/>
      <w:marBottom w:val="0"/>
      <w:divBdr>
        <w:top w:val="none" w:sz="0" w:space="0" w:color="auto"/>
        <w:left w:val="none" w:sz="0" w:space="0" w:color="auto"/>
        <w:bottom w:val="none" w:sz="0" w:space="0" w:color="auto"/>
        <w:right w:val="none" w:sz="0" w:space="0" w:color="auto"/>
      </w:divBdr>
      <w:divsChild>
        <w:div w:id="372508109">
          <w:marLeft w:val="0"/>
          <w:marRight w:val="0"/>
          <w:marTop w:val="0"/>
          <w:marBottom w:val="0"/>
          <w:divBdr>
            <w:top w:val="none" w:sz="0" w:space="0" w:color="auto"/>
            <w:left w:val="none" w:sz="0" w:space="0" w:color="auto"/>
            <w:bottom w:val="none" w:sz="0" w:space="0" w:color="auto"/>
            <w:right w:val="none" w:sz="0" w:space="0" w:color="auto"/>
          </w:divBdr>
          <w:divsChild>
            <w:div w:id="1518424022">
              <w:marLeft w:val="-225"/>
              <w:marRight w:val="-225"/>
              <w:marTop w:val="0"/>
              <w:marBottom w:val="0"/>
              <w:divBdr>
                <w:top w:val="none" w:sz="0" w:space="0" w:color="auto"/>
                <w:left w:val="none" w:sz="0" w:space="0" w:color="auto"/>
                <w:bottom w:val="none" w:sz="0" w:space="0" w:color="auto"/>
                <w:right w:val="none" w:sz="0" w:space="0" w:color="auto"/>
              </w:divBdr>
              <w:divsChild>
                <w:div w:id="1289700841">
                  <w:marLeft w:val="0"/>
                  <w:marRight w:val="0"/>
                  <w:marTop w:val="0"/>
                  <w:marBottom w:val="0"/>
                  <w:divBdr>
                    <w:top w:val="none" w:sz="0" w:space="0" w:color="auto"/>
                    <w:left w:val="none" w:sz="0" w:space="0" w:color="auto"/>
                    <w:bottom w:val="none" w:sz="0" w:space="0" w:color="auto"/>
                    <w:right w:val="none" w:sz="0" w:space="0" w:color="auto"/>
                  </w:divBdr>
                </w:div>
                <w:div w:id="105197360">
                  <w:marLeft w:val="0"/>
                  <w:marRight w:val="0"/>
                  <w:marTop w:val="0"/>
                  <w:marBottom w:val="0"/>
                  <w:divBdr>
                    <w:top w:val="none" w:sz="0" w:space="0" w:color="auto"/>
                    <w:left w:val="none" w:sz="0" w:space="0" w:color="auto"/>
                    <w:bottom w:val="none" w:sz="0" w:space="0" w:color="auto"/>
                    <w:right w:val="none" w:sz="0" w:space="0" w:color="auto"/>
                  </w:divBdr>
                </w:div>
              </w:divsChild>
            </w:div>
            <w:div w:id="1235778066">
              <w:marLeft w:val="-225"/>
              <w:marRight w:val="-225"/>
              <w:marTop w:val="0"/>
              <w:marBottom w:val="0"/>
              <w:divBdr>
                <w:top w:val="none" w:sz="0" w:space="0" w:color="auto"/>
                <w:left w:val="none" w:sz="0" w:space="0" w:color="auto"/>
                <w:bottom w:val="none" w:sz="0" w:space="0" w:color="auto"/>
                <w:right w:val="none" w:sz="0" w:space="0" w:color="auto"/>
              </w:divBdr>
              <w:divsChild>
                <w:div w:id="1473135057">
                  <w:marLeft w:val="0"/>
                  <w:marRight w:val="0"/>
                  <w:marTop w:val="0"/>
                  <w:marBottom w:val="0"/>
                  <w:divBdr>
                    <w:top w:val="none" w:sz="0" w:space="0" w:color="auto"/>
                    <w:left w:val="none" w:sz="0" w:space="0" w:color="auto"/>
                    <w:bottom w:val="none" w:sz="0" w:space="0" w:color="auto"/>
                    <w:right w:val="none" w:sz="0" w:space="0" w:color="auto"/>
                  </w:divBdr>
                </w:div>
                <w:div w:id="88158327">
                  <w:marLeft w:val="0"/>
                  <w:marRight w:val="0"/>
                  <w:marTop w:val="0"/>
                  <w:marBottom w:val="0"/>
                  <w:divBdr>
                    <w:top w:val="none" w:sz="0" w:space="0" w:color="auto"/>
                    <w:left w:val="none" w:sz="0" w:space="0" w:color="auto"/>
                    <w:bottom w:val="none" w:sz="0" w:space="0" w:color="auto"/>
                    <w:right w:val="none" w:sz="0" w:space="0" w:color="auto"/>
                  </w:divBdr>
                </w:div>
              </w:divsChild>
            </w:div>
            <w:div w:id="1440642124">
              <w:marLeft w:val="-225"/>
              <w:marRight w:val="-225"/>
              <w:marTop w:val="0"/>
              <w:marBottom w:val="0"/>
              <w:divBdr>
                <w:top w:val="none" w:sz="0" w:space="0" w:color="auto"/>
                <w:left w:val="none" w:sz="0" w:space="0" w:color="auto"/>
                <w:bottom w:val="none" w:sz="0" w:space="0" w:color="auto"/>
                <w:right w:val="none" w:sz="0" w:space="0" w:color="auto"/>
              </w:divBdr>
              <w:divsChild>
                <w:div w:id="966669132">
                  <w:marLeft w:val="0"/>
                  <w:marRight w:val="0"/>
                  <w:marTop w:val="0"/>
                  <w:marBottom w:val="0"/>
                  <w:divBdr>
                    <w:top w:val="none" w:sz="0" w:space="0" w:color="auto"/>
                    <w:left w:val="none" w:sz="0" w:space="0" w:color="auto"/>
                    <w:bottom w:val="none" w:sz="0" w:space="0" w:color="auto"/>
                    <w:right w:val="none" w:sz="0" w:space="0" w:color="auto"/>
                  </w:divBdr>
                </w:div>
                <w:div w:id="2086949072">
                  <w:marLeft w:val="0"/>
                  <w:marRight w:val="0"/>
                  <w:marTop w:val="0"/>
                  <w:marBottom w:val="0"/>
                  <w:divBdr>
                    <w:top w:val="none" w:sz="0" w:space="0" w:color="auto"/>
                    <w:left w:val="none" w:sz="0" w:space="0" w:color="auto"/>
                    <w:bottom w:val="none" w:sz="0" w:space="0" w:color="auto"/>
                    <w:right w:val="none" w:sz="0" w:space="0" w:color="auto"/>
                  </w:divBdr>
                </w:div>
              </w:divsChild>
            </w:div>
            <w:div w:id="1718817100">
              <w:marLeft w:val="-225"/>
              <w:marRight w:val="-225"/>
              <w:marTop w:val="0"/>
              <w:marBottom w:val="0"/>
              <w:divBdr>
                <w:top w:val="none" w:sz="0" w:space="0" w:color="auto"/>
                <w:left w:val="none" w:sz="0" w:space="0" w:color="auto"/>
                <w:bottom w:val="none" w:sz="0" w:space="0" w:color="auto"/>
                <w:right w:val="none" w:sz="0" w:space="0" w:color="auto"/>
              </w:divBdr>
              <w:divsChild>
                <w:div w:id="714425036">
                  <w:marLeft w:val="0"/>
                  <w:marRight w:val="0"/>
                  <w:marTop w:val="0"/>
                  <w:marBottom w:val="0"/>
                  <w:divBdr>
                    <w:top w:val="none" w:sz="0" w:space="0" w:color="auto"/>
                    <w:left w:val="none" w:sz="0" w:space="0" w:color="auto"/>
                    <w:bottom w:val="none" w:sz="0" w:space="0" w:color="auto"/>
                    <w:right w:val="none" w:sz="0" w:space="0" w:color="auto"/>
                  </w:divBdr>
                </w:div>
                <w:div w:id="980039223">
                  <w:marLeft w:val="0"/>
                  <w:marRight w:val="0"/>
                  <w:marTop w:val="0"/>
                  <w:marBottom w:val="0"/>
                  <w:divBdr>
                    <w:top w:val="none" w:sz="0" w:space="0" w:color="auto"/>
                    <w:left w:val="none" w:sz="0" w:space="0" w:color="auto"/>
                    <w:bottom w:val="none" w:sz="0" w:space="0" w:color="auto"/>
                    <w:right w:val="none" w:sz="0" w:space="0" w:color="auto"/>
                  </w:divBdr>
                </w:div>
              </w:divsChild>
            </w:div>
            <w:div w:id="1917208465">
              <w:marLeft w:val="-225"/>
              <w:marRight w:val="-225"/>
              <w:marTop w:val="0"/>
              <w:marBottom w:val="0"/>
              <w:divBdr>
                <w:top w:val="none" w:sz="0" w:space="0" w:color="auto"/>
                <w:left w:val="none" w:sz="0" w:space="0" w:color="auto"/>
                <w:bottom w:val="none" w:sz="0" w:space="0" w:color="auto"/>
                <w:right w:val="none" w:sz="0" w:space="0" w:color="auto"/>
              </w:divBdr>
              <w:divsChild>
                <w:div w:id="306016400">
                  <w:marLeft w:val="0"/>
                  <w:marRight w:val="0"/>
                  <w:marTop w:val="0"/>
                  <w:marBottom w:val="0"/>
                  <w:divBdr>
                    <w:top w:val="none" w:sz="0" w:space="0" w:color="auto"/>
                    <w:left w:val="none" w:sz="0" w:space="0" w:color="auto"/>
                    <w:bottom w:val="none" w:sz="0" w:space="0" w:color="auto"/>
                    <w:right w:val="none" w:sz="0" w:space="0" w:color="auto"/>
                  </w:divBdr>
                </w:div>
                <w:div w:id="1757511585">
                  <w:marLeft w:val="0"/>
                  <w:marRight w:val="0"/>
                  <w:marTop w:val="0"/>
                  <w:marBottom w:val="0"/>
                  <w:divBdr>
                    <w:top w:val="none" w:sz="0" w:space="0" w:color="auto"/>
                    <w:left w:val="none" w:sz="0" w:space="0" w:color="auto"/>
                    <w:bottom w:val="none" w:sz="0" w:space="0" w:color="auto"/>
                    <w:right w:val="none" w:sz="0" w:space="0" w:color="auto"/>
                  </w:divBdr>
                </w:div>
              </w:divsChild>
            </w:div>
            <w:div w:id="1541741183">
              <w:marLeft w:val="-225"/>
              <w:marRight w:val="-225"/>
              <w:marTop w:val="0"/>
              <w:marBottom w:val="0"/>
              <w:divBdr>
                <w:top w:val="none" w:sz="0" w:space="0" w:color="auto"/>
                <w:left w:val="none" w:sz="0" w:space="0" w:color="auto"/>
                <w:bottom w:val="none" w:sz="0" w:space="0" w:color="auto"/>
                <w:right w:val="none" w:sz="0" w:space="0" w:color="auto"/>
              </w:divBdr>
              <w:divsChild>
                <w:div w:id="485901372">
                  <w:marLeft w:val="0"/>
                  <w:marRight w:val="0"/>
                  <w:marTop w:val="0"/>
                  <w:marBottom w:val="0"/>
                  <w:divBdr>
                    <w:top w:val="none" w:sz="0" w:space="0" w:color="auto"/>
                    <w:left w:val="none" w:sz="0" w:space="0" w:color="auto"/>
                    <w:bottom w:val="none" w:sz="0" w:space="0" w:color="auto"/>
                    <w:right w:val="none" w:sz="0" w:space="0" w:color="auto"/>
                  </w:divBdr>
                </w:div>
                <w:div w:id="993802663">
                  <w:marLeft w:val="0"/>
                  <w:marRight w:val="0"/>
                  <w:marTop w:val="0"/>
                  <w:marBottom w:val="0"/>
                  <w:divBdr>
                    <w:top w:val="none" w:sz="0" w:space="0" w:color="auto"/>
                    <w:left w:val="none" w:sz="0" w:space="0" w:color="auto"/>
                    <w:bottom w:val="none" w:sz="0" w:space="0" w:color="auto"/>
                    <w:right w:val="none" w:sz="0" w:space="0" w:color="auto"/>
                  </w:divBdr>
                </w:div>
              </w:divsChild>
            </w:div>
            <w:div w:id="1094284777">
              <w:marLeft w:val="-225"/>
              <w:marRight w:val="-225"/>
              <w:marTop w:val="0"/>
              <w:marBottom w:val="0"/>
              <w:divBdr>
                <w:top w:val="none" w:sz="0" w:space="0" w:color="auto"/>
                <w:left w:val="none" w:sz="0" w:space="0" w:color="auto"/>
                <w:bottom w:val="none" w:sz="0" w:space="0" w:color="auto"/>
                <w:right w:val="none" w:sz="0" w:space="0" w:color="auto"/>
              </w:divBdr>
              <w:divsChild>
                <w:div w:id="2028561296">
                  <w:marLeft w:val="0"/>
                  <w:marRight w:val="0"/>
                  <w:marTop w:val="0"/>
                  <w:marBottom w:val="0"/>
                  <w:divBdr>
                    <w:top w:val="none" w:sz="0" w:space="0" w:color="auto"/>
                    <w:left w:val="none" w:sz="0" w:space="0" w:color="auto"/>
                    <w:bottom w:val="none" w:sz="0" w:space="0" w:color="auto"/>
                    <w:right w:val="none" w:sz="0" w:space="0" w:color="auto"/>
                  </w:divBdr>
                </w:div>
                <w:div w:id="1093815890">
                  <w:marLeft w:val="0"/>
                  <w:marRight w:val="0"/>
                  <w:marTop w:val="0"/>
                  <w:marBottom w:val="0"/>
                  <w:divBdr>
                    <w:top w:val="none" w:sz="0" w:space="0" w:color="auto"/>
                    <w:left w:val="none" w:sz="0" w:space="0" w:color="auto"/>
                    <w:bottom w:val="none" w:sz="0" w:space="0" w:color="auto"/>
                    <w:right w:val="none" w:sz="0" w:space="0" w:color="auto"/>
                  </w:divBdr>
                </w:div>
              </w:divsChild>
            </w:div>
            <w:div w:id="998850410">
              <w:marLeft w:val="-225"/>
              <w:marRight w:val="-225"/>
              <w:marTop w:val="0"/>
              <w:marBottom w:val="0"/>
              <w:divBdr>
                <w:top w:val="none" w:sz="0" w:space="0" w:color="auto"/>
                <w:left w:val="none" w:sz="0" w:space="0" w:color="auto"/>
                <w:bottom w:val="none" w:sz="0" w:space="0" w:color="auto"/>
                <w:right w:val="none" w:sz="0" w:space="0" w:color="auto"/>
              </w:divBdr>
              <w:divsChild>
                <w:div w:id="295768639">
                  <w:marLeft w:val="0"/>
                  <w:marRight w:val="0"/>
                  <w:marTop w:val="0"/>
                  <w:marBottom w:val="0"/>
                  <w:divBdr>
                    <w:top w:val="none" w:sz="0" w:space="0" w:color="auto"/>
                    <w:left w:val="none" w:sz="0" w:space="0" w:color="auto"/>
                    <w:bottom w:val="none" w:sz="0" w:space="0" w:color="auto"/>
                    <w:right w:val="none" w:sz="0" w:space="0" w:color="auto"/>
                  </w:divBdr>
                </w:div>
                <w:div w:id="159464797">
                  <w:marLeft w:val="0"/>
                  <w:marRight w:val="0"/>
                  <w:marTop w:val="0"/>
                  <w:marBottom w:val="0"/>
                  <w:divBdr>
                    <w:top w:val="none" w:sz="0" w:space="0" w:color="auto"/>
                    <w:left w:val="none" w:sz="0" w:space="0" w:color="auto"/>
                    <w:bottom w:val="none" w:sz="0" w:space="0" w:color="auto"/>
                    <w:right w:val="none" w:sz="0" w:space="0" w:color="auto"/>
                  </w:divBdr>
                </w:div>
              </w:divsChild>
            </w:div>
            <w:div w:id="580718579">
              <w:marLeft w:val="-225"/>
              <w:marRight w:val="-225"/>
              <w:marTop w:val="0"/>
              <w:marBottom w:val="0"/>
              <w:divBdr>
                <w:top w:val="none" w:sz="0" w:space="0" w:color="auto"/>
                <w:left w:val="none" w:sz="0" w:space="0" w:color="auto"/>
                <w:bottom w:val="none" w:sz="0" w:space="0" w:color="auto"/>
                <w:right w:val="none" w:sz="0" w:space="0" w:color="auto"/>
              </w:divBdr>
              <w:divsChild>
                <w:div w:id="1298098645">
                  <w:marLeft w:val="0"/>
                  <w:marRight w:val="0"/>
                  <w:marTop w:val="0"/>
                  <w:marBottom w:val="0"/>
                  <w:divBdr>
                    <w:top w:val="none" w:sz="0" w:space="0" w:color="auto"/>
                    <w:left w:val="none" w:sz="0" w:space="0" w:color="auto"/>
                    <w:bottom w:val="none" w:sz="0" w:space="0" w:color="auto"/>
                    <w:right w:val="none" w:sz="0" w:space="0" w:color="auto"/>
                  </w:divBdr>
                </w:div>
                <w:div w:id="850872179">
                  <w:marLeft w:val="0"/>
                  <w:marRight w:val="0"/>
                  <w:marTop w:val="0"/>
                  <w:marBottom w:val="0"/>
                  <w:divBdr>
                    <w:top w:val="none" w:sz="0" w:space="0" w:color="auto"/>
                    <w:left w:val="none" w:sz="0" w:space="0" w:color="auto"/>
                    <w:bottom w:val="none" w:sz="0" w:space="0" w:color="auto"/>
                    <w:right w:val="none" w:sz="0" w:space="0" w:color="auto"/>
                  </w:divBdr>
                </w:div>
              </w:divsChild>
            </w:div>
            <w:div w:id="1610549593">
              <w:marLeft w:val="-225"/>
              <w:marRight w:val="-225"/>
              <w:marTop w:val="0"/>
              <w:marBottom w:val="0"/>
              <w:divBdr>
                <w:top w:val="none" w:sz="0" w:space="0" w:color="auto"/>
                <w:left w:val="none" w:sz="0" w:space="0" w:color="auto"/>
                <w:bottom w:val="none" w:sz="0" w:space="0" w:color="auto"/>
                <w:right w:val="none" w:sz="0" w:space="0" w:color="auto"/>
              </w:divBdr>
              <w:divsChild>
                <w:div w:id="1966692672">
                  <w:marLeft w:val="0"/>
                  <w:marRight w:val="0"/>
                  <w:marTop w:val="0"/>
                  <w:marBottom w:val="0"/>
                  <w:divBdr>
                    <w:top w:val="none" w:sz="0" w:space="0" w:color="auto"/>
                    <w:left w:val="none" w:sz="0" w:space="0" w:color="auto"/>
                    <w:bottom w:val="none" w:sz="0" w:space="0" w:color="auto"/>
                    <w:right w:val="none" w:sz="0" w:space="0" w:color="auto"/>
                  </w:divBdr>
                </w:div>
                <w:div w:id="3685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7011">
          <w:marLeft w:val="0"/>
          <w:marRight w:val="0"/>
          <w:marTop w:val="0"/>
          <w:marBottom w:val="0"/>
          <w:divBdr>
            <w:top w:val="none" w:sz="0" w:space="0" w:color="auto"/>
            <w:left w:val="none" w:sz="0" w:space="0" w:color="auto"/>
            <w:bottom w:val="none" w:sz="0" w:space="0" w:color="auto"/>
            <w:right w:val="none" w:sz="0" w:space="0" w:color="auto"/>
          </w:divBdr>
          <w:divsChild>
            <w:div w:id="402333506">
              <w:marLeft w:val="-225"/>
              <w:marRight w:val="-225"/>
              <w:marTop w:val="0"/>
              <w:marBottom w:val="0"/>
              <w:divBdr>
                <w:top w:val="none" w:sz="0" w:space="0" w:color="auto"/>
                <w:left w:val="none" w:sz="0" w:space="0" w:color="auto"/>
                <w:bottom w:val="none" w:sz="0" w:space="0" w:color="auto"/>
                <w:right w:val="none" w:sz="0" w:space="0" w:color="auto"/>
              </w:divBdr>
              <w:divsChild>
                <w:div w:id="267811136">
                  <w:marLeft w:val="0"/>
                  <w:marRight w:val="0"/>
                  <w:marTop w:val="0"/>
                  <w:marBottom w:val="0"/>
                  <w:divBdr>
                    <w:top w:val="none" w:sz="0" w:space="0" w:color="auto"/>
                    <w:left w:val="none" w:sz="0" w:space="0" w:color="auto"/>
                    <w:bottom w:val="none" w:sz="0" w:space="0" w:color="auto"/>
                    <w:right w:val="none" w:sz="0" w:space="0" w:color="auto"/>
                  </w:divBdr>
                </w:div>
                <w:div w:id="662507285">
                  <w:marLeft w:val="0"/>
                  <w:marRight w:val="0"/>
                  <w:marTop w:val="0"/>
                  <w:marBottom w:val="0"/>
                  <w:divBdr>
                    <w:top w:val="none" w:sz="0" w:space="0" w:color="auto"/>
                    <w:left w:val="none" w:sz="0" w:space="0" w:color="auto"/>
                    <w:bottom w:val="none" w:sz="0" w:space="0" w:color="auto"/>
                    <w:right w:val="none" w:sz="0" w:space="0" w:color="auto"/>
                  </w:divBdr>
                </w:div>
              </w:divsChild>
            </w:div>
            <w:div w:id="1751735098">
              <w:marLeft w:val="-225"/>
              <w:marRight w:val="-225"/>
              <w:marTop w:val="0"/>
              <w:marBottom w:val="0"/>
              <w:divBdr>
                <w:top w:val="none" w:sz="0" w:space="0" w:color="auto"/>
                <w:left w:val="none" w:sz="0" w:space="0" w:color="auto"/>
                <w:bottom w:val="none" w:sz="0" w:space="0" w:color="auto"/>
                <w:right w:val="none" w:sz="0" w:space="0" w:color="auto"/>
              </w:divBdr>
              <w:divsChild>
                <w:div w:id="933786040">
                  <w:marLeft w:val="0"/>
                  <w:marRight w:val="0"/>
                  <w:marTop w:val="0"/>
                  <w:marBottom w:val="0"/>
                  <w:divBdr>
                    <w:top w:val="none" w:sz="0" w:space="0" w:color="auto"/>
                    <w:left w:val="none" w:sz="0" w:space="0" w:color="auto"/>
                    <w:bottom w:val="none" w:sz="0" w:space="0" w:color="auto"/>
                    <w:right w:val="none" w:sz="0" w:space="0" w:color="auto"/>
                  </w:divBdr>
                </w:div>
                <w:div w:id="1250114430">
                  <w:marLeft w:val="0"/>
                  <w:marRight w:val="0"/>
                  <w:marTop w:val="0"/>
                  <w:marBottom w:val="0"/>
                  <w:divBdr>
                    <w:top w:val="none" w:sz="0" w:space="0" w:color="auto"/>
                    <w:left w:val="none" w:sz="0" w:space="0" w:color="auto"/>
                    <w:bottom w:val="none" w:sz="0" w:space="0" w:color="auto"/>
                    <w:right w:val="none" w:sz="0" w:space="0" w:color="auto"/>
                  </w:divBdr>
                </w:div>
              </w:divsChild>
            </w:div>
            <w:div w:id="1939556114">
              <w:marLeft w:val="-225"/>
              <w:marRight w:val="-225"/>
              <w:marTop w:val="0"/>
              <w:marBottom w:val="0"/>
              <w:divBdr>
                <w:top w:val="none" w:sz="0" w:space="0" w:color="auto"/>
                <w:left w:val="none" w:sz="0" w:space="0" w:color="auto"/>
                <w:bottom w:val="none" w:sz="0" w:space="0" w:color="auto"/>
                <w:right w:val="none" w:sz="0" w:space="0" w:color="auto"/>
              </w:divBdr>
              <w:divsChild>
                <w:div w:id="1565334235">
                  <w:marLeft w:val="0"/>
                  <w:marRight w:val="0"/>
                  <w:marTop w:val="0"/>
                  <w:marBottom w:val="0"/>
                  <w:divBdr>
                    <w:top w:val="none" w:sz="0" w:space="0" w:color="auto"/>
                    <w:left w:val="none" w:sz="0" w:space="0" w:color="auto"/>
                    <w:bottom w:val="none" w:sz="0" w:space="0" w:color="auto"/>
                    <w:right w:val="none" w:sz="0" w:space="0" w:color="auto"/>
                  </w:divBdr>
                </w:div>
                <w:div w:id="15006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2191">
      <w:bodyDiv w:val="1"/>
      <w:marLeft w:val="0"/>
      <w:marRight w:val="0"/>
      <w:marTop w:val="0"/>
      <w:marBottom w:val="0"/>
      <w:divBdr>
        <w:top w:val="none" w:sz="0" w:space="0" w:color="auto"/>
        <w:left w:val="none" w:sz="0" w:space="0" w:color="auto"/>
        <w:bottom w:val="none" w:sz="0" w:space="0" w:color="auto"/>
        <w:right w:val="none" w:sz="0" w:space="0" w:color="auto"/>
      </w:divBdr>
      <w:divsChild>
        <w:div w:id="293105109">
          <w:marLeft w:val="0"/>
          <w:marRight w:val="0"/>
          <w:marTop w:val="0"/>
          <w:marBottom w:val="0"/>
          <w:divBdr>
            <w:top w:val="none" w:sz="0" w:space="0" w:color="auto"/>
            <w:left w:val="none" w:sz="0" w:space="0" w:color="auto"/>
            <w:bottom w:val="none" w:sz="0" w:space="0" w:color="auto"/>
            <w:right w:val="none" w:sz="0" w:space="0" w:color="auto"/>
          </w:divBdr>
          <w:divsChild>
            <w:div w:id="1259362420">
              <w:marLeft w:val="-225"/>
              <w:marRight w:val="-225"/>
              <w:marTop w:val="0"/>
              <w:marBottom w:val="0"/>
              <w:divBdr>
                <w:top w:val="none" w:sz="0" w:space="0" w:color="auto"/>
                <w:left w:val="none" w:sz="0" w:space="0" w:color="auto"/>
                <w:bottom w:val="none" w:sz="0" w:space="0" w:color="auto"/>
                <w:right w:val="none" w:sz="0" w:space="0" w:color="auto"/>
              </w:divBdr>
              <w:divsChild>
                <w:div w:id="602105193">
                  <w:marLeft w:val="0"/>
                  <w:marRight w:val="0"/>
                  <w:marTop w:val="0"/>
                  <w:marBottom w:val="0"/>
                  <w:divBdr>
                    <w:top w:val="none" w:sz="0" w:space="0" w:color="auto"/>
                    <w:left w:val="none" w:sz="0" w:space="0" w:color="auto"/>
                    <w:bottom w:val="none" w:sz="0" w:space="0" w:color="auto"/>
                    <w:right w:val="none" w:sz="0" w:space="0" w:color="auto"/>
                  </w:divBdr>
                </w:div>
                <w:div w:id="67852713">
                  <w:marLeft w:val="0"/>
                  <w:marRight w:val="0"/>
                  <w:marTop w:val="0"/>
                  <w:marBottom w:val="0"/>
                  <w:divBdr>
                    <w:top w:val="none" w:sz="0" w:space="0" w:color="auto"/>
                    <w:left w:val="none" w:sz="0" w:space="0" w:color="auto"/>
                    <w:bottom w:val="none" w:sz="0" w:space="0" w:color="auto"/>
                    <w:right w:val="none" w:sz="0" w:space="0" w:color="auto"/>
                  </w:divBdr>
                </w:div>
              </w:divsChild>
            </w:div>
            <w:div w:id="1427068282">
              <w:marLeft w:val="-225"/>
              <w:marRight w:val="-225"/>
              <w:marTop w:val="0"/>
              <w:marBottom w:val="0"/>
              <w:divBdr>
                <w:top w:val="none" w:sz="0" w:space="0" w:color="auto"/>
                <w:left w:val="none" w:sz="0" w:space="0" w:color="auto"/>
                <w:bottom w:val="none" w:sz="0" w:space="0" w:color="auto"/>
                <w:right w:val="none" w:sz="0" w:space="0" w:color="auto"/>
              </w:divBdr>
              <w:divsChild>
                <w:div w:id="2008360229">
                  <w:marLeft w:val="0"/>
                  <w:marRight w:val="0"/>
                  <w:marTop w:val="0"/>
                  <w:marBottom w:val="0"/>
                  <w:divBdr>
                    <w:top w:val="none" w:sz="0" w:space="0" w:color="auto"/>
                    <w:left w:val="none" w:sz="0" w:space="0" w:color="auto"/>
                    <w:bottom w:val="none" w:sz="0" w:space="0" w:color="auto"/>
                    <w:right w:val="none" w:sz="0" w:space="0" w:color="auto"/>
                  </w:divBdr>
                </w:div>
                <w:div w:id="356782891">
                  <w:marLeft w:val="0"/>
                  <w:marRight w:val="0"/>
                  <w:marTop w:val="0"/>
                  <w:marBottom w:val="0"/>
                  <w:divBdr>
                    <w:top w:val="none" w:sz="0" w:space="0" w:color="auto"/>
                    <w:left w:val="none" w:sz="0" w:space="0" w:color="auto"/>
                    <w:bottom w:val="none" w:sz="0" w:space="0" w:color="auto"/>
                    <w:right w:val="none" w:sz="0" w:space="0" w:color="auto"/>
                  </w:divBdr>
                </w:div>
              </w:divsChild>
            </w:div>
            <w:div w:id="286089625">
              <w:marLeft w:val="-225"/>
              <w:marRight w:val="-225"/>
              <w:marTop w:val="0"/>
              <w:marBottom w:val="0"/>
              <w:divBdr>
                <w:top w:val="none" w:sz="0" w:space="0" w:color="auto"/>
                <w:left w:val="none" w:sz="0" w:space="0" w:color="auto"/>
                <w:bottom w:val="none" w:sz="0" w:space="0" w:color="auto"/>
                <w:right w:val="none" w:sz="0" w:space="0" w:color="auto"/>
              </w:divBdr>
              <w:divsChild>
                <w:div w:id="1352607686">
                  <w:marLeft w:val="0"/>
                  <w:marRight w:val="0"/>
                  <w:marTop w:val="0"/>
                  <w:marBottom w:val="0"/>
                  <w:divBdr>
                    <w:top w:val="none" w:sz="0" w:space="0" w:color="auto"/>
                    <w:left w:val="none" w:sz="0" w:space="0" w:color="auto"/>
                    <w:bottom w:val="none" w:sz="0" w:space="0" w:color="auto"/>
                    <w:right w:val="none" w:sz="0" w:space="0" w:color="auto"/>
                  </w:divBdr>
                </w:div>
                <w:div w:id="1943565557">
                  <w:marLeft w:val="0"/>
                  <w:marRight w:val="0"/>
                  <w:marTop w:val="0"/>
                  <w:marBottom w:val="0"/>
                  <w:divBdr>
                    <w:top w:val="none" w:sz="0" w:space="0" w:color="auto"/>
                    <w:left w:val="none" w:sz="0" w:space="0" w:color="auto"/>
                    <w:bottom w:val="none" w:sz="0" w:space="0" w:color="auto"/>
                    <w:right w:val="none" w:sz="0" w:space="0" w:color="auto"/>
                  </w:divBdr>
                </w:div>
              </w:divsChild>
            </w:div>
            <w:div w:id="2078428575">
              <w:marLeft w:val="-225"/>
              <w:marRight w:val="-225"/>
              <w:marTop w:val="0"/>
              <w:marBottom w:val="0"/>
              <w:divBdr>
                <w:top w:val="none" w:sz="0" w:space="0" w:color="auto"/>
                <w:left w:val="none" w:sz="0" w:space="0" w:color="auto"/>
                <w:bottom w:val="none" w:sz="0" w:space="0" w:color="auto"/>
                <w:right w:val="none" w:sz="0" w:space="0" w:color="auto"/>
              </w:divBdr>
              <w:divsChild>
                <w:div w:id="1176457660">
                  <w:marLeft w:val="0"/>
                  <w:marRight w:val="0"/>
                  <w:marTop w:val="0"/>
                  <w:marBottom w:val="0"/>
                  <w:divBdr>
                    <w:top w:val="none" w:sz="0" w:space="0" w:color="auto"/>
                    <w:left w:val="none" w:sz="0" w:space="0" w:color="auto"/>
                    <w:bottom w:val="none" w:sz="0" w:space="0" w:color="auto"/>
                    <w:right w:val="none" w:sz="0" w:space="0" w:color="auto"/>
                  </w:divBdr>
                </w:div>
                <w:div w:id="810487939">
                  <w:marLeft w:val="0"/>
                  <w:marRight w:val="0"/>
                  <w:marTop w:val="0"/>
                  <w:marBottom w:val="0"/>
                  <w:divBdr>
                    <w:top w:val="none" w:sz="0" w:space="0" w:color="auto"/>
                    <w:left w:val="none" w:sz="0" w:space="0" w:color="auto"/>
                    <w:bottom w:val="none" w:sz="0" w:space="0" w:color="auto"/>
                    <w:right w:val="none" w:sz="0" w:space="0" w:color="auto"/>
                  </w:divBdr>
                </w:div>
              </w:divsChild>
            </w:div>
            <w:div w:id="2120181145">
              <w:marLeft w:val="-225"/>
              <w:marRight w:val="-225"/>
              <w:marTop w:val="0"/>
              <w:marBottom w:val="0"/>
              <w:divBdr>
                <w:top w:val="none" w:sz="0" w:space="0" w:color="auto"/>
                <w:left w:val="none" w:sz="0" w:space="0" w:color="auto"/>
                <w:bottom w:val="none" w:sz="0" w:space="0" w:color="auto"/>
                <w:right w:val="none" w:sz="0" w:space="0" w:color="auto"/>
              </w:divBdr>
              <w:divsChild>
                <w:div w:id="2109764892">
                  <w:marLeft w:val="0"/>
                  <w:marRight w:val="0"/>
                  <w:marTop w:val="0"/>
                  <w:marBottom w:val="0"/>
                  <w:divBdr>
                    <w:top w:val="none" w:sz="0" w:space="0" w:color="auto"/>
                    <w:left w:val="none" w:sz="0" w:space="0" w:color="auto"/>
                    <w:bottom w:val="none" w:sz="0" w:space="0" w:color="auto"/>
                    <w:right w:val="none" w:sz="0" w:space="0" w:color="auto"/>
                  </w:divBdr>
                </w:div>
                <w:div w:id="1456874485">
                  <w:marLeft w:val="0"/>
                  <w:marRight w:val="0"/>
                  <w:marTop w:val="0"/>
                  <w:marBottom w:val="0"/>
                  <w:divBdr>
                    <w:top w:val="none" w:sz="0" w:space="0" w:color="auto"/>
                    <w:left w:val="none" w:sz="0" w:space="0" w:color="auto"/>
                    <w:bottom w:val="none" w:sz="0" w:space="0" w:color="auto"/>
                    <w:right w:val="none" w:sz="0" w:space="0" w:color="auto"/>
                  </w:divBdr>
                </w:div>
              </w:divsChild>
            </w:div>
            <w:div w:id="1798643345">
              <w:marLeft w:val="-225"/>
              <w:marRight w:val="-225"/>
              <w:marTop w:val="0"/>
              <w:marBottom w:val="0"/>
              <w:divBdr>
                <w:top w:val="none" w:sz="0" w:space="0" w:color="auto"/>
                <w:left w:val="none" w:sz="0" w:space="0" w:color="auto"/>
                <w:bottom w:val="none" w:sz="0" w:space="0" w:color="auto"/>
                <w:right w:val="none" w:sz="0" w:space="0" w:color="auto"/>
              </w:divBdr>
              <w:divsChild>
                <w:div w:id="1349215281">
                  <w:marLeft w:val="0"/>
                  <w:marRight w:val="0"/>
                  <w:marTop w:val="0"/>
                  <w:marBottom w:val="0"/>
                  <w:divBdr>
                    <w:top w:val="none" w:sz="0" w:space="0" w:color="auto"/>
                    <w:left w:val="none" w:sz="0" w:space="0" w:color="auto"/>
                    <w:bottom w:val="none" w:sz="0" w:space="0" w:color="auto"/>
                    <w:right w:val="none" w:sz="0" w:space="0" w:color="auto"/>
                  </w:divBdr>
                </w:div>
                <w:div w:id="1163206621">
                  <w:marLeft w:val="0"/>
                  <w:marRight w:val="0"/>
                  <w:marTop w:val="0"/>
                  <w:marBottom w:val="0"/>
                  <w:divBdr>
                    <w:top w:val="none" w:sz="0" w:space="0" w:color="auto"/>
                    <w:left w:val="none" w:sz="0" w:space="0" w:color="auto"/>
                    <w:bottom w:val="none" w:sz="0" w:space="0" w:color="auto"/>
                    <w:right w:val="none" w:sz="0" w:space="0" w:color="auto"/>
                  </w:divBdr>
                </w:div>
              </w:divsChild>
            </w:div>
            <w:div w:id="124466786">
              <w:marLeft w:val="-225"/>
              <w:marRight w:val="-225"/>
              <w:marTop w:val="0"/>
              <w:marBottom w:val="0"/>
              <w:divBdr>
                <w:top w:val="none" w:sz="0" w:space="0" w:color="auto"/>
                <w:left w:val="none" w:sz="0" w:space="0" w:color="auto"/>
                <w:bottom w:val="none" w:sz="0" w:space="0" w:color="auto"/>
                <w:right w:val="none" w:sz="0" w:space="0" w:color="auto"/>
              </w:divBdr>
              <w:divsChild>
                <w:div w:id="709914272">
                  <w:marLeft w:val="0"/>
                  <w:marRight w:val="0"/>
                  <w:marTop w:val="0"/>
                  <w:marBottom w:val="0"/>
                  <w:divBdr>
                    <w:top w:val="none" w:sz="0" w:space="0" w:color="auto"/>
                    <w:left w:val="none" w:sz="0" w:space="0" w:color="auto"/>
                    <w:bottom w:val="none" w:sz="0" w:space="0" w:color="auto"/>
                    <w:right w:val="none" w:sz="0" w:space="0" w:color="auto"/>
                  </w:divBdr>
                </w:div>
                <w:div w:id="623266808">
                  <w:marLeft w:val="0"/>
                  <w:marRight w:val="0"/>
                  <w:marTop w:val="0"/>
                  <w:marBottom w:val="0"/>
                  <w:divBdr>
                    <w:top w:val="none" w:sz="0" w:space="0" w:color="auto"/>
                    <w:left w:val="none" w:sz="0" w:space="0" w:color="auto"/>
                    <w:bottom w:val="none" w:sz="0" w:space="0" w:color="auto"/>
                    <w:right w:val="none" w:sz="0" w:space="0" w:color="auto"/>
                  </w:divBdr>
                </w:div>
              </w:divsChild>
            </w:div>
            <w:div w:id="1289778729">
              <w:marLeft w:val="-225"/>
              <w:marRight w:val="-225"/>
              <w:marTop w:val="0"/>
              <w:marBottom w:val="0"/>
              <w:divBdr>
                <w:top w:val="none" w:sz="0" w:space="0" w:color="auto"/>
                <w:left w:val="none" w:sz="0" w:space="0" w:color="auto"/>
                <w:bottom w:val="none" w:sz="0" w:space="0" w:color="auto"/>
                <w:right w:val="none" w:sz="0" w:space="0" w:color="auto"/>
              </w:divBdr>
              <w:divsChild>
                <w:div w:id="1928297524">
                  <w:marLeft w:val="0"/>
                  <w:marRight w:val="0"/>
                  <w:marTop w:val="0"/>
                  <w:marBottom w:val="0"/>
                  <w:divBdr>
                    <w:top w:val="none" w:sz="0" w:space="0" w:color="auto"/>
                    <w:left w:val="none" w:sz="0" w:space="0" w:color="auto"/>
                    <w:bottom w:val="none" w:sz="0" w:space="0" w:color="auto"/>
                    <w:right w:val="none" w:sz="0" w:space="0" w:color="auto"/>
                  </w:divBdr>
                </w:div>
                <w:div w:id="2036299092">
                  <w:marLeft w:val="0"/>
                  <w:marRight w:val="0"/>
                  <w:marTop w:val="0"/>
                  <w:marBottom w:val="0"/>
                  <w:divBdr>
                    <w:top w:val="none" w:sz="0" w:space="0" w:color="auto"/>
                    <w:left w:val="none" w:sz="0" w:space="0" w:color="auto"/>
                    <w:bottom w:val="none" w:sz="0" w:space="0" w:color="auto"/>
                    <w:right w:val="none" w:sz="0" w:space="0" w:color="auto"/>
                  </w:divBdr>
                </w:div>
              </w:divsChild>
            </w:div>
            <w:div w:id="725183678">
              <w:marLeft w:val="-225"/>
              <w:marRight w:val="-225"/>
              <w:marTop w:val="0"/>
              <w:marBottom w:val="0"/>
              <w:divBdr>
                <w:top w:val="none" w:sz="0" w:space="0" w:color="auto"/>
                <w:left w:val="none" w:sz="0" w:space="0" w:color="auto"/>
                <w:bottom w:val="none" w:sz="0" w:space="0" w:color="auto"/>
                <w:right w:val="none" w:sz="0" w:space="0" w:color="auto"/>
              </w:divBdr>
              <w:divsChild>
                <w:div w:id="970282126">
                  <w:marLeft w:val="0"/>
                  <w:marRight w:val="0"/>
                  <w:marTop w:val="0"/>
                  <w:marBottom w:val="0"/>
                  <w:divBdr>
                    <w:top w:val="none" w:sz="0" w:space="0" w:color="auto"/>
                    <w:left w:val="none" w:sz="0" w:space="0" w:color="auto"/>
                    <w:bottom w:val="none" w:sz="0" w:space="0" w:color="auto"/>
                    <w:right w:val="none" w:sz="0" w:space="0" w:color="auto"/>
                  </w:divBdr>
                </w:div>
                <w:div w:id="2028823737">
                  <w:marLeft w:val="0"/>
                  <w:marRight w:val="0"/>
                  <w:marTop w:val="0"/>
                  <w:marBottom w:val="0"/>
                  <w:divBdr>
                    <w:top w:val="none" w:sz="0" w:space="0" w:color="auto"/>
                    <w:left w:val="none" w:sz="0" w:space="0" w:color="auto"/>
                    <w:bottom w:val="none" w:sz="0" w:space="0" w:color="auto"/>
                    <w:right w:val="none" w:sz="0" w:space="0" w:color="auto"/>
                  </w:divBdr>
                </w:div>
              </w:divsChild>
            </w:div>
            <w:div w:id="273025442">
              <w:marLeft w:val="-225"/>
              <w:marRight w:val="-225"/>
              <w:marTop w:val="0"/>
              <w:marBottom w:val="0"/>
              <w:divBdr>
                <w:top w:val="none" w:sz="0" w:space="0" w:color="auto"/>
                <w:left w:val="none" w:sz="0" w:space="0" w:color="auto"/>
                <w:bottom w:val="none" w:sz="0" w:space="0" w:color="auto"/>
                <w:right w:val="none" w:sz="0" w:space="0" w:color="auto"/>
              </w:divBdr>
              <w:divsChild>
                <w:div w:id="1364940523">
                  <w:marLeft w:val="0"/>
                  <w:marRight w:val="0"/>
                  <w:marTop w:val="0"/>
                  <w:marBottom w:val="0"/>
                  <w:divBdr>
                    <w:top w:val="none" w:sz="0" w:space="0" w:color="auto"/>
                    <w:left w:val="none" w:sz="0" w:space="0" w:color="auto"/>
                    <w:bottom w:val="none" w:sz="0" w:space="0" w:color="auto"/>
                    <w:right w:val="none" w:sz="0" w:space="0" w:color="auto"/>
                  </w:divBdr>
                </w:div>
                <w:div w:id="6073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598">
          <w:marLeft w:val="0"/>
          <w:marRight w:val="0"/>
          <w:marTop w:val="0"/>
          <w:marBottom w:val="0"/>
          <w:divBdr>
            <w:top w:val="none" w:sz="0" w:space="0" w:color="auto"/>
            <w:left w:val="none" w:sz="0" w:space="0" w:color="auto"/>
            <w:bottom w:val="none" w:sz="0" w:space="0" w:color="auto"/>
            <w:right w:val="none" w:sz="0" w:space="0" w:color="auto"/>
          </w:divBdr>
          <w:divsChild>
            <w:div w:id="1608805732">
              <w:marLeft w:val="-225"/>
              <w:marRight w:val="-225"/>
              <w:marTop w:val="0"/>
              <w:marBottom w:val="0"/>
              <w:divBdr>
                <w:top w:val="none" w:sz="0" w:space="0" w:color="auto"/>
                <w:left w:val="none" w:sz="0" w:space="0" w:color="auto"/>
                <w:bottom w:val="none" w:sz="0" w:space="0" w:color="auto"/>
                <w:right w:val="none" w:sz="0" w:space="0" w:color="auto"/>
              </w:divBdr>
              <w:divsChild>
                <w:div w:id="648704064">
                  <w:marLeft w:val="0"/>
                  <w:marRight w:val="0"/>
                  <w:marTop w:val="0"/>
                  <w:marBottom w:val="0"/>
                  <w:divBdr>
                    <w:top w:val="none" w:sz="0" w:space="0" w:color="auto"/>
                    <w:left w:val="none" w:sz="0" w:space="0" w:color="auto"/>
                    <w:bottom w:val="none" w:sz="0" w:space="0" w:color="auto"/>
                    <w:right w:val="none" w:sz="0" w:space="0" w:color="auto"/>
                  </w:divBdr>
                </w:div>
                <w:div w:id="2068994640">
                  <w:marLeft w:val="0"/>
                  <w:marRight w:val="0"/>
                  <w:marTop w:val="0"/>
                  <w:marBottom w:val="0"/>
                  <w:divBdr>
                    <w:top w:val="none" w:sz="0" w:space="0" w:color="auto"/>
                    <w:left w:val="none" w:sz="0" w:space="0" w:color="auto"/>
                    <w:bottom w:val="none" w:sz="0" w:space="0" w:color="auto"/>
                    <w:right w:val="none" w:sz="0" w:space="0" w:color="auto"/>
                  </w:divBdr>
                </w:div>
              </w:divsChild>
            </w:div>
            <w:div w:id="878278390">
              <w:marLeft w:val="-225"/>
              <w:marRight w:val="-225"/>
              <w:marTop w:val="0"/>
              <w:marBottom w:val="0"/>
              <w:divBdr>
                <w:top w:val="none" w:sz="0" w:space="0" w:color="auto"/>
                <w:left w:val="none" w:sz="0" w:space="0" w:color="auto"/>
                <w:bottom w:val="none" w:sz="0" w:space="0" w:color="auto"/>
                <w:right w:val="none" w:sz="0" w:space="0" w:color="auto"/>
              </w:divBdr>
              <w:divsChild>
                <w:div w:id="841431842">
                  <w:marLeft w:val="0"/>
                  <w:marRight w:val="0"/>
                  <w:marTop w:val="0"/>
                  <w:marBottom w:val="0"/>
                  <w:divBdr>
                    <w:top w:val="none" w:sz="0" w:space="0" w:color="auto"/>
                    <w:left w:val="none" w:sz="0" w:space="0" w:color="auto"/>
                    <w:bottom w:val="none" w:sz="0" w:space="0" w:color="auto"/>
                    <w:right w:val="none" w:sz="0" w:space="0" w:color="auto"/>
                  </w:divBdr>
                </w:div>
                <w:div w:id="522747053">
                  <w:marLeft w:val="0"/>
                  <w:marRight w:val="0"/>
                  <w:marTop w:val="0"/>
                  <w:marBottom w:val="0"/>
                  <w:divBdr>
                    <w:top w:val="none" w:sz="0" w:space="0" w:color="auto"/>
                    <w:left w:val="none" w:sz="0" w:space="0" w:color="auto"/>
                    <w:bottom w:val="none" w:sz="0" w:space="0" w:color="auto"/>
                    <w:right w:val="none" w:sz="0" w:space="0" w:color="auto"/>
                  </w:divBdr>
                </w:div>
              </w:divsChild>
            </w:div>
            <w:div w:id="532108763">
              <w:marLeft w:val="-225"/>
              <w:marRight w:val="-225"/>
              <w:marTop w:val="0"/>
              <w:marBottom w:val="0"/>
              <w:divBdr>
                <w:top w:val="none" w:sz="0" w:space="0" w:color="auto"/>
                <w:left w:val="none" w:sz="0" w:space="0" w:color="auto"/>
                <w:bottom w:val="none" w:sz="0" w:space="0" w:color="auto"/>
                <w:right w:val="none" w:sz="0" w:space="0" w:color="auto"/>
              </w:divBdr>
              <w:divsChild>
                <w:div w:id="1697345353">
                  <w:marLeft w:val="0"/>
                  <w:marRight w:val="0"/>
                  <w:marTop w:val="0"/>
                  <w:marBottom w:val="0"/>
                  <w:divBdr>
                    <w:top w:val="none" w:sz="0" w:space="0" w:color="auto"/>
                    <w:left w:val="none" w:sz="0" w:space="0" w:color="auto"/>
                    <w:bottom w:val="none" w:sz="0" w:space="0" w:color="auto"/>
                    <w:right w:val="none" w:sz="0" w:space="0" w:color="auto"/>
                  </w:divBdr>
                </w:div>
                <w:div w:id="2003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856">
      <w:bodyDiv w:val="1"/>
      <w:marLeft w:val="0"/>
      <w:marRight w:val="0"/>
      <w:marTop w:val="0"/>
      <w:marBottom w:val="0"/>
      <w:divBdr>
        <w:top w:val="none" w:sz="0" w:space="0" w:color="auto"/>
        <w:left w:val="none" w:sz="0" w:space="0" w:color="auto"/>
        <w:bottom w:val="none" w:sz="0" w:space="0" w:color="auto"/>
        <w:right w:val="none" w:sz="0" w:space="0" w:color="auto"/>
      </w:divBdr>
      <w:divsChild>
        <w:div w:id="1873884614">
          <w:marLeft w:val="0"/>
          <w:marRight w:val="0"/>
          <w:marTop w:val="0"/>
          <w:marBottom w:val="0"/>
          <w:divBdr>
            <w:top w:val="none" w:sz="0" w:space="0" w:color="auto"/>
            <w:left w:val="none" w:sz="0" w:space="0" w:color="auto"/>
            <w:bottom w:val="none" w:sz="0" w:space="0" w:color="auto"/>
            <w:right w:val="none" w:sz="0" w:space="0" w:color="auto"/>
          </w:divBdr>
          <w:divsChild>
            <w:div w:id="211121245">
              <w:marLeft w:val="-225"/>
              <w:marRight w:val="-225"/>
              <w:marTop w:val="0"/>
              <w:marBottom w:val="0"/>
              <w:divBdr>
                <w:top w:val="none" w:sz="0" w:space="0" w:color="auto"/>
                <w:left w:val="none" w:sz="0" w:space="0" w:color="auto"/>
                <w:bottom w:val="none" w:sz="0" w:space="0" w:color="auto"/>
                <w:right w:val="none" w:sz="0" w:space="0" w:color="auto"/>
              </w:divBdr>
              <w:divsChild>
                <w:div w:id="1766995738">
                  <w:marLeft w:val="0"/>
                  <w:marRight w:val="0"/>
                  <w:marTop w:val="0"/>
                  <w:marBottom w:val="0"/>
                  <w:divBdr>
                    <w:top w:val="none" w:sz="0" w:space="0" w:color="auto"/>
                    <w:left w:val="none" w:sz="0" w:space="0" w:color="auto"/>
                    <w:bottom w:val="none" w:sz="0" w:space="0" w:color="auto"/>
                    <w:right w:val="none" w:sz="0" w:space="0" w:color="auto"/>
                  </w:divBdr>
                </w:div>
                <w:div w:id="173153639">
                  <w:marLeft w:val="0"/>
                  <w:marRight w:val="0"/>
                  <w:marTop w:val="0"/>
                  <w:marBottom w:val="0"/>
                  <w:divBdr>
                    <w:top w:val="none" w:sz="0" w:space="0" w:color="auto"/>
                    <w:left w:val="none" w:sz="0" w:space="0" w:color="auto"/>
                    <w:bottom w:val="none" w:sz="0" w:space="0" w:color="auto"/>
                    <w:right w:val="none" w:sz="0" w:space="0" w:color="auto"/>
                  </w:divBdr>
                </w:div>
              </w:divsChild>
            </w:div>
            <w:div w:id="1332836172">
              <w:marLeft w:val="-225"/>
              <w:marRight w:val="-225"/>
              <w:marTop w:val="0"/>
              <w:marBottom w:val="0"/>
              <w:divBdr>
                <w:top w:val="none" w:sz="0" w:space="0" w:color="auto"/>
                <w:left w:val="none" w:sz="0" w:space="0" w:color="auto"/>
                <w:bottom w:val="none" w:sz="0" w:space="0" w:color="auto"/>
                <w:right w:val="none" w:sz="0" w:space="0" w:color="auto"/>
              </w:divBdr>
              <w:divsChild>
                <w:div w:id="1310017562">
                  <w:marLeft w:val="0"/>
                  <w:marRight w:val="0"/>
                  <w:marTop w:val="0"/>
                  <w:marBottom w:val="0"/>
                  <w:divBdr>
                    <w:top w:val="none" w:sz="0" w:space="0" w:color="auto"/>
                    <w:left w:val="none" w:sz="0" w:space="0" w:color="auto"/>
                    <w:bottom w:val="none" w:sz="0" w:space="0" w:color="auto"/>
                    <w:right w:val="none" w:sz="0" w:space="0" w:color="auto"/>
                  </w:divBdr>
                </w:div>
                <w:div w:id="697245390">
                  <w:marLeft w:val="0"/>
                  <w:marRight w:val="0"/>
                  <w:marTop w:val="0"/>
                  <w:marBottom w:val="0"/>
                  <w:divBdr>
                    <w:top w:val="none" w:sz="0" w:space="0" w:color="auto"/>
                    <w:left w:val="none" w:sz="0" w:space="0" w:color="auto"/>
                    <w:bottom w:val="none" w:sz="0" w:space="0" w:color="auto"/>
                    <w:right w:val="none" w:sz="0" w:space="0" w:color="auto"/>
                  </w:divBdr>
                </w:div>
              </w:divsChild>
            </w:div>
            <w:div w:id="1917587830">
              <w:marLeft w:val="-225"/>
              <w:marRight w:val="-225"/>
              <w:marTop w:val="0"/>
              <w:marBottom w:val="0"/>
              <w:divBdr>
                <w:top w:val="none" w:sz="0" w:space="0" w:color="auto"/>
                <w:left w:val="none" w:sz="0" w:space="0" w:color="auto"/>
                <w:bottom w:val="none" w:sz="0" w:space="0" w:color="auto"/>
                <w:right w:val="none" w:sz="0" w:space="0" w:color="auto"/>
              </w:divBdr>
              <w:divsChild>
                <w:div w:id="1488546910">
                  <w:marLeft w:val="0"/>
                  <w:marRight w:val="0"/>
                  <w:marTop w:val="0"/>
                  <w:marBottom w:val="0"/>
                  <w:divBdr>
                    <w:top w:val="none" w:sz="0" w:space="0" w:color="auto"/>
                    <w:left w:val="none" w:sz="0" w:space="0" w:color="auto"/>
                    <w:bottom w:val="none" w:sz="0" w:space="0" w:color="auto"/>
                    <w:right w:val="none" w:sz="0" w:space="0" w:color="auto"/>
                  </w:divBdr>
                </w:div>
                <w:div w:id="1947231002">
                  <w:marLeft w:val="0"/>
                  <w:marRight w:val="0"/>
                  <w:marTop w:val="0"/>
                  <w:marBottom w:val="0"/>
                  <w:divBdr>
                    <w:top w:val="none" w:sz="0" w:space="0" w:color="auto"/>
                    <w:left w:val="none" w:sz="0" w:space="0" w:color="auto"/>
                    <w:bottom w:val="none" w:sz="0" w:space="0" w:color="auto"/>
                    <w:right w:val="none" w:sz="0" w:space="0" w:color="auto"/>
                  </w:divBdr>
                </w:div>
              </w:divsChild>
            </w:div>
            <w:div w:id="470371489">
              <w:marLeft w:val="-225"/>
              <w:marRight w:val="-225"/>
              <w:marTop w:val="0"/>
              <w:marBottom w:val="0"/>
              <w:divBdr>
                <w:top w:val="none" w:sz="0" w:space="0" w:color="auto"/>
                <w:left w:val="none" w:sz="0" w:space="0" w:color="auto"/>
                <w:bottom w:val="none" w:sz="0" w:space="0" w:color="auto"/>
                <w:right w:val="none" w:sz="0" w:space="0" w:color="auto"/>
              </w:divBdr>
              <w:divsChild>
                <w:div w:id="2044624462">
                  <w:marLeft w:val="0"/>
                  <w:marRight w:val="0"/>
                  <w:marTop w:val="0"/>
                  <w:marBottom w:val="0"/>
                  <w:divBdr>
                    <w:top w:val="none" w:sz="0" w:space="0" w:color="auto"/>
                    <w:left w:val="none" w:sz="0" w:space="0" w:color="auto"/>
                    <w:bottom w:val="none" w:sz="0" w:space="0" w:color="auto"/>
                    <w:right w:val="none" w:sz="0" w:space="0" w:color="auto"/>
                  </w:divBdr>
                </w:div>
                <w:div w:id="365376346">
                  <w:marLeft w:val="0"/>
                  <w:marRight w:val="0"/>
                  <w:marTop w:val="0"/>
                  <w:marBottom w:val="0"/>
                  <w:divBdr>
                    <w:top w:val="none" w:sz="0" w:space="0" w:color="auto"/>
                    <w:left w:val="none" w:sz="0" w:space="0" w:color="auto"/>
                    <w:bottom w:val="none" w:sz="0" w:space="0" w:color="auto"/>
                    <w:right w:val="none" w:sz="0" w:space="0" w:color="auto"/>
                  </w:divBdr>
                </w:div>
              </w:divsChild>
            </w:div>
            <w:div w:id="1049762160">
              <w:marLeft w:val="-225"/>
              <w:marRight w:val="-225"/>
              <w:marTop w:val="0"/>
              <w:marBottom w:val="0"/>
              <w:divBdr>
                <w:top w:val="none" w:sz="0" w:space="0" w:color="auto"/>
                <w:left w:val="none" w:sz="0" w:space="0" w:color="auto"/>
                <w:bottom w:val="none" w:sz="0" w:space="0" w:color="auto"/>
                <w:right w:val="none" w:sz="0" w:space="0" w:color="auto"/>
              </w:divBdr>
              <w:divsChild>
                <w:div w:id="1845195599">
                  <w:marLeft w:val="0"/>
                  <w:marRight w:val="0"/>
                  <w:marTop w:val="0"/>
                  <w:marBottom w:val="0"/>
                  <w:divBdr>
                    <w:top w:val="none" w:sz="0" w:space="0" w:color="auto"/>
                    <w:left w:val="none" w:sz="0" w:space="0" w:color="auto"/>
                    <w:bottom w:val="none" w:sz="0" w:space="0" w:color="auto"/>
                    <w:right w:val="none" w:sz="0" w:space="0" w:color="auto"/>
                  </w:divBdr>
                </w:div>
                <w:div w:id="1024013037">
                  <w:marLeft w:val="0"/>
                  <w:marRight w:val="0"/>
                  <w:marTop w:val="0"/>
                  <w:marBottom w:val="0"/>
                  <w:divBdr>
                    <w:top w:val="none" w:sz="0" w:space="0" w:color="auto"/>
                    <w:left w:val="none" w:sz="0" w:space="0" w:color="auto"/>
                    <w:bottom w:val="none" w:sz="0" w:space="0" w:color="auto"/>
                    <w:right w:val="none" w:sz="0" w:space="0" w:color="auto"/>
                  </w:divBdr>
                </w:div>
              </w:divsChild>
            </w:div>
            <w:div w:id="1662611652">
              <w:marLeft w:val="-225"/>
              <w:marRight w:val="-225"/>
              <w:marTop w:val="0"/>
              <w:marBottom w:val="0"/>
              <w:divBdr>
                <w:top w:val="none" w:sz="0" w:space="0" w:color="auto"/>
                <w:left w:val="none" w:sz="0" w:space="0" w:color="auto"/>
                <w:bottom w:val="none" w:sz="0" w:space="0" w:color="auto"/>
                <w:right w:val="none" w:sz="0" w:space="0" w:color="auto"/>
              </w:divBdr>
              <w:divsChild>
                <w:div w:id="2143189788">
                  <w:marLeft w:val="0"/>
                  <w:marRight w:val="0"/>
                  <w:marTop w:val="0"/>
                  <w:marBottom w:val="0"/>
                  <w:divBdr>
                    <w:top w:val="none" w:sz="0" w:space="0" w:color="auto"/>
                    <w:left w:val="none" w:sz="0" w:space="0" w:color="auto"/>
                    <w:bottom w:val="none" w:sz="0" w:space="0" w:color="auto"/>
                    <w:right w:val="none" w:sz="0" w:space="0" w:color="auto"/>
                  </w:divBdr>
                </w:div>
                <w:div w:id="76513275">
                  <w:marLeft w:val="0"/>
                  <w:marRight w:val="0"/>
                  <w:marTop w:val="0"/>
                  <w:marBottom w:val="0"/>
                  <w:divBdr>
                    <w:top w:val="none" w:sz="0" w:space="0" w:color="auto"/>
                    <w:left w:val="none" w:sz="0" w:space="0" w:color="auto"/>
                    <w:bottom w:val="none" w:sz="0" w:space="0" w:color="auto"/>
                    <w:right w:val="none" w:sz="0" w:space="0" w:color="auto"/>
                  </w:divBdr>
                </w:div>
              </w:divsChild>
            </w:div>
            <w:div w:id="397288917">
              <w:marLeft w:val="-225"/>
              <w:marRight w:val="-225"/>
              <w:marTop w:val="0"/>
              <w:marBottom w:val="0"/>
              <w:divBdr>
                <w:top w:val="none" w:sz="0" w:space="0" w:color="auto"/>
                <w:left w:val="none" w:sz="0" w:space="0" w:color="auto"/>
                <w:bottom w:val="none" w:sz="0" w:space="0" w:color="auto"/>
                <w:right w:val="none" w:sz="0" w:space="0" w:color="auto"/>
              </w:divBdr>
              <w:divsChild>
                <w:div w:id="635988767">
                  <w:marLeft w:val="0"/>
                  <w:marRight w:val="0"/>
                  <w:marTop w:val="0"/>
                  <w:marBottom w:val="0"/>
                  <w:divBdr>
                    <w:top w:val="none" w:sz="0" w:space="0" w:color="auto"/>
                    <w:left w:val="none" w:sz="0" w:space="0" w:color="auto"/>
                    <w:bottom w:val="none" w:sz="0" w:space="0" w:color="auto"/>
                    <w:right w:val="none" w:sz="0" w:space="0" w:color="auto"/>
                  </w:divBdr>
                </w:div>
                <w:div w:id="567769918">
                  <w:marLeft w:val="0"/>
                  <w:marRight w:val="0"/>
                  <w:marTop w:val="0"/>
                  <w:marBottom w:val="0"/>
                  <w:divBdr>
                    <w:top w:val="none" w:sz="0" w:space="0" w:color="auto"/>
                    <w:left w:val="none" w:sz="0" w:space="0" w:color="auto"/>
                    <w:bottom w:val="none" w:sz="0" w:space="0" w:color="auto"/>
                    <w:right w:val="none" w:sz="0" w:space="0" w:color="auto"/>
                  </w:divBdr>
                </w:div>
              </w:divsChild>
            </w:div>
            <w:div w:id="509684298">
              <w:marLeft w:val="-225"/>
              <w:marRight w:val="-225"/>
              <w:marTop w:val="0"/>
              <w:marBottom w:val="0"/>
              <w:divBdr>
                <w:top w:val="none" w:sz="0" w:space="0" w:color="auto"/>
                <w:left w:val="none" w:sz="0" w:space="0" w:color="auto"/>
                <w:bottom w:val="none" w:sz="0" w:space="0" w:color="auto"/>
                <w:right w:val="none" w:sz="0" w:space="0" w:color="auto"/>
              </w:divBdr>
              <w:divsChild>
                <w:div w:id="1866406513">
                  <w:marLeft w:val="0"/>
                  <w:marRight w:val="0"/>
                  <w:marTop w:val="0"/>
                  <w:marBottom w:val="0"/>
                  <w:divBdr>
                    <w:top w:val="none" w:sz="0" w:space="0" w:color="auto"/>
                    <w:left w:val="none" w:sz="0" w:space="0" w:color="auto"/>
                    <w:bottom w:val="none" w:sz="0" w:space="0" w:color="auto"/>
                    <w:right w:val="none" w:sz="0" w:space="0" w:color="auto"/>
                  </w:divBdr>
                </w:div>
                <w:div w:id="2095472991">
                  <w:marLeft w:val="0"/>
                  <w:marRight w:val="0"/>
                  <w:marTop w:val="0"/>
                  <w:marBottom w:val="0"/>
                  <w:divBdr>
                    <w:top w:val="none" w:sz="0" w:space="0" w:color="auto"/>
                    <w:left w:val="none" w:sz="0" w:space="0" w:color="auto"/>
                    <w:bottom w:val="none" w:sz="0" w:space="0" w:color="auto"/>
                    <w:right w:val="none" w:sz="0" w:space="0" w:color="auto"/>
                  </w:divBdr>
                </w:div>
              </w:divsChild>
            </w:div>
            <w:div w:id="1625502212">
              <w:marLeft w:val="-225"/>
              <w:marRight w:val="-225"/>
              <w:marTop w:val="0"/>
              <w:marBottom w:val="0"/>
              <w:divBdr>
                <w:top w:val="none" w:sz="0" w:space="0" w:color="auto"/>
                <w:left w:val="none" w:sz="0" w:space="0" w:color="auto"/>
                <w:bottom w:val="none" w:sz="0" w:space="0" w:color="auto"/>
                <w:right w:val="none" w:sz="0" w:space="0" w:color="auto"/>
              </w:divBdr>
              <w:divsChild>
                <w:div w:id="2103842874">
                  <w:marLeft w:val="0"/>
                  <w:marRight w:val="0"/>
                  <w:marTop w:val="0"/>
                  <w:marBottom w:val="0"/>
                  <w:divBdr>
                    <w:top w:val="none" w:sz="0" w:space="0" w:color="auto"/>
                    <w:left w:val="none" w:sz="0" w:space="0" w:color="auto"/>
                    <w:bottom w:val="none" w:sz="0" w:space="0" w:color="auto"/>
                    <w:right w:val="none" w:sz="0" w:space="0" w:color="auto"/>
                  </w:divBdr>
                </w:div>
                <w:div w:id="1828201520">
                  <w:marLeft w:val="0"/>
                  <w:marRight w:val="0"/>
                  <w:marTop w:val="0"/>
                  <w:marBottom w:val="0"/>
                  <w:divBdr>
                    <w:top w:val="none" w:sz="0" w:space="0" w:color="auto"/>
                    <w:left w:val="none" w:sz="0" w:space="0" w:color="auto"/>
                    <w:bottom w:val="none" w:sz="0" w:space="0" w:color="auto"/>
                    <w:right w:val="none" w:sz="0" w:space="0" w:color="auto"/>
                  </w:divBdr>
                </w:div>
              </w:divsChild>
            </w:div>
            <w:div w:id="727656330">
              <w:marLeft w:val="-225"/>
              <w:marRight w:val="-225"/>
              <w:marTop w:val="0"/>
              <w:marBottom w:val="0"/>
              <w:divBdr>
                <w:top w:val="none" w:sz="0" w:space="0" w:color="auto"/>
                <w:left w:val="none" w:sz="0" w:space="0" w:color="auto"/>
                <w:bottom w:val="none" w:sz="0" w:space="0" w:color="auto"/>
                <w:right w:val="none" w:sz="0" w:space="0" w:color="auto"/>
              </w:divBdr>
              <w:divsChild>
                <w:div w:id="1449859312">
                  <w:marLeft w:val="0"/>
                  <w:marRight w:val="0"/>
                  <w:marTop w:val="0"/>
                  <w:marBottom w:val="0"/>
                  <w:divBdr>
                    <w:top w:val="none" w:sz="0" w:space="0" w:color="auto"/>
                    <w:left w:val="none" w:sz="0" w:space="0" w:color="auto"/>
                    <w:bottom w:val="none" w:sz="0" w:space="0" w:color="auto"/>
                    <w:right w:val="none" w:sz="0" w:space="0" w:color="auto"/>
                  </w:divBdr>
                </w:div>
                <w:div w:id="7293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696">
          <w:marLeft w:val="0"/>
          <w:marRight w:val="0"/>
          <w:marTop w:val="0"/>
          <w:marBottom w:val="0"/>
          <w:divBdr>
            <w:top w:val="none" w:sz="0" w:space="0" w:color="auto"/>
            <w:left w:val="none" w:sz="0" w:space="0" w:color="auto"/>
            <w:bottom w:val="none" w:sz="0" w:space="0" w:color="auto"/>
            <w:right w:val="none" w:sz="0" w:space="0" w:color="auto"/>
          </w:divBdr>
          <w:divsChild>
            <w:div w:id="386416900">
              <w:marLeft w:val="-225"/>
              <w:marRight w:val="-225"/>
              <w:marTop w:val="0"/>
              <w:marBottom w:val="0"/>
              <w:divBdr>
                <w:top w:val="none" w:sz="0" w:space="0" w:color="auto"/>
                <w:left w:val="none" w:sz="0" w:space="0" w:color="auto"/>
                <w:bottom w:val="none" w:sz="0" w:space="0" w:color="auto"/>
                <w:right w:val="none" w:sz="0" w:space="0" w:color="auto"/>
              </w:divBdr>
              <w:divsChild>
                <w:div w:id="376272280">
                  <w:marLeft w:val="0"/>
                  <w:marRight w:val="0"/>
                  <w:marTop w:val="0"/>
                  <w:marBottom w:val="0"/>
                  <w:divBdr>
                    <w:top w:val="none" w:sz="0" w:space="0" w:color="auto"/>
                    <w:left w:val="none" w:sz="0" w:space="0" w:color="auto"/>
                    <w:bottom w:val="none" w:sz="0" w:space="0" w:color="auto"/>
                    <w:right w:val="none" w:sz="0" w:space="0" w:color="auto"/>
                  </w:divBdr>
                </w:div>
                <w:div w:id="1710295094">
                  <w:marLeft w:val="0"/>
                  <w:marRight w:val="0"/>
                  <w:marTop w:val="0"/>
                  <w:marBottom w:val="0"/>
                  <w:divBdr>
                    <w:top w:val="none" w:sz="0" w:space="0" w:color="auto"/>
                    <w:left w:val="none" w:sz="0" w:space="0" w:color="auto"/>
                    <w:bottom w:val="none" w:sz="0" w:space="0" w:color="auto"/>
                    <w:right w:val="none" w:sz="0" w:space="0" w:color="auto"/>
                  </w:divBdr>
                </w:div>
              </w:divsChild>
            </w:div>
            <w:div w:id="259408857">
              <w:marLeft w:val="-225"/>
              <w:marRight w:val="-225"/>
              <w:marTop w:val="0"/>
              <w:marBottom w:val="0"/>
              <w:divBdr>
                <w:top w:val="none" w:sz="0" w:space="0" w:color="auto"/>
                <w:left w:val="none" w:sz="0" w:space="0" w:color="auto"/>
                <w:bottom w:val="none" w:sz="0" w:space="0" w:color="auto"/>
                <w:right w:val="none" w:sz="0" w:space="0" w:color="auto"/>
              </w:divBdr>
              <w:divsChild>
                <w:div w:id="1243220587">
                  <w:marLeft w:val="0"/>
                  <w:marRight w:val="0"/>
                  <w:marTop w:val="0"/>
                  <w:marBottom w:val="0"/>
                  <w:divBdr>
                    <w:top w:val="none" w:sz="0" w:space="0" w:color="auto"/>
                    <w:left w:val="none" w:sz="0" w:space="0" w:color="auto"/>
                    <w:bottom w:val="none" w:sz="0" w:space="0" w:color="auto"/>
                    <w:right w:val="none" w:sz="0" w:space="0" w:color="auto"/>
                  </w:divBdr>
                </w:div>
                <w:div w:id="981884088">
                  <w:marLeft w:val="0"/>
                  <w:marRight w:val="0"/>
                  <w:marTop w:val="0"/>
                  <w:marBottom w:val="0"/>
                  <w:divBdr>
                    <w:top w:val="none" w:sz="0" w:space="0" w:color="auto"/>
                    <w:left w:val="none" w:sz="0" w:space="0" w:color="auto"/>
                    <w:bottom w:val="none" w:sz="0" w:space="0" w:color="auto"/>
                    <w:right w:val="none" w:sz="0" w:space="0" w:color="auto"/>
                  </w:divBdr>
                </w:div>
              </w:divsChild>
            </w:div>
            <w:div w:id="234585667">
              <w:marLeft w:val="-225"/>
              <w:marRight w:val="-225"/>
              <w:marTop w:val="0"/>
              <w:marBottom w:val="0"/>
              <w:divBdr>
                <w:top w:val="none" w:sz="0" w:space="0" w:color="auto"/>
                <w:left w:val="none" w:sz="0" w:space="0" w:color="auto"/>
                <w:bottom w:val="none" w:sz="0" w:space="0" w:color="auto"/>
                <w:right w:val="none" w:sz="0" w:space="0" w:color="auto"/>
              </w:divBdr>
              <w:divsChild>
                <w:div w:id="2032799458">
                  <w:marLeft w:val="0"/>
                  <w:marRight w:val="0"/>
                  <w:marTop w:val="0"/>
                  <w:marBottom w:val="0"/>
                  <w:divBdr>
                    <w:top w:val="none" w:sz="0" w:space="0" w:color="auto"/>
                    <w:left w:val="none" w:sz="0" w:space="0" w:color="auto"/>
                    <w:bottom w:val="none" w:sz="0" w:space="0" w:color="auto"/>
                    <w:right w:val="none" w:sz="0" w:space="0" w:color="auto"/>
                  </w:divBdr>
                </w:div>
                <w:div w:id="523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8203">
      <w:bodyDiv w:val="1"/>
      <w:marLeft w:val="0"/>
      <w:marRight w:val="0"/>
      <w:marTop w:val="0"/>
      <w:marBottom w:val="0"/>
      <w:divBdr>
        <w:top w:val="none" w:sz="0" w:space="0" w:color="auto"/>
        <w:left w:val="none" w:sz="0" w:space="0" w:color="auto"/>
        <w:bottom w:val="none" w:sz="0" w:space="0" w:color="auto"/>
        <w:right w:val="none" w:sz="0" w:space="0" w:color="auto"/>
      </w:divBdr>
      <w:divsChild>
        <w:div w:id="1768692113">
          <w:marLeft w:val="0"/>
          <w:marRight w:val="0"/>
          <w:marTop w:val="0"/>
          <w:marBottom w:val="0"/>
          <w:divBdr>
            <w:top w:val="none" w:sz="0" w:space="0" w:color="auto"/>
            <w:left w:val="none" w:sz="0" w:space="0" w:color="auto"/>
            <w:bottom w:val="none" w:sz="0" w:space="0" w:color="auto"/>
            <w:right w:val="none" w:sz="0" w:space="0" w:color="auto"/>
          </w:divBdr>
          <w:divsChild>
            <w:div w:id="1662006049">
              <w:marLeft w:val="-225"/>
              <w:marRight w:val="-225"/>
              <w:marTop w:val="0"/>
              <w:marBottom w:val="0"/>
              <w:divBdr>
                <w:top w:val="none" w:sz="0" w:space="0" w:color="auto"/>
                <w:left w:val="none" w:sz="0" w:space="0" w:color="auto"/>
                <w:bottom w:val="none" w:sz="0" w:space="0" w:color="auto"/>
                <w:right w:val="none" w:sz="0" w:space="0" w:color="auto"/>
              </w:divBdr>
              <w:divsChild>
                <w:div w:id="1743486654">
                  <w:marLeft w:val="0"/>
                  <w:marRight w:val="0"/>
                  <w:marTop w:val="0"/>
                  <w:marBottom w:val="0"/>
                  <w:divBdr>
                    <w:top w:val="none" w:sz="0" w:space="0" w:color="auto"/>
                    <w:left w:val="none" w:sz="0" w:space="0" w:color="auto"/>
                    <w:bottom w:val="none" w:sz="0" w:space="0" w:color="auto"/>
                    <w:right w:val="none" w:sz="0" w:space="0" w:color="auto"/>
                  </w:divBdr>
                </w:div>
                <w:div w:id="2102949005">
                  <w:marLeft w:val="0"/>
                  <w:marRight w:val="0"/>
                  <w:marTop w:val="0"/>
                  <w:marBottom w:val="0"/>
                  <w:divBdr>
                    <w:top w:val="none" w:sz="0" w:space="0" w:color="auto"/>
                    <w:left w:val="none" w:sz="0" w:space="0" w:color="auto"/>
                    <w:bottom w:val="none" w:sz="0" w:space="0" w:color="auto"/>
                    <w:right w:val="none" w:sz="0" w:space="0" w:color="auto"/>
                  </w:divBdr>
                </w:div>
              </w:divsChild>
            </w:div>
            <w:div w:id="1084910402">
              <w:marLeft w:val="-225"/>
              <w:marRight w:val="-225"/>
              <w:marTop w:val="0"/>
              <w:marBottom w:val="0"/>
              <w:divBdr>
                <w:top w:val="none" w:sz="0" w:space="0" w:color="auto"/>
                <w:left w:val="none" w:sz="0" w:space="0" w:color="auto"/>
                <w:bottom w:val="none" w:sz="0" w:space="0" w:color="auto"/>
                <w:right w:val="none" w:sz="0" w:space="0" w:color="auto"/>
              </w:divBdr>
              <w:divsChild>
                <w:div w:id="69819216">
                  <w:marLeft w:val="0"/>
                  <w:marRight w:val="0"/>
                  <w:marTop w:val="0"/>
                  <w:marBottom w:val="0"/>
                  <w:divBdr>
                    <w:top w:val="none" w:sz="0" w:space="0" w:color="auto"/>
                    <w:left w:val="none" w:sz="0" w:space="0" w:color="auto"/>
                    <w:bottom w:val="none" w:sz="0" w:space="0" w:color="auto"/>
                    <w:right w:val="none" w:sz="0" w:space="0" w:color="auto"/>
                  </w:divBdr>
                </w:div>
                <w:div w:id="744766323">
                  <w:marLeft w:val="0"/>
                  <w:marRight w:val="0"/>
                  <w:marTop w:val="0"/>
                  <w:marBottom w:val="0"/>
                  <w:divBdr>
                    <w:top w:val="none" w:sz="0" w:space="0" w:color="auto"/>
                    <w:left w:val="none" w:sz="0" w:space="0" w:color="auto"/>
                    <w:bottom w:val="none" w:sz="0" w:space="0" w:color="auto"/>
                    <w:right w:val="none" w:sz="0" w:space="0" w:color="auto"/>
                  </w:divBdr>
                </w:div>
              </w:divsChild>
            </w:div>
            <w:div w:id="2038312631">
              <w:marLeft w:val="-225"/>
              <w:marRight w:val="-225"/>
              <w:marTop w:val="0"/>
              <w:marBottom w:val="0"/>
              <w:divBdr>
                <w:top w:val="none" w:sz="0" w:space="0" w:color="auto"/>
                <w:left w:val="none" w:sz="0" w:space="0" w:color="auto"/>
                <w:bottom w:val="none" w:sz="0" w:space="0" w:color="auto"/>
                <w:right w:val="none" w:sz="0" w:space="0" w:color="auto"/>
              </w:divBdr>
              <w:divsChild>
                <w:div w:id="1573389847">
                  <w:marLeft w:val="0"/>
                  <w:marRight w:val="0"/>
                  <w:marTop w:val="0"/>
                  <w:marBottom w:val="0"/>
                  <w:divBdr>
                    <w:top w:val="none" w:sz="0" w:space="0" w:color="auto"/>
                    <w:left w:val="none" w:sz="0" w:space="0" w:color="auto"/>
                    <w:bottom w:val="none" w:sz="0" w:space="0" w:color="auto"/>
                    <w:right w:val="none" w:sz="0" w:space="0" w:color="auto"/>
                  </w:divBdr>
                </w:div>
                <w:div w:id="908927912">
                  <w:marLeft w:val="0"/>
                  <w:marRight w:val="0"/>
                  <w:marTop w:val="0"/>
                  <w:marBottom w:val="0"/>
                  <w:divBdr>
                    <w:top w:val="none" w:sz="0" w:space="0" w:color="auto"/>
                    <w:left w:val="none" w:sz="0" w:space="0" w:color="auto"/>
                    <w:bottom w:val="none" w:sz="0" w:space="0" w:color="auto"/>
                    <w:right w:val="none" w:sz="0" w:space="0" w:color="auto"/>
                  </w:divBdr>
                </w:div>
              </w:divsChild>
            </w:div>
            <w:div w:id="1418598545">
              <w:marLeft w:val="-225"/>
              <w:marRight w:val="-225"/>
              <w:marTop w:val="0"/>
              <w:marBottom w:val="0"/>
              <w:divBdr>
                <w:top w:val="none" w:sz="0" w:space="0" w:color="auto"/>
                <w:left w:val="none" w:sz="0" w:space="0" w:color="auto"/>
                <w:bottom w:val="none" w:sz="0" w:space="0" w:color="auto"/>
                <w:right w:val="none" w:sz="0" w:space="0" w:color="auto"/>
              </w:divBdr>
              <w:divsChild>
                <w:div w:id="805581846">
                  <w:marLeft w:val="0"/>
                  <w:marRight w:val="0"/>
                  <w:marTop w:val="0"/>
                  <w:marBottom w:val="0"/>
                  <w:divBdr>
                    <w:top w:val="none" w:sz="0" w:space="0" w:color="auto"/>
                    <w:left w:val="none" w:sz="0" w:space="0" w:color="auto"/>
                    <w:bottom w:val="none" w:sz="0" w:space="0" w:color="auto"/>
                    <w:right w:val="none" w:sz="0" w:space="0" w:color="auto"/>
                  </w:divBdr>
                </w:div>
                <w:div w:id="1487819153">
                  <w:marLeft w:val="0"/>
                  <w:marRight w:val="0"/>
                  <w:marTop w:val="0"/>
                  <w:marBottom w:val="0"/>
                  <w:divBdr>
                    <w:top w:val="none" w:sz="0" w:space="0" w:color="auto"/>
                    <w:left w:val="none" w:sz="0" w:space="0" w:color="auto"/>
                    <w:bottom w:val="none" w:sz="0" w:space="0" w:color="auto"/>
                    <w:right w:val="none" w:sz="0" w:space="0" w:color="auto"/>
                  </w:divBdr>
                </w:div>
              </w:divsChild>
            </w:div>
            <w:div w:id="1667320231">
              <w:marLeft w:val="-225"/>
              <w:marRight w:val="-225"/>
              <w:marTop w:val="0"/>
              <w:marBottom w:val="0"/>
              <w:divBdr>
                <w:top w:val="none" w:sz="0" w:space="0" w:color="auto"/>
                <w:left w:val="none" w:sz="0" w:space="0" w:color="auto"/>
                <w:bottom w:val="none" w:sz="0" w:space="0" w:color="auto"/>
                <w:right w:val="none" w:sz="0" w:space="0" w:color="auto"/>
              </w:divBdr>
              <w:divsChild>
                <w:div w:id="181286561">
                  <w:marLeft w:val="0"/>
                  <w:marRight w:val="0"/>
                  <w:marTop w:val="0"/>
                  <w:marBottom w:val="0"/>
                  <w:divBdr>
                    <w:top w:val="none" w:sz="0" w:space="0" w:color="auto"/>
                    <w:left w:val="none" w:sz="0" w:space="0" w:color="auto"/>
                    <w:bottom w:val="none" w:sz="0" w:space="0" w:color="auto"/>
                    <w:right w:val="none" w:sz="0" w:space="0" w:color="auto"/>
                  </w:divBdr>
                </w:div>
                <w:div w:id="1633560231">
                  <w:marLeft w:val="0"/>
                  <w:marRight w:val="0"/>
                  <w:marTop w:val="0"/>
                  <w:marBottom w:val="0"/>
                  <w:divBdr>
                    <w:top w:val="none" w:sz="0" w:space="0" w:color="auto"/>
                    <w:left w:val="none" w:sz="0" w:space="0" w:color="auto"/>
                    <w:bottom w:val="none" w:sz="0" w:space="0" w:color="auto"/>
                    <w:right w:val="none" w:sz="0" w:space="0" w:color="auto"/>
                  </w:divBdr>
                </w:div>
              </w:divsChild>
            </w:div>
            <w:div w:id="75398545">
              <w:marLeft w:val="-225"/>
              <w:marRight w:val="-225"/>
              <w:marTop w:val="0"/>
              <w:marBottom w:val="0"/>
              <w:divBdr>
                <w:top w:val="none" w:sz="0" w:space="0" w:color="auto"/>
                <w:left w:val="none" w:sz="0" w:space="0" w:color="auto"/>
                <w:bottom w:val="none" w:sz="0" w:space="0" w:color="auto"/>
                <w:right w:val="none" w:sz="0" w:space="0" w:color="auto"/>
              </w:divBdr>
              <w:divsChild>
                <w:div w:id="775759745">
                  <w:marLeft w:val="0"/>
                  <w:marRight w:val="0"/>
                  <w:marTop w:val="0"/>
                  <w:marBottom w:val="0"/>
                  <w:divBdr>
                    <w:top w:val="none" w:sz="0" w:space="0" w:color="auto"/>
                    <w:left w:val="none" w:sz="0" w:space="0" w:color="auto"/>
                    <w:bottom w:val="none" w:sz="0" w:space="0" w:color="auto"/>
                    <w:right w:val="none" w:sz="0" w:space="0" w:color="auto"/>
                  </w:divBdr>
                </w:div>
                <w:div w:id="328751040">
                  <w:marLeft w:val="0"/>
                  <w:marRight w:val="0"/>
                  <w:marTop w:val="0"/>
                  <w:marBottom w:val="0"/>
                  <w:divBdr>
                    <w:top w:val="none" w:sz="0" w:space="0" w:color="auto"/>
                    <w:left w:val="none" w:sz="0" w:space="0" w:color="auto"/>
                    <w:bottom w:val="none" w:sz="0" w:space="0" w:color="auto"/>
                    <w:right w:val="none" w:sz="0" w:space="0" w:color="auto"/>
                  </w:divBdr>
                </w:div>
              </w:divsChild>
            </w:div>
            <w:div w:id="1334452005">
              <w:marLeft w:val="-225"/>
              <w:marRight w:val="-225"/>
              <w:marTop w:val="0"/>
              <w:marBottom w:val="0"/>
              <w:divBdr>
                <w:top w:val="none" w:sz="0" w:space="0" w:color="auto"/>
                <w:left w:val="none" w:sz="0" w:space="0" w:color="auto"/>
                <w:bottom w:val="none" w:sz="0" w:space="0" w:color="auto"/>
                <w:right w:val="none" w:sz="0" w:space="0" w:color="auto"/>
              </w:divBdr>
              <w:divsChild>
                <w:div w:id="1181047199">
                  <w:marLeft w:val="0"/>
                  <w:marRight w:val="0"/>
                  <w:marTop w:val="0"/>
                  <w:marBottom w:val="0"/>
                  <w:divBdr>
                    <w:top w:val="none" w:sz="0" w:space="0" w:color="auto"/>
                    <w:left w:val="none" w:sz="0" w:space="0" w:color="auto"/>
                    <w:bottom w:val="none" w:sz="0" w:space="0" w:color="auto"/>
                    <w:right w:val="none" w:sz="0" w:space="0" w:color="auto"/>
                  </w:divBdr>
                </w:div>
                <w:div w:id="1568956768">
                  <w:marLeft w:val="0"/>
                  <w:marRight w:val="0"/>
                  <w:marTop w:val="0"/>
                  <w:marBottom w:val="0"/>
                  <w:divBdr>
                    <w:top w:val="none" w:sz="0" w:space="0" w:color="auto"/>
                    <w:left w:val="none" w:sz="0" w:space="0" w:color="auto"/>
                    <w:bottom w:val="none" w:sz="0" w:space="0" w:color="auto"/>
                    <w:right w:val="none" w:sz="0" w:space="0" w:color="auto"/>
                  </w:divBdr>
                </w:div>
              </w:divsChild>
            </w:div>
            <w:div w:id="427238839">
              <w:marLeft w:val="-225"/>
              <w:marRight w:val="-225"/>
              <w:marTop w:val="0"/>
              <w:marBottom w:val="0"/>
              <w:divBdr>
                <w:top w:val="none" w:sz="0" w:space="0" w:color="auto"/>
                <w:left w:val="none" w:sz="0" w:space="0" w:color="auto"/>
                <w:bottom w:val="none" w:sz="0" w:space="0" w:color="auto"/>
                <w:right w:val="none" w:sz="0" w:space="0" w:color="auto"/>
              </w:divBdr>
              <w:divsChild>
                <w:div w:id="1826237097">
                  <w:marLeft w:val="0"/>
                  <w:marRight w:val="0"/>
                  <w:marTop w:val="0"/>
                  <w:marBottom w:val="0"/>
                  <w:divBdr>
                    <w:top w:val="none" w:sz="0" w:space="0" w:color="auto"/>
                    <w:left w:val="none" w:sz="0" w:space="0" w:color="auto"/>
                    <w:bottom w:val="none" w:sz="0" w:space="0" w:color="auto"/>
                    <w:right w:val="none" w:sz="0" w:space="0" w:color="auto"/>
                  </w:divBdr>
                </w:div>
                <w:div w:id="1014574200">
                  <w:marLeft w:val="0"/>
                  <w:marRight w:val="0"/>
                  <w:marTop w:val="0"/>
                  <w:marBottom w:val="0"/>
                  <w:divBdr>
                    <w:top w:val="none" w:sz="0" w:space="0" w:color="auto"/>
                    <w:left w:val="none" w:sz="0" w:space="0" w:color="auto"/>
                    <w:bottom w:val="none" w:sz="0" w:space="0" w:color="auto"/>
                    <w:right w:val="none" w:sz="0" w:space="0" w:color="auto"/>
                  </w:divBdr>
                </w:div>
              </w:divsChild>
            </w:div>
            <w:div w:id="1778214480">
              <w:marLeft w:val="-225"/>
              <w:marRight w:val="-225"/>
              <w:marTop w:val="0"/>
              <w:marBottom w:val="0"/>
              <w:divBdr>
                <w:top w:val="none" w:sz="0" w:space="0" w:color="auto"/>
                <w:left w:val="none" w:sz="0" w:space="0" w:color="auto"/>
                <w:bottom w:val="none" w:sz="0" w:space="0" w:color="auto"/>
                <w:right w:val="none" w:sz="0" w:space="0" w:color="auto"/>
              </w:divBdr>
              <w:divsChild>
                <w:div w:id="1903566471">
                  <w:marLeft w:val="0"/>
                  <w:marRight w:val="0"/>
                  <w:marTop w:val="0"/>
                  <w:marBottom w:val="0"/>
                  <w:divBdr>
                    <w:top w:val="none" w:sz="0" w:space="0" w:color="auto"/>
                    <w:left w:val="none" w:sz="0" w:space="0" w:color="auto"/>
                    <w:bottom w:val="none" w:sz="0" w:space="0" w:color="auto"/>
                    <w:right w:val="none" w:sz="0" w:space="0" w:color="auto"/>
                  </w:divBdr>
                </w:div>
                <w:div w:id="649486152">
                  <w:marLeft w:val="0"/>
                  <w:marRight w:val="0"/>
                  <w:marTop w:val="0"/>
                  <w:marBottom w:val="0"/>
                  <w:divBdr>
                    <w:top w:val="none" w:sz="0" w:space="0" w:color="auto"/>
                    <w:left w:val="none" w:sz="0" w:space="0" w:color="auto"/>
                    <w:bottom w:val="none" w:sz="0" w:space="0" w:color="auto"/>
                    <w:right w:val="none" w:sz="0" w:space="0" w:color="auto"/>
                  </w:divBdr>
                </w:div>
              </w:divsChild>
            </w:div>
            <w:div w:id="1846507634">
              <w:marLeft w:val="-225"/>
              <w:marRight w:val="-225"/>
              <w:marTop w:val="0"/>
              <w:marBottom w:val="0"/>
              <w:divBdr>
                <w:top w:val="none" w:sz="0" w:space="0" w:color="auto"/>
                <w:left w:val="none" w:sz="0" w:space="0" w:color="auto"/>
                <w:bottom w:val="none" w:sz="0" w:space="0" w:color="auto"/>
                <w:right w:val="none" w:sz="0" w:space="0" w:color="auto"/>
              </w:divBdr>
              <w:divsChild>
                <w:div w:id="699742874">
                  <w:marLeft w:val="0"/>
                  <w:marRight w:val="0"/>
                  <w:marTop w:val="0"/>
                  <w:marBottom w:val="0"/>
                  <w:divBdr>
                    <w:top w:val="none" w:sz="0" w:space="0" w:color="auto"/>
                    <w:left w:val="none" w:sz="0" w:space="0" w:color="auto"/>
                    <w:bottom w:val="none" w:sz="0" w:space="0" w:color="auto"/>
                    <w:right w:val="none" w:sz="0" w:space="0" w:color="auto"/>
                  </w:divBdr>
                </w:div>
                <w:div w:id="7632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6481">
          <w:marLeft w:val="0"/>
          <w:marRight w:val="0"/>
          <w:marTop w:val="0"/>
          <w:marBottom w:val="0"/>
          <w:divBdr>
            <w:top w:val="none" w:sz="0" w:space="0" w:color="auto"/>
            <w:left w:val="none" w:sz="0" w:space="0" w:color="auto"/>
            <w:bottom w:val="none" w:sz="0" w:space="0" w:color="auto"/>
            <w:right w:val="none" w:sz="0" w:space="0" w:color="auto"/>
          </w:divBdr>
          <w:divsChild>
            <w:div w:id="181363493">
              <w:marLeft w:val="-225"/>
              <w:marRight w:val="-225"/>
              <w:marTop w:val="0"/>
              <w:marBottom w:val="0"/>
              <w:divBdr>
                <w:top w:val="none" w:sz="0" w:space="0" w:color="auto"/>
                <w:left w:val="none" w:sz="0" w:space="0" w:color="auto"/>
                <w:bottom w:val="none" w:sz="0" w:space="0" w:color="auto"/>
                <w:right w:val="none" w:sz="0" w:space="0" w:color="auto"/>
              </w:divBdr>
              <w:divsChild>
                <w:div w:id="1783068886">
                  <w:marLeft w:val="0"/>
                  <w:marRight w:val="0"/>
                  <w:marTop w:val="0"/>
                  <w:marBottom w:val="0"/>
                  <w:divBdr>
                    <w:top w:val="none" w:sz="0" w:space="0" w:color="auto"/>
                    <w:left w:val="none" w:sz="0" w:space="0" w:color="auto"/>
                    <w:bottom w:val="none" w:sz="0" w:space="0" w:color="auto"/>
                    <w:right w:val="none" w:sz="0" w:space="0" w:color="auto"/>
                  </w:divBdr>
                </w:div>
                <w:div w:id="1288052698">
                  <w:marLeft w:val="0"/>
                  <w:marRight w:val="0"/>
                  <w:marTop w:val="0"/>
                  <w:marBottom w:val="0"/>
                  <w:divBdr>
                    <w:top w:val="none" w:sz="0" w:space="0" w:color="auto"/>
                    <w:left w:val="none" w:sz="0" w:space="0" w:color="auto"/>
                    <w:bottom w:val="none" w:sz="0" w:space="0" w:color="auto"/>
                    <w:right w:val="none" w:sz="0" w:space="0" w:color="auto"/>
                  </w:divBdr>
                </w:div>
              </w:divsChild>
            </w:div>
            <w:div w:id="406152696">
              <w:marLeft w:val="-225"/>
              <w:marRight w:val="-225"/>
              <w:marTop w:val="0"/>
              <w:marBottom w:val="0"/>
              <w:divBdr>
                <w:top w:val="none" w:sz="0" w:space="0" w:color="auto"/>
                <w:left w:val="none" w:sz="0" w:space="0" w:color="auto"/>
                <w:bottom w:val="none" w:sz="0" w:space="0" w:color="auto"/>
                <w:right w:val="none" w:sz="0" w:space="0" w:color="auto"/>
              </w:divBdr>
              <w:divsChild>
                <w:div w:id="404569779">
                  <w:marLeft w:val="0"/>
                  <w:marRight w:val="0"/>
                  <w:marTop w:val="0"/>
                  <w:marBottom w:val="0"/>
                  <w:divBdr>
                    <w:top w:val="none" w:sz="0" w:space="0" w:color="auto"/>
                    <w:left w:val="none" w:sz="0" w:space="0" w:color="auto"/>
                    <w:bottom w:val="none" w:sz="0" w:space="0" w:color="auto"/>
                    <w:right w:val="none" w:sz="0" w:space="0" w:color="auto"/>
                  </w:divBdr>
                </w:div>
                <w:div w:id="8146236">
                  <w:marLeft w:val="0"/>
                  <w:marRight w:val="0"/>
                  <w:marTop w:val="0"/>
                  <w:marBottom w:val="0"/>
                  <w:divBdr>
                    <w:top w:val="none" w:sz="0" w:space="0" w:color="auto"/>
                    <w:left w:val="none" w:sz="0" w:space="0" w:color="auto"/>
                    <w:bottom w:val="none" w:sz="0" w:space="0" w:color="auto"/>
                    <w:right w:val="none" w:sz="0" w:space="0" w:color="auto"/>
                  </w:divBdr>
                </w:div>
              </w:divsChild>
            </w:div>
            <w:div w:id="1840005055">
              <w:marLeft w:val="-225"/>
              <w:marRight w:val="-225"/>
              <w:marTop w:val="0"/>
              <w:marBottom w:val="0"/>
              <w:divBdr>
                <w:top w:val="none" w:sz="0" w:space="0" w:color="auto"/>
                <w:left w:val="none" w:sz="0" w:space="0" w:color="auto"/>
                <w:bottom w:val="none" w:sz="0" w:space="0" w:color="auto"/>
                <w:right w:val="none" w:sz="0" w:space="0" w:color="auto"/>
              </w:divBdr>
              <w:divsChild>
                <w:div w:id="219288372">
                  <w:marLeft w:val="0"/>
                  <w:marRight w:val="0"/>
                  <w:marTop w:val="0"/>
                  <w:marBottom w:val="0"/>
                  <w:divBdr>
                    <w:top w:val="none" w:sz="0" w:space="0" w:color="auto"/>
                    <w:left w:val="none" w:sz="0" w:space="0" w:color="auto"/>
                    <w:bottom w:val="none" w:sz="0" w:space="0" w:color="auto"/>
                    <w:right w:val="none" w:sz="0" w:space="0" w:color="auto"/>
                  </w:divBdr>
                </w:div>
                <w:div w:id="10841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9775">
      <w:bodyDiv w:val="1"/>
      <w:marLeft w:val="0"/>
      <w:marRight w:val="0"/>
      <w:marTop w:val="0"/>
      <w:marBottom w:val="0"/>
      <w:divBdr>
        <w:top w:val="none" w:sz="0" w:space="0" w:color="auto"/>
        <w:left w:val="none" w:sz="0" w:space="0" w:color="auto"/>
        <w:bottom w:val="none" w:sz="0" w:space="0" w:color="auto"/>
        <w:right w:val="none" w:sz="0" w:space="0" w:color="auto"/>
      </w:divBdr>
      <w:divsChild>
        <w:div w:id="821889739">
          <w:marLeft w:val="0"/>
          <w:marRight w:val="0"/>
          <w:marTop w:val="0"/>
          <w:marBottom w:val="0"/>
          <w:divBdr>
            <w:top w:val="none" w:sz="0" w:space="0" w:color="auto"/>
            <w:left w:val="none" w:sz="0" w:space="0" w:color="auto"/>
            <w:bottom w:val="none" w:sz="0" w:space="0" w:color="auto"/>
            <w:right w:val="none" w:sz="0" w:space="0" w:color="auto"/>
          </w:divBdr>
          <w:divsChild>
            <w:div w:id="691106136">
              <w:marLeft w:val="-225"/>
              <w:marRight w:val="-225"/>
              <w:marTop w:val="0"/>
              <w:marBottom w:val="0"/>
              <w:divBdr>
                <w:top w:val="none" w:sz="0" w:space="0" w:color="auto"/>
                <w:left w:val="none" w:sz="0" w:space="0" w:color="auto"/>
                <w:bottom w:val="none" w:sz="0" w:space="0" w:color="auto"/>
                <w:right w:val="none" w:sz="0" w:space="0" w:color="auto"/>
              </w:divBdr>
              <w:divsChild>
                <w:div w:id="1445073575">
                  <w:marLeft w:val="0"/>
                  <w:marRight w:val="0"/>
                  <w:marTop w:val="0"/>
                  <w:marBottom w:val="0"/>
                  <w:divBdr>
                    <w:top w:val="none" w:sz="0" w:space="0" w:color="auto"/>
                    <w:left w:val="none" w:sz="0" w:space="0" w:color="auto"/>
                    <w:bottom w:val="none" w:sz="0" w:space="0" w:color="auto"/>
                    <w:right w:val="none" w:sz="0" w:space="0" w:color="auto"/>
                  </w:divBdr>
                </w:div>
                <w:div w:id="559096181">
                  <w:marLeft w:val="0"/>
                  <w:marRight w:val="0"/>
                  <w:marTop w:val="0"/>
                  <w:marBottom w:val="0"/>
                  <w:divBdr>
                    <w:top w:val="none" w:sz="0" w:space="0" w:color="auto"/>
                    <w:left w:val="none" w:sz="0" w:space="0" w:color="auto"/>
                    <w:bottom w:val="none" w:sz="0" w:space="0" w:color="auto"/>
                    <w:right w:val="none" w:sz="0" w:space="0" w:color="auto"/>
                  </w:divBdr>
                </w:div>
              </w:divsChild>
            </w:div>
            <w:div w:id="1995914494">
              <w:marLeft w:val="-225"/>
              <w:marRight w:val="-225"/>
              <w:marTop w:val="0"/>
              <w:marBottom w:val="0"/>
              <w:divBdr>
                <w:top w:val="none" w:sz="0" w:space="0" w:color="auto"/>
                <w:left w:val="none" w:sz="0" w:space="0" w:color="auto"/>
                <w:bottom w:val="none" w:sz="0" w:space="0" w:color="auto"/>
                <w:right w:val="none" w:sz="0" w:space="0" w:color="auto"/>
              </w:divBdr>
              <w:divsChild>
                <w:div w:id="1422212627">
                  <w:marLeft w:val="0"/>
                  <w:marRight w:val="0"/>
                  <w:marTop w:val="0"/>
                  <w:marBottom w:val="0"/>
                  <w:divBdr>
                    <w:top w:val="none" w:sz="0" w:space="0" w:color="auto"/>
                    <w:left w:val="none" w:sz="0" w:space="0" w:color="auto"/>
                    <w:bottom w:val="none" w:sz="0" w:space="0" w:color="auto"/>
                    <w:right w:val="none" w:sz="0" w:space="0" w:color="auto"/>
                  </w:divBdr>
                </w:div>
                <w:div w:id="1962758213">
                  <w:marLeft w:val="0"/>
                  <w:marRight w:val="0"/>
                  <w:marTop w:val="0"/>
                  <w:marBottom w:val="0"/>
                  <w:divBdr>
                    <w:top w:val="none" w:sz="0" w:space="0" w:color="auto"/>
                    <w:left w:val="none" w:sz="0" w:space="0" w:color="auto"/>
                    <w:bottom w:val="none" w:sz="0" w:space="0" w:color="auto"/>
                    <w:right w:val="none" w:sz="0" w:space="0" w:color="auto"/>
                  </w:divBdr>
                </w:div>
              </w:divsChild>
            </w:div>
            <w:div w:id="1333097631">
              <w:marLeft w:val="-225"/>
              <w:marRight w:val="-225"/>
              <w:marTop w:val="0"/>
              <w:marBottom w:val="0"/>
              <w:divBdr>
                <w:top w:val="none" w:sz="0" w:space="0" w:color="auto"/>
                <w:left w:val="none" w:sz="0" w:space="0" w:color="auto"/>
                <w:bottom w:val="none" w:sz="0" w:space="0" w:color="auto"/>
                <w:right w:val="none" w:sz="0" w:space="0" w:color="auto"/>
              </w:divBdr>
              <w:divsChild>
                <w:div w:id="2124498072">
                  <w:marLeft w:val="0"/>
                  <w:marRight w:val="0"/>
                  <w:marTop w:val="0"/>
                  <w:marBottom w:val="0"/>
                  <w:divBdr>
                    <w:top w:val="none" w:sz="0" w:space="0" w:color="auto"/>
                    <w:left w:val="none" w:sz="0" w:space="0" w:color="auto"/>
                    <w:bottom w:val="none" w:sz="0" w:space="0" w:color="auto"/>
                    <w:right w:val="none" w:sz="0" w:space="0" w:color="auto"/>
                  </w:divBdr>
                </w:div>
                <w:div w:id="685593401">
                  <w:marLeft w:val="0"/>
                  <w:marRight w:val="0"/>
                  <w:marTop w:val="0"/>
                  <w:marBottom w:val="0"/>
                  <w:divBdr>
                    <w:top w:val="none" w:sz="0" w:space="0" w:color="auto"/>
                    <w:left w:val="none" w:sz="0" w:space="0" w:color="auto"/>
                    <w:bottom w:val="none" w:sz="0" w:space="0" w:color="auto"/>
                    <w:right w:val="none" w:sz="0" w:space="0" w:color="auto"/>
                  </w:divBdr>
                </w:div>
              </w:divsChild>
            </w:div>
            <w:div w:id="894200835">
              <w:marLeft w:val="-225"/>
              <w:marRight w:val="-225"/>
              <w:marTop w:val="0"/>
              <w:marBottom w:val="0"/>
              <w:divBdr>
                <w:top w:val="none" w:sz="0" w:space="0" w:color="auto"/>
                <w:left w:val="none" w:sz="0" w:space="0" w:color="auto"/>
                <w:bottom w:val="none" w:sz="0" w:space="0" w:color="auto"/>
                <w:right w:val="none" w:sz="0" w:space="0" w:color="auto"/>
              </w:divBdr>
              <w:divsChild>
                <w:div w:id="539167028">
                  <w:marLeft w:val="0"/>
                  <w:marRight w:val="0"/>
                  <w:marTop w:val="0"/>
                  <w:marBottom w:val="0"/>
                  <w:divBdr>
                    <w:top w:val="none" w:sz="0" w:space="0" w:color="auto"/>
                    <w:left w:val="none" w:sz="0" w:space="0" w:color="auto"/>
                    <w:bottom w:val="none" w:sz="0" w:space="0" w:color="auto"/>
                    <w:right w:val="none" w:sz="0" w:space="0" w:color="auto"/>
                  </w:divBdr>
                </w:div>
                <w:div w:id="751699216">
                  <w:marLeft w:val="0"/>
                  <w:marRight w:val="0"/>
                  <w:marTop w:val="0"/>
                  <w:marBottom w:val="0"/>
                  <w:divBdr>
                    <w:top w:val="none" w:sz="0" w:space="0" w:color="auto"/>
                    <w:left w:val="none" w:sz="0" w:space="0" w:color="auto"/>
                    <w:bottom w:val="none" w:sz="0" w:space="0" w:color="auto"/>
                    <w:right w:val="none" w:sz="0" w:space="0" w:color="auto"/>
                  </w:divBdr>
                </w:div>
              </w:divsChild>
            </w:div>
            <w:div w:id="1080252738">
              <w:marLeft w:val="-225"/>
              <w:marRight w:val="-225"/>
              <w:marTop w:val="0"/>
              <w:marBottom w:val="0"/>
              <w:divBdr>
                <w:top w:val="none" w:sz="0" w:space="0" w:color="auto"/>
                <w:left w:val="none" w:sz="0" w:space="0" w:color="auto"/>
                <w:bottom w:val="none" w:sz="0" w:space="0" w:color="auto"/>
                <w:right w:val="none" w:sz="0" w:space="0" w:color="auto"/>
              </w:divBdr>
              <w:divsChild>
                <w:div w:id="1370104166">
                  <w:marLeft w:val="0"/>
                  <w:marRight w:val="0"/>
                  <w:marTop w:val="0"/>
                  <w:marBottom w:val="0"/>
                  <w:divBdr>
                    <w:top w:val="none" w:sz="0" w:space="0" w:color="auto"/>
                    <w:left w:val="none" w:sz="0" w:space="0" w:color="auto"/>
                    <w:bottom w:val="none" w:sz="0" w:space="0" w:color="auto"/>
                    <w:right w:val="none" w:sz="0" w:space="0" w:color="auto"/>
                  </w:divBdr>
                </w:div>
                <w:div w:id="1661424737">
                  <w:marLeft w:val="0"/>
                  <w:marRight w:val="0"/>
                  <w:marTop w:val="0"/>
                  <w:marBottom w:val="0"/>
                  <w:divBdr>
                    <w:top w:val="none" w:sz="0" w:space="0" w:color="auto"/>
                    <w:left w:val="none" w:sz="0" w:space="0" w:color="auto"/>
                    <w:bottom w:val="none" w:sz="0" w:space="0" w:color="auto"/>
                    <w:right w:val="none" w:sz="0" w:space="0" w:color="auto"/>
                  </w:divBdr>
                </w:div>
              </w:divsChild>
            </w:div>
            <w:div w:id="1064794374">
              <w:marLeft w:val="-225"/>
              <w:marRight w:val="-225"/>
              <w:marTop w:val="0"/>
              <w:marBottom w:val="0"/>
              <w:divBdr>
                <w:top w:val="none" w:sz="0" w:space="0" w:color="auto"/>
                <w:left w:val="none" w:sz="0" w:space="0" w:color="auto"/>
                <w:bottom w:val="none" w:sz="0" w:space="0" w:color="auto"/>
                <w:right w:val="none" w:sz="0" w:space="0" w:color="auto"/>
              </w:divBdr>
              <w:divsChild>
                <w:div w:id="1739355101">
                  <w:marLeft w:val="0"/>
                  <w:marRight w:val="0"/>
                  <w:marTop w:val="0"/>
                  <w:marBottom w:val="0"/>
                  <w:divBdr>
                    <w:top w:val="none" w:sz="0" w:space="0" w:color="auto"/>
                    <w:left w:val="none" w:sz="0" w:space="0" w:color="auto"/>
                    <w:bottom w:val="none" w:sz="0" w:space="0" w:color="auto"/>
                    <w:right w:val="none" w:sz="0" w:space="0" w:color="auto"/>
                  </w:divBdr>
                </w:div>
                <w:div w:id="2113164275">
                  <w:marLeft w:val="0"/>
                  <w:marRight w:val="0"/>
                  <w:marTop w:val="0"/>
                  <w:marBottom w:val="0"/>
                  <w:divBdr>
                    <w:top w:val="none" w:sz="0" w:space="0" w:color="auto"/>
                    <w:left w:val="none" w:sz="0" w:space="0" w:color="auto"/>
                    <w:bottom w:val="none" w:sz="0" w:space="0" w:color="auto"/>
                    <w:right w:val="none" w:sz="0" w:space="0" w:color="auto"/>
                  </w:divBdr>
                </w:div>
              </w:divsChild>
            </w:div>
            <w:div w:id="1635794338">
              <w:marLeft w:val="-225"/>
              <w:marRight w:val="-225"/>
              <w:marTop w:val="0"/>
              <w:marBottom w:val="0"/>
              <w:divBdr>
                <w:top w:val="none" w:sz="0" w:space="0" w:color="auto"/>
                <w:left w:val="none" w:sz="0" w:space="0" w:color="auto"/>
                <w:bottom w:val="none" w:sz="0" w:space="0" w:color="auto"/>
                <w:right w:val="none" w:sz="0" w:space="0" w:color="auto"/>
              </w:divBdr>
              <w:divsChild>
                <w:div w:id="327563125">
                  <w:marLeft w:val="0"/>
                  <w:marRight w:val="0"/>
                  <w:marTop w:val="0"/>
                  <w:marBottom w:val="0"/>
                  <w:divBdr>
                    <w:top w:val="none" w:sz="0" w:space="0" w:color="auto"/>
                    <w:left w:val="none" w:sz="0" w:space="0" w:color="auto"/>
                    <w:bottom w:val="none" w:sz="0" w:space="0" w:color="auto"/>
                    <w:right w:val="none" w:sz="0" w:space="0" w:color="auto"/>
                  </w:divBdr>
                </w:div>
                <w:div w:id="610358170">
                  <w:marLeft w:val="0"/>
                  <w:marRight w:val="0"/>
                  <w:marTop w:val="0"/>
                  <w:marBottom w:val="0"/>
                  <w:divBdr>
                    <w:top w:val="none" w:sz="0" w:space="0" w:color="auto"/>
                    <w:left w:val="none" w:sz="0" w:space="0" w:color="auto"/>
                    <w:bottom w:val="none" w:sz="0" w:space="0" w:color="auto"/>
                    <w:right w:val="none" w:sz="0" w:space="0" w:color="auto"/>
                  </w:divBdr>
                </w:div>
              </w:divsChild>
            </w:div>
            <w:div w:id="976884009">
              <w:marLeft w:val="-225"/>
              <w:marRight w:val="-225"/>
              <w:marTop w:val="0"/>
              <w:marBottom w:val="0"/>
              <w:divBdr>
                <w:top w:val="none" w:sz="0" w:space="0" w:color="auto"/>
                <w:left w:val="none" w:sz="0" w:space="0" w:color="auto"/>
                <w:bottom w:val="none" w:sz="0" w:space="0" w:color="auto"/>
                <w:right w:val="none" w:sz="0" w:space="0" w:color="auto"/>
              </w:divBdr>
              <w:divsChild>
                <w:div w:id="313871990">
                  <w:marLeft w:val="0"/>
                  <w:marRight w:val="0"/>
                  <w:marTop w:val="0"/>
                  <w:marBottom w:val="0"/>
                  <w:divBdr>
                    <w:top w:val="none" w:sz="0" w:space="0" w:color="auto"/>
                    <w:left w:val="none" w:sz="0" w:space="0" w:color="auto"/>
                    <w:bottom w:val="none" w:sz="0" w:space="0" w:color="auto"/>
                    <w:right w:val="none" w:sz="0" w:space="0" w:color="auto"/>
                  </w:divBdr>
                </w:div>
                <w:div w:id="866721348">
                  <w:marLeft w:val="0"/>
                  <w:marRight w:val="0"/>
                  <w:marTop w:val="0"/>
                  <w:marBottom w:val="0"/>
                  <w:divBdr>
                    <w:top w:val="none" w:sz="0" w:space="0" w:color="auto"/>
                    <w:left w:val="none" w:sz="0" w:space="0" w:color="auto"/>
                    <w:bottom w:val="none" w:sz="0" w:space="0" w:color="auto"/>
                    <w:right w:val="none" w:sz="0" w:space="0" w:color="auto"/>
                  </w:divBdr>
                </w:div>
              </w:divsChild>
            </w:div>
            <w:div w:id="170949915">
              <w:marLeft w:val="-225"/>
              <w:marRight w:val="-225"/>
              <w:marTop w:val="0"/>
              <w:marBottom w:val="0"/>
              <w:divBdr>
                <w:top w:val="none" w:sz="0" w:space="0" w:color="auto"/>
                <w:left w:val="none" w:sz="0" w:space="0" w:color="auto"/>
                <w:bottom w:val="none" w:sz="0" w:space="0" w:color="auto"/>
                <w:right w:val="none" w:sz="0" w:space="0" w:color="auto"/>
              </w:divBdr>
              <w:divsChild>
                <w:div w:id="1832716279">
                  <w:marLeft w:val="0"/>
                  <w:marRight w:val="0"/>
                  <w:marTop w:val="0"/>
                  <w:marBottom w:val="0"/>
                  <w:divBdr>
                    <w:top w:val="none" w:sz="0" w:space="0" w:color="auto"/>
                    <w:left w:val="none" w:sz="0" w:space="0" w:color="auto"/>
                    <w:bottom w:val="none" w:sz="0" w:space="0" w:color="auto"/>
                    <w:right w:val="none" w:sz="0" w:space="0" w:color="auto"/>
                  </w:divBdr>
                </w:div>
                <w:div w:id="147334190">
                  <w:marLeft w:val="0"/>
                  <w:marRight w:val="0"/>
                  <w:marTop w:val="0"/>
                  <w:marBottom w:val="0"/>
                  <w:divBdr>
                    <w:top w:val="none" w:sz="0" w:space="0" w:color="auto"/>
                    <w:left w:val="none" w:sz="0" w:space="0" w:color="auto"/>
                    <w:bottom w:val="none" w:sz="0" w:space="0" w:color="auto"/>
                    <w:right w:val="none" w:sz="0" w:space="0" w:color="auto"/>
                  </w:divBdr>
                </w:div>
              </w:divsChild>
            </w:div>
            <w:div w:id="182792490">
              <w:marLeft w:val="-225"/>
              <w:marRight w:val="-225"/>
              <w:marTop w:val="0"/>
              <w:marBottom w:val="0"/>
              <w:divBdr>
                <w:top w:val="none" w:sz="0" w:space="0" w:color="auto"/>
                <w:left w:val="none" w:sz="0" w:space="0" w:color="auto"/>
                <w:bottom w:val="none" w:sz="0" w:space="0" w:color="auto"/>
                <w:right w:val="none" w:sz="0" w:space="0" w:color="auto"/>
              </w:divBdr>
              <w:divsChild>
                <w:div w:id="825778681">
                  <w:marLeft w:val="0"/>
                  <w:marRight w:val="0"/>
                  <w:marTop w:val="0"/>
                  <w:marBottom w:val="0"/>
                  <w:divBdr>
                    <w:top w:val="none" w:sz="0" w:space="0" w:color="auto"/>
                    <w:left w:val="none" w:sz="0" w:space="0" w:color="auto"/>
                    <w:bottom w:val="none" w:sz="0" w:space="0" w:color="auto"/>
                    <w:right w:val="none" w:sz="0" w:space="0" w:color="auto"/>
                  </w:divBdr>
                </w:div>
                <w:div w:id="6102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462">
          <w:marLeft w:val="0"/>
          <w:marRight w:val="0"/>
          <w:marTop w:val="0"/>
          <w:marBottom w:val="0"/>
          <w:divBdr>
            <w:top w:val="none" w:sz="0" w:space="0" w:color="auto"/>
            <w:left w:val="none" w:sz="0" w:space="0" w:color="auto"/>
            <w:bottom w:val="none" w:sz="0" w:space="0" w:color="auto"/>
            <w:right w:val="none" w:sz="0" w:space="0" w:color="auto"/>
          </w:divBdr>
          <w:divsChild>
            <w:div w:id="1812214716">
              <w:marLeft w:val="-225"/>
              <w:marRight w:val="-225"/>
              <w:marTop w:val="0"/>
              <w:marBottom w:val="0"/>
              <w:divBdr>
                <w:top w:val="none" w:sz="0" w:space="0" w:color="auto"/>
                <w:left w:val="none" w:sz="0" w:space="0" w:color="auto"/>
                <w:bottom w:val="none" w:sz="0" w:space="0" w:color="auto"/>
                <w:right w:val="none" w:sz="0" w:space="0" w:color="auto"/>
              </w:divBdr>
              <w:divsChild>
                <w:div w:id="521550787">
                  <w:marLeft w:val="0"/>
                  <w:marRight w:val="0"/>
                  <w:marTop w:val="0"/>
                  <w:marBottom w:val="0"/>
                  <w:divBdr>
                    <w:top w:val="none" w:sz="0" w:space="0" w:color="auto"/>
                    <w:left w:val="none" w:sz="0" w:space="0" w:color="auto"/>
                    <w:bottom w:val="none" w:sz="0" w:space="0" w:color="auto"/>
                    <w:right w:val="none" w:sz="0" w:space="0" w:color="auto"/>
                  </w:divBdr>
                </w:div>
                <w:div w:id="1292782456">
                  <w:marLeft w:val="0"/>
                  <w:marRight w:val="0"/>
                  <w:marTop w:val="0"/>
                  <w:marBottom w:val="0"/>
                  <w:divBdr>
                    <w:top w:val="none" w:sz="0" w:space="0" w:color="auto"/>
                    <w:left w:val="none" w:sz="0" w:space="0" w:color="auto"/>
                    <w:bottom w:val="none" w:sz="0" w:space="0" w:color="auto"/>
                    <w:right w:val="none" w:sz="0" w:space="0" w:color="auto"/>
                  </w:divBdr>
                </w:div>
              </w:divsChild>
            </w:div>
            <w:div w:id="763914512">
              <w:marLeft w:val="-225"/>
              <w:marRight w:val="-225"/>
              <w:marTop w:val="0"/>
              <w:marBottom w:val="0"/>
              <w:divBdr>
                <w:top w:val="none" w:sz="0" w:space="0" w:color="auto"/>
                <w:left w:val="none" w:sz="0" w:space="0" w:color="auto"/>
                <w:bottom w:val="none" w:sz="0" w:space="0" w:color="auto"/>
                <w:right w:val="none" w:sz="0" w:space="0" w:color="auto"/>
              </w:divBdr>
              <w:divsChild>
                <w:div w:id="1274511093">
                  <w:marLeft w:val="0"/>
                  <w:marRight w:val="0"/>
                  <w:marTop w:val="0"/>
                  <w:marBottom w:val="0"/>
                  <w:divBdr>
                    <w:top w:val="none" w:sz="0" w:space="0" w:color="auto"/>
                    <w:left w:val="none" w:sz="0" w:space="0" w:color="auto"/>
                    <w:bottom w:val="none" w:sz="0" w:space="0" w:color="auto"/>
                    <w:right w:val="none" w:sz="0" w:space="0" w:color="auto"/>
                  </w:divBdr>
                </w:div>
                <w:div w:id="871650167">
                  <w:marLeft w:val="0"/>
                  <w:marRight w:val="0"/>
                  <w:marTop w:val="0"/>
                  <w:marBottom w:val="0"/>
                  <w:divBdr>
                    <w:top w:val="none" w:sz="0" w:space="0" w:color="auto"/>
                    <w:left w:val="none" w:sz="0" w:space="0" w:color="auto"/>
                    <w:bottom w:val="none" w:sz="0" w:space="0" w:color="auto"/>
                    <w:right w:val="none" w:sz="0" w:space="0" w:color="auto"/>
                  </w:divBdr>
                </w:div>
              </w:divsChild>
            </w:div>
            <w:div w:id="451486003">
              <w:marLeft w:val="-225"/>
              <w:marRight w:val="-225"/>
              <w:marTop w:val="0"/>
              <w:marBottom w:val="0"/>
              <w:divBdr>
                <w:top w:val="none" w:sz="0" w:space="0" w:color="auto"/>
                <w:left w:val="none" w:sz="0" w:space="0" w:color="auto"/>
                <w:bottom w:val="none" w:sz="0" w:space="0" w:color="auto"/>
                <w:right w:val="none" w:sz="0" w:space="0" w:color="auto"/>
              </w:divBdr>
              <w:divsChild>
                <w:div w:id="690910658">
                  <w:marLeft w:val="0"/>
                  <w:marRight w:val="0"/>
                  <w:marTop w:val="0"/>
                  <w:marBottom w:val="0"/>
                  <w:divBdr>
                    <w:top w:val="none" w:sz="0" w:space="0" w:color="auto"/>
                    <w:left w:val="none" w:sz="0" w:space="0" w:color="auto"/>
                    <w:bottom w:val="none" w:sz="0" w:space="0" w:color="auto"/>
                    <w:right w:val="none" w:sz="0" w:space="0" w:color="auto"/>
                  </w:divBdr>
                </w:div>
                <w:div w:id="1329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09">
      <w:bodyDiv w:val="1"/>
      <w:marLeft w:val="0"/>
      <w:marRight w:val="0"/>
      <w:marTop w:val="0"/>
      <w:marBottom w:val="0"/>
      <w:divBdr>
        <w:top w:val="none" w:sz="0" w:space="0" w:color="auto"/>
        <w:left w:val="none" w:sz="0" w:space="0" w:color="auto"/>
        <w:bottom w:val="none" w:sz="0" w:space="0" w:color="auto"/>
        <w:right w:val="none" w:sz="0" w:space="0" w:color="auto"/>
      </w:divBdr>
      <w:divsChild>
        <w:div w:id="833105485">
          <w:marLeft w:val="0"/>
          <w:marRight w:val="0"/>
          <w:marTop w:val="0"/>
          <w:marBottom w:val="0"/>
          <w:divBdr>
            <w:top w:val="none" w:sz="0" w:space="0" w:color="auto"/>
            <w:left w:val="none" w:sz="0" w:space="0" w:color="auto"/>
            <w:bottom w:val="none" w:sz="0" w:space="0" w:color="auto"/>
            <w:right w:val="none" w:sz="0" w:space="0" w:color="auto"/>
          </w:divBdr>
          <w:divsChild>
            <w:div w:id="323633680">
              <w:marLeft w:val="-225"/>
              <w:marRight w:val="-225"/>
              <w:marTop w:val="0"/>
              <w:marBottom w:val="0"/>
              <w:divBdr>
                <w:top w:val="none" w:sz="0" w:space="0" w:color="auto"/>
                <w:left w:val="none" w:sz="0" w:space="0" w:color="auto"/>
                <w:bottom w:val="none" w:sz="0" w:space="0" w:color="auto"/>
                <w:right w:val="none" w:sz="0" w:space="0" w:color="auto"/>
              </w:divBdr>
              <w:divsChild>
                <w:div w:id="859121581">
                  <w:marLeft w:val="0"/>
                  <w:marRight w:val="0"/>
                  <w:marTop w:val="0"/>
                  <w:marBottom w:val="0"/>
                  <w:divBdr>
                    <w:top w:val="none" w:sz="0" w:space="0" w:color="auto"/>
                    <w:left w:val="none" w:sz="0" w:space="0" w:color="auto"/>
                    <w:bottom w:val="none" w:sz="0" w:space="0" w:color="auto"/>
                    <w:right w:val="none" w:sz="0" w:space="0" w:color="auto"/>
                  </w:divBdr>
                </w:div>
                <w:div w:id="825434038">
                  <w:marLeft w:val="0"/>
                  <w:marRight w:val="0"/>
                  <w:marTop w:val="0"/>
                  <w:marBottom w:val="0"/>
                  <w:divBdr>
                    <w:top w:val="none" w:sz="0" w:space="0" w:color="auto"/>
                    <w:left w:val="none" w:sz="0" w:space="0" w:color="auto"/>
                    <w:bottom w:val="none" w:sz="0" w:space="0" w:color="auto"/>
                    <w:right w:val="none" w:sz="0" w:space="0" w:color="auto"/>
                  </w:divBdr>
                </w:div>
              </w:divsChild>
            </w:div>
            <w:div w:id="1311784330">
              <w:marLeft w:val="-225"/>
              <w:marRight w:val="-225"/>
              <w:marTop w:val="0"/>
              <w:marBottom w:val="0"/>
              <w:divBdr>
                <w:top w:val="none" w:sz="0" w:space="0" w:color="auto"/>
                <w:left w:val="none" w:sz="0" w:space="0" w:color="auto"/>
                <w:bottom w:val="none" w:sz="0" w:space="0" w:color="auto"/>
                <w:right w:val="none" w:sz="0" w:space="0" w:color="auto"/>
              </w:divBdr>
              <w:divsChild>
                <w:div w:id="1764036553">
                  <w:marLeft w:val="0"/>
                  <w:marRight w:val="0"/>
                  <w:marTop w:val="0"/>
                  <w:marBottom w:val="0"/>
                  <w:divBdr>
                    <w:top w:val="none" w:sz="0" w:space="0" w:color="auto"/>
                    <w:left w:val="none" w:sz="0" w:space="0" w:color="auto"/>
                    <w:bottom w:val="none" w:sz="0" w:space="0" w:color="auto"/>
                    <w:right w:val="none" w:sz="0" w:space="0" w:color="auto"/>
                  </w:divBdr>
                </w:div>
                <w:div w:id="212427321">
                  <w:marLeft w:val="0"/>
                  <w:marRight w:val="0"/>
                  <w:marTop w:val="0"/>
                  <w:marBottom w:val="0"/>
                  <w:divBdr>
                    <w:top w:val="none" w:sz="0" w:space="0" w:color="auto"/>
                    <w:left w:val="none" w:sz="0" w:space="0" w:color="auto"/>
                    <w:bottom w:val="none" w:sz="0" w:space="0" w:color="auto"/>
                    <w:right w:val="none" w:sz="0" w:space="0" w:color="auto"/>
                  </w:divBdr>
                </w:div>
              </w:divsChild>
            </w:div>
            <w:div w:id="446389483">
              <w:marLeft w:val="-225"/>
              <w:marRight w:val="-225"/>
              <w:marTop w:val="0"/>
              <w:marBottom w:val="0"/>
              <w:divBdr>
                <w:top w:val="none" w:sz="0" w:space="0" w:color="auto"/>
                <w:left w:val="none" w:sz="0" w:space="0" w:color="auto"/>
                <w:bottom w:val="none" w:sz="0" w:space="0" w:color="auto"/>
                <w:right w:val="none" w:sz="0" w:space="0" w:color="auto"/>
              </w:divBdr>
              <w:divsChild>
                <w:div w:id="1638340321">
                  <w:marLeft w:val="0"/>
                  <w:marRight w:val="0"/>
                  <w:marTop w:val="0"/>
                  <w:marBottom w:val="0"/>
                  <w:divBdr>
                    <w:top w:val="none" w:sz="0" w:space="0" w:color="auto"/>
                    <w:left w:val="none" w:sz="0" w:space="0" w:color="auto"/>
                    <w:bottom w:val="none" w:sz="0" w:space="0" w:color="auto"/>
                    <w:right w:val="none" w:sz="0" w:space="0" w:color="auto"/>
                  </w:divBdr>
                </w:div>
                <w:div w:id="871723520">
                  <w:marLeft w:val="0"/>
                  <w:marRight w:val="0"/>
                  <w:marTop w:val="0"/>
                  <w:marBottom w:val="0"/>
                  <w:divBdr>
                    <w:top w:val="none" w:sz="0" w:space="0" w:color="auto"/>
                    <w:left w:val="none" w:sz="0" w:space="0" w:color="auto"/>
                    <w:bottom w:val="none" w:sz="0" w:space="0" w:color="auto"/>
                    <w:right w:val="none" w:sz="0" w:space="0" w:color="auto"/>
                  </w:divBdr>
                </w:div>
              </w:divsChild>
            </w:div>
            <w:div w:id="1264726218">
              <w:marLeft w:val="-225"/>
              <w:marRight w:val="-225"/>
              <w:marTop w:val="0"/>
              <w:marBottom w:val="0"/>
              <w:divBdr>
                <w:top w:val="none" w:sz="0" w:space="0" w:color="auto"/>
                <w:left w:val="none" w:sz="0" w:space="0" w:color="auto"/>
                <w:bottom w:val="none" w:sz="0" w:space="0" w:color="auto"/>
                <w:right w:val="none" w:sz="0" w:space="0" w:color="auto"/>
              </w:divBdr>
              <w:divsChild>
                <w:div w:id="951399291">
                  <w:marLeft w:val="0"/>
                  <w:marRight w:val="0"/>
                  <w:marTop w:val="0"/>
                  <w:marBottom w:val="0"/>
                  <w:divBdr>
                    <w:top w:val="none" w:sz="0" w:space="0" w:color="auto"/>
                    <w:left w:val="none" w:sz="0" w:space="0" w:color="auto"/>
                    <w:bottom w:val="none" w:sz="0" w:space="0" w:color="auto"/>
                    <w:right w:val="none" w:sz="0" w:space="0" w:color="auto"/>
                  </w:divBdr>
                </w:div>
                <w:div w:id="54788151">
                  <w:marLeft w:val="0"/>
                  <w:marRight w:val="0"/>
                  <w:marTop w:val="0"/>
                  <w:marBottom w:val="0"/>
                  <w:divBdr>
                    <w:top w:val="none" w:sz="0" w:space="0" w:color="auto"/>
                    <w:left w:val="none" w:sz="0" w:space="0" w:color="auto"/>
                    <w:bottom w:val="none" w:sz="0" w:space="0" w:color="auto"/>
                    <w:right w:val="none" w:sz="0" w:space="0" w:color="auto"/>
                  </w:divBdr>
                </w:div>
              </w:divsChild>
            </w:div>
            <w:div w:id="1845169464">
              <w:marLeft w:val="-225"/>
              <w:marRight w:val="-225"/>
              <w:marTop w:val="0"/>
              <w:marBottom w:val="0"/>
              <w:divBdr>
                <w:top w:val="none" w:sz="0" w:space="0" w:color="auto"/>
                <w:left w:val="none" w:sz="0" w:space="0" w:color="auto"/>
                <w:bottom w:val="none" w:sz="0" w:space="0" w:color="auto"/>
                <w:right w:val="none" w:sz="0" w:space="0" w:color="auto"/>
              </w:divBdr>
              <w:divsChild>
                <w:div w:id="991954199">
                  <w:marLeft w:val="0"/>
                  <w:marRight w:val="0"/>
                  <w:marTop w:val="0"/>
                  <w:marBottom w:val="0"/>
                  <w:divBdr>
                    <w:top w:val="none" w:sz="0" w:space="0" w:color="auto"/>
                    <w:left w:val="none" w:sz="0" w:space="0" w:color="auto"/>
                    <w:bottom w:val="none" w:sz="0" w:space="0" w:color="auto"/>
                    <w:right w:val="none" w:sz="0" w:space="0" w:color="auto"/>
                  </w:divBdr>
                </w:div>
                <w:div w:id="1364477853">
                  <w:marLeft w:val="0"/>
                  <w:marRight w:val="0"/>
                  <w:marTop w:val="0"/>
                  <w:marBottom w:val="0"/>
                  <w:divBdr>
                    <w:top w:val="none" w:sz="0" w:space="0" w:color="auto"/>
                    <w:left w:val="none" w:sz="0" w:space="0" w:color="auto"/>
                    <w:bottom w:val="none" w:sz="0" w:space="0" w:color="auto"/>
                    <w:right w:val="none" w:sz="0" w:space="0" w:color="auto"/>
                  </w:divBdr>
                </w:div>
              </w:divsChild>
            </w:div>
            <w:div w:id="532428656">
              <w:marLeft w:val="-225"/>
              <w:marRight w:val="-225"/>
              <w:marTop w:val="0"/>
              <w:marBottom w:val="0"/>
              <w:divBdr>
                <w:top w:val="none" w:sz="0" w:space="0" w:color="auto"/>
                <w:left w:val="none" w:sz="0" w:space="0" w:color="auto"/>
                <w:bottom w:val="none" w:sz="0" w:space="0" w:color="auto"/>
                <w:right w:val="none" w:sz="0" w:space="0" w:color="auto"/>
              </w:divBdr>
              <w:divsChild>
                <w:div w:id="969433671">
                  <w:marLeft w:val="0"/>
                  <w:marRight w:val="0"/>
                  <w:marTop w:val="0"/>
                  <w:marBottom w:val="0"/>
                  <w:divBdr>
                    <w:top w:val="none" w:sz="0" w:space="0" w:color="auto"/>
                    <w:left w:val="none" w:sz="0" w:space="0" w:color="auto"/>
                    <w:bottom w:val="none" w:sz="0" w:space="0" w:color="auto"/>
                    <w:right w:val="none" w:sz="0" w:space="0" w:color="auto"/>
                  </w:divBdr>
                </w:div>
                <w:div w:id="1962881865">
                  <w:marLeft w:val="0"/>
                  <w:marRight w:val="0"/>
                  <w:marTop w:val="0"/>
                  <w:marBottom w:val="0"/>
                  <w:divBdr>
                    <w:top w:val="none" w:sz="0" w:space="0" w:color="auto"/>
                    <w:left w:val="none" w:sz="0" w:space="0" w:color="auto"/>
                    <w:bottom w:val="none" w:sz="0" w:space="0" w:color="auto"/>
                    <w:right w:val="none" w:sz="0" w:space="0" w:color="auto"/>
                  </w:divBdr>
                </w:div>
              </w:divsChild>
            </w:div>
            <w:div w:id="2126343614">
              <w:marLeft w:val="-225"/>
              <w:marRight w:val="-225"/>
              <w:marTop w:val="0"/>
              <w:marBottom w:val="0"/>
              <w:divBdr>
                <w:top w:val="none" w:sz="0" w:space="0" w:color="auto"/>
                <w:left w:val="none" w:sz="0" w:space="0" w:color="auto"/>
                <w:bottom w:val="none" w:sz="0" w:space="0" w:color="auto"/>
                <w:right w:val="none" w:sz="0" w:space="0" w:color="auto"/>
              </w:divBdr>
              <w:divsChild>
                <w:div w:id="1254783712">
                  <w:marLeft w:val="0"/>
                  <w:marRight w:val="0"/>
                  <w:marTop w:val="0"/>
                  <w:marBottom w:val="0"/>
                  <w:divBdr>
                    <w:top w:val="none" w:sz="0" w:space="0" w:color="auto"/>
                    <w:left w:val="none" w:sz="0" w:space="0" w:color="auto"/>
                    <w:bottom w:val="none" w:sz="0" w:space="0" w:color="auto"/>
                    <w:right w:val="none" w:sz="0" w:space="0" w:color="auto"/>
                  </w:divBdr>
                </w:div>
                <w:div w:id="2109156972">
                  <w:marLeft w:val="0"/>
                  <w:marRight w:val="0"/>
                  <w:marTop w:val="0"/>
                  <w:marBottom w:val="0"/>
                  <w:divBdr>
                    <w:top w:val="none" w:sz="0" w:space="0" w:color="auto"/>
                    <w:left w:val="none" w:sz="0" w:space="0" w:color="auto"/>
                    <w:bottom w:val="none" w:sz="0" w:space="0" w:color="auto"/>
                    <w:right w:val="none" w:sz="0" w:space="0" w:color="auto"/>
                  </w:divBdr>
                </w:div>
              </w:divsChild>
            </w:div>
            <w:div w:id="1029335803">
              <w:marLeft w:val="-225"/>
              <w:marRight w:val="-225"/>
              <w:marTop w:val="0"/>
              <w:marBottom w:val="0"/>
              <w:divBdr>
                <w:top w:val="none" w:sz="0" w:space="0" w:color="auto"/>
                <w:left w:val="none" w:sz="0" w:space="0" w:color="auto"/>
                <w:bottom w:val="none" w:sz="0" w:space="0" w:color="auto"/>
                <w:right w:val="none" w:sz="0" w:space="0" w:color="auto"/>
              </w:divBdr>
              <w:divsChild>
                <w:div w:id="1075472051">
                  <w:marLeft w:val="0"/>
                  <w:marRight w:val="0"/>
                  <w:marTop w:val="0"/>
                  <w:marBottom w:val="0"/>
                  <w:divBdr>
                    <w:top w:val="none" w:sz="0" w:space="0" w:color="auto"/>
                    <w:left w:val="none" w:sz="0" w:space="0" w:color="auto"/>
                    <w:bottom w:val="none" w:sz="0" w:space="0" w:color="auto"/>
                    <w:right w:val="none" w:sz="0" w:space="0" w:color="auto"/>
                  </w:divBdr>
                </w:div>
                <w:div w:id="2127458320">
                  <w:marLeft w:val="0"/>
                  <w:marRight w:val="0"/>
                  <w:marTop w:val="0"/>
                  <w:marBottom w:val="0"/>
                  <w:divBdr>
                    <w:top w:val="none" w:sz="0" w:space="0" w:color="auto"/>
                    <w:left w:val="none" w:sz="0" w:space="0" w:color="auto"/>
                    <w:bottom w:val="none" w:sz="0" w:space="0" w:color="auto"/>
                    <w:right w:val="none" w:sz="0" w:space="0" w:color="auto"/>
                  </w:divBdr>
                </w:div>
              </w:divsChild>
            </w:div>
            <w:div w:id="1196850681">
              <w:marLeft w:val="-225"/>
              <w:marRight w:val="-225"/>
              <w:marTop w:val="0"/>
              <w:marBottom w:val="0"/>
              <w:divBdr>
                <w:top w:val="none" w:sz="0" w:space="0" w:color="auto"/>
                <w:left w:val="none" w:sz="0" w:space="0" w:color="auto"/>
                <w:bottom w:val="none" w:sz="0" w:space="0" w:color="auto"/>
                <w:right w:val="none" w:sz="0" w:space="0" w:color="auto"/>
              </w:divBdr>
              <w:divsChild>
                <w:div w:id="948661515">
                  <w:marLeft w:val="0"/>
                  <w:marRight w:val="0"/>
                  <w:marTop w:val="0"/>
                  <w:marBottom w:val="0"/>
                  <w:divBdr>
                    <w:top w:val="none" w:sz="0" w:space="0" w:color="auto"/>
                    <w:left w:val="none" w:sz="0" w:space="0" w:color="auto"/>
                    <w:bottom w:val="none" w:sz="0" w:space="0" w:color="auto"/>
                    <w:right w:val="none" w:sz="0" w:space="0" w:color="auto"/>
                  </w:divBdr>
                </w:div>
                <w:div w:id="1933390423">
                  <w:marLeft w:val="0"/>
                  <w:marRight w:val="0"/>
                  <w:marTop w:val="0"/>
                  <w:marBottom w:val="0"/>
                  <w:divBdr>
                    <w:top w:val="none" w:sz="0" w:space="0" w:color="auto"/>
                    <w:left w:val="none" w:sz="0" w:space="0" w:color="auto"/>
                    <w:bottom w:val="none" w:sz="0" w:space="0" w:color="auto"/>
                    <w:right w:val="none" w:sz="0" w:space="0" w:color="auto"/>
                  </w:divBdr>
                </w:div>
              </w:divsChild>
            </w:div>
            <w:div w:id="1880971425">
              <w:marLeft w:val="-225"/>
              <w:marRight w:val="-225"/>
              <w:marTop w:val="0"/>
              <w:marBottom w:val="0"/>
              <w:divBdr>
                <w:top w:val="none" w:sz="0" w:space="0" w:color="auto"/>
                <w:left w:val="none" w:sz="0" w:space="0" w:color="auto"/>
                <w:bottom w:val="none" w:sz="0" w:space="0" w:color="auto"/>
                <w:right w:val="none" w:sz="0" w:space="0" w:color="auto"/>
              </w:divBdr>
              <w:divsChild>
                <w:div w:id="1583760489">
                  <w:marLeft w:val="0"/>
                  <w:marRight w:val="0"/>
                  <w:marTop w:val="0"/>
                  <w:marBottom w:val="0"/>
                  <w:divBdr>
                    <w:top w:val="none" w:sz="0" w:space="0" w:color="auto"/>
                    <w:left w:val="none" w:sz="0" w:space="0" w:color="auto"/>
                    <w:bottom w:val="none" w:sz="0" w:space="0" w:color="auto"/>
                    <w:right w:val="none" w:sz="0" w:space="0" w:color="auto"/>
                  </w:divBdr>
                </w:div>
                <w:div w:id="2006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6088">
          <w:marLeft w:val="0"/>
          <w:marRight w:val="0"/>
          <w:marTop w:val="0"/>
          <w:marBottom w:val="0"/>
          <w:divBdr>
            <w:top w:val="none" w:sz="0" w:space="0" w:color="auto"/>
            <w:left w:val="none" w:sz="0" w:space="0" w:color="auto"/>
            <w:bottom w:val="none" w:sz="0" w:space="0" w:color="auto"/>
            <w:right w:val="none" w:sz="0" w:space="0" w:color="auto"/>
          </w:divBdr>
          <w:divsChild>
            <w:div w:id="1853301293">
              <w:marLeft w:val="-225"/>
              <w:marRight w:val="-225"/>
              <w:marTop w:val="0"/>
              <w:marBottom w:val="0"/>
              <w:divBdr>
                <w:top w:val="none" w:sz="0" w:space="0" w:color="auto"/>
                <w:left w:val="none" w:sz="0" w:space="0" w:color="auto"/>
                <w:bottom w:val="none" w:sz="0" w:space="0" w:color="auto"/>
                <w:right w:val="none" w:sz="0" w:space="0" w:color="auto"/>
              </w:divBdr>
              <w:divsChild>
                <w:div w:id="1628706849">
                  <w:marLeft w:val="0"/>
                  <w:marRight w:val="0"/>
                  <w:marTop w:val="0"/>
                  <w:marBottom w:val="0"/>
                  <w:divBdr>
                    <w:top w:val="none" w:sz="0" w:space="0" w:color="auto"/>
                    <w:left w:val="none" w:sz="0" w:space="0" w:color="auto"/>
                    <w:bottom w:val="none" w:sz="0" w:space="0" w:color="auto"/>
                    <w:right w:val="none" w:sz="0" w:space="0" w:color="auto"/>
                  </w:divBdr>
                </w:div>
                <w:div w:id="1096560406">
                  <w:marLeft w:val="0"/>
                  <w:marRight w:val="0"/>
                  <w:marTop w:val="0"/>
                  <w:marBottom w:val="0"/>
                  <w:divBdr>
                    <w:top w:val="none" w:sz="0" w:space="0" w:color="auto"/>
                    <w:left w:val="none" w:sz="0" w:space="0" w:color="auto"/>
                    <w:bottom w:val="none" w:sz="0" w:space="0" w:color="auto"/>
                    <w:right w:val="none" w:sz="0" w:space="0" w:color="auto"/>
                  </w:divBdr>
                </w:div>
              </w:divsChild>
            </w:div>
            <w:div w:id="1589460352">
              <w:marLeft w:val="-225"/>
              <w:marRight w:val="-225"/>
              <w:marTop w:val="0"/>
              <w:marBottom w:val="0"/>
              <w:divBdr>
                <w:top w:val="none" w:sz="0" w:space="0" w:color="auto"/>
                <w:left w:val="none" w:sz="0" w:space="0" w:color="auto"/>
                <w:bottom w:val="none" w:sz="0" w:space="0" w:color="auto"/>
                <w:right w:val="none" w:sz="0" w:space="0" w:color="auto"/>
              </w:divBdr>
              <w:divsChild>
                <w:div w:id="713194701">
                  <w:marLeft w:val="0"/>
                  <w:marRight w:val="0"/>
                  <w:marTop w:val="0"/>
                  <w:marBottom w:val="0"/>
                  <w:divBdr>
                    <w:top w:val="none" w:sz="0" w:space="0" w:color="auto"/>
                    <w:left w:val="none" w:sz="0" w:space="0" w:color="auto"/>
                    <w:bottom w:val="none" w:sz="0" w:space="0" w:color="auto"/>
                    <w:right w:val="none" w:sz="0" w:space="0" w:color="auto"/>
                  </w:divBdr>
                </w:div>
                <w:div w:id="2139908226">
                  <w:marLeft w:val="0"/>
                  <w:marRight w:val="0"/>
                  <w:marTop w:val="0"/>
                  <w:marBottom w:val="0"/>
                  <w:divBdr>
                    <w:top w:val="none" w:sz="0" w:space="0" w:color="auto"/>
                    <w:left w:val="none" w:sz="0" w:space="0" w:color="auto"/>
                    <w:bottom w:val="none" w:sz="0" w:space="0" w:color="auto"/>
                    <w:right w:val="none" w:sz="0" w:space="0" w:color="auto"/>
                  </w:divBdr>
                </w:div>
              </w:divsChild>
            </w:div>
            <w:div w:id="1993363338">
              <w:marLeft w:val="-225"/>
              <w:marRight w:val="-225"/>
              <w:marTop w:val="0"/>
              <w:marBottom w:val="0"/>
              <w:divBdr>
                <w:top w:val="none" w:sz="0" w:space="0" w:color="auto"/>
                <w:left w:val="none" w:sz="0" w:space="0" w:color="auto"/>
                <w:bottom w:val="none" w:sz="0" w:space="0" w:color="auto"/>
                <w:right w:val="none" w:sz="0" w:space="0" w:color="auto"/>
              </w:divBdr>
              <w:divsChild>
                <w:div w:id="2124686445">
                  <w:marLeft w:val="0"/>
                  <w:marRight w:val="0"/>
                  <w:marTop w:val="0"/>
                  <w:marBottom w:val="0"/>
                  <w:divBdr>
                    <w:top w:val="none" w:sz="0" w:space="0" w:color="auto"/>
                    <w:left w:val="none" w:sz="0" w:space="0" w:color="auto"/>
                    <w:bottom w:val="none" w:sz="0" w:space="0" w:color="auto"/>
                    <w:right w:val="none" w:sz="0" w:space="0" w:color="auto"/>
                  </w:divBdr>
                </w:div>
                <w:div w:id="19081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8723">
      <w:bodyDiv w:val="1"/>
      <w:marLeft w:val="0"/>
      <w:marRight w:val="0"/>
      <w:marTop w:val="0"/>
      <w:marBottom w:val="0"/>
      <w:divBdr>
        <w:top w:val="none" w:sz="0" w:space="0" w:color="auto"/>
        <w:left w:val="none" w:sz="0" w:space="0" w:color="auto"/>
        <w:bottom w:val="none" w:sz="0" w:space="0" w:color="auto"/>
        <w:right w:val="none" w:sz="0" w:space="0" w:color="auto"/>
      </w:divBdr>
      <w:divsChild>
        <w:div w:id="1521434049">
          <w:marLeft w:val="0"/>
          <w:marRight w:val="0"/>
          <w:marTop w:val="0"/>
          <w:marBottom w:val="0"/>
          <w:divBdr>
            <w:top w:val="none" w:sz="0" w:space="0" w:color="auto"/>
            <w:left w:val="none" w:sz="0" w:space="0" w:color="auto"/>
            <w:bottom w:val="none" w:sz="0" w:space="0" w:color="auto"/>
            <w:right w:val="none" w:sz="0" w:space="0" w:color="auto"/>
          </w:divBdr>
          <w:divsChild>
            <w:div w:id="1956936476">
              <w:marLeft w:val="-225"/>
              <w:marRight w:val="-225"/>
              <w:marTop w:val="0"/>
              <w:marBottom w:val="0"/>
              <w:divBdr>
                <w:top w:val="none" w:sz="0" w:space="0" w:color="auto"/>
                <w:left w:val="none" w:sz="0" w:space="0" w:color="auto"/>
                <w:bottom w:val="none" w:sz="0" w:space="0" w:color="auto"/>
                <w:right w:val="none" w:sz="0" w:space="0" w:color="auto"/>
              </w:divBdr>
              <w:divsChild>
                <w:div w:id="1374309977">
                  <w:marLeft w:val="0"/>
                  <w:marRight w:val="0"/>
                  <w:marTop w:val="0"/>
                  <w:marBottom w:val="0"/>
                  <w:divBdr>
                    <w:top w:val="none" w:sz="0" w:space="0" w:color="auto"/>
                    <w:left w:val="none" w:sz="0" w:space="0" w:color="auto"/>
                    <w:bottom w:val="none" w:sz="0" w:space="0" w:color="auto"/>
                    <w:right w:val="none" w:sz="0" w:space="0" w:color="auto"/>
                  </w:divBdr>
                </w:div>
                <w:div w:id="1116679000">
                  <w:marLeft w:val="0"/>
                  <w:marRight w:val="0"/>
                  <w:marTop w:val="0"/>
                  <w:marBottom w:val="0"/>
                  <w:divBdr>
                    <w:top w:val="none" w:sz="0" w:space="0" w:color="auto"/>
                    <w:left w:val="none" w:sz="0" w:space="0" w:color="auto"/>
                    <w:bottom w:val="none" w:sz="0" w:space="0" w:color="auto"/>
                    <w:right w:val="none" w:sz="0" w:space="0" w:color="auto"/>
                  </w:divBdr>
                </w:div>
              </w:divsChild>
            </w:div>
            <w:div w:id="788666982">
              <w:marLeft w:val="-225"/>
              <w:marRight w:val="-225"/>
              <w:marTop w:val="0"/>
              <w:marBottom w:val="0"/>
              <w:divBdr>
                <w:top w:val="none" w:sz="0" w:space="0" w:color="auto"/>
                <w:left w:val="none" w:sz="0" w:space="0" w:color="auto"/>
                <w:bottom w:val="none" w:sz="0" w:space="0" w:color="auto"/>
                <w:right w:val="none" w:sz="0" w:space="0" w:color="auto"/>
              </w:divBdr>
              <w:divsChild>
                <w:div w:id="216815995">
                  <w:marLeft w:val="0"/>
                  <w:marRight w:val="0"/>
                  <w:marTop w:val="0"/>
                  <w:marBottom w:val="0"/>
                  <w:divBdr>
                    <w:top w:val="none" w:sz="0" w:space="0" w:color="auto"/>
                    <w:left w:val="none" w:sz="0" w:space="0" w:color="auto"/>
                    <w:bottom w:val="none" w:sz="0" w:space="0" w:color="auto"/>
                    <w:right w:val="none" w:sz="0" w:space="0" w:color="auto"/>
                  </w:divBdr>
                </w:div>
                <w:div w:id="1603420029">
                  <w:marLeft w:val="0"/>
                  <w:marRight w:val="0"/>
                  <w:marTop w:val="0"/>
                  <w:marBottom w:val="0"/>
                  <w:divBdr>
                    <w:top w:val="none" w:sz="0" w:space="0" w:color="auto"/>
                    <w:left w:val="none" w:sz="0" w:space="0" w:color="auto"/>
                    <w:bottom w:val="none" w:sz="0" w:space="0" w:color="auto"/>
                    <w:right w:val="none" w:sz="0" w:space="0" w:color="auto"/>
                  </w:divBdr>
                </w:div>
              </w:divsChild>
            </w:div>
            <w:div w:id="40449402">
              <w:marLeft w:val="-225"/>
              <w:marRight w:val="-225"/>
              <w:marTop w:val="0"/>
              <w:marBottom w:val="0"/>
              <w:divBdr>
                <w:top w:val="none" w:sz="0" w:space="0" w:color="auto"/>
                <w:left w:val="none" w:sz="0" w:space="0" w:color="auto"/>
                <w:bottom w:val="none" w:sz="0" w:space="0" w:color="auto"/>
                <w:right w:val="none" w:sz="0" w:space="0" w:color="auto"/>
              </w:divBdr>
              <w:divsChild>
                <w:div w:id="1495217104">
                  <w:marLeft w:val="0"/>
                  <w:marRight w:val="0"/>
                  <w:marTop w:val="0"/>
                  <w:marBottom w:val="0"/>
                  <w:divBdr>
                    <w:top w:val="none" w:sz="0" w:space="0" w:color="auto"/>
                    <w:left w:val="none" w:sz="0" w:space="0" w:color="auto"/>
                    <w:bottom w:val="none" w:sz="0" w:space="0" w:color="auto"/>
                    <w:right w:val="none" w:sz="0" w:space="0" w:color="auto"/>
                  </w:divBdr>
                </w:div>
                <w:div w:id="1075124639">
                  <w:marLeft w:val="0"/>
                  <w:marRight w:val="0"/>
                  <w:marTop w:val="0"/>
                  <w:marBottom w:val="0"/>
                  <w:divBdr>
                    <w:top w:val="none" w:sz="0" w:space="0" w:color="auto"/>
                    <w:left w:val="none" w:sz="0" w:space="0" w:color="auto"/>
                    <w:bottom w:val="none" w:sz="0" w:space="0" w:color="auto"/>
                    <w:right w:val="none" w:sz="0" w:space="0" w:color="auto"/>
                  </w:divBdr>
                </w:div>
              </w:divsChild>
            </w:div>
            <w:div w:id="1648123525">
              <w:marLeft w:val="-225"/>
              <w:marRight w:val="-225"/>
              <w:marTop w:val="0"/>
              <w:marBottom w:val="0"/>
              <w:divBdr>
                <w:top w:val="none" w:sz="0" w:space="0" w:color="auto"/>
                <w:left w:val="none" w:sz="0" w:space="0" w:color="auto"/>
                <w:bottom w:val="none" w:sz="0" w:space="0" w:color="auto"/>
                <w:right w:val="none" w:sz="0" w:space="0" w:color="auto"/>
              </w:divBdr>
              <w:divsChild>
                <w:div w:id="602347970">
                  <w:marLeft w:val="0"/>
                  <w:marRight w:val="0"/>
                  <w:marTop w:val="0"/>
                  <w:marBottom w:val="0"/>
                  <w:divBdr>
                    <w:top w:val="none" w:sz="0" w:space="0" w:color="auto"/>
                    <w:left w:val="none" w:sz="0" w:space="0" w:color="auto"/>
                    <w:bottom w:val="none" w:sz="0" w:space="0" w:color="auto"/>
                    <w:right w:val="none" w:sz="0" w:space="0" w:color="auto"/>
                  </w:divBdr>
                </w:div>
                <w:div w:id="1159267584">
                  <w:marLeft w:val="0"/>
                  <w:marRight w:val="0"/>
                  <w:marTop w:val="0"/>
                  <w:marBottom w:val="0"/>
                  <w:divBdr>
                    <w:top w:val="none" w:sz="0" w:space="0" w:color="auto"/>
                    <w:left w:val="none" w:sz="0" w:space="0" w:color="auto"/>
                    <w:bottom w:val="none" w:sz="0" w:space="0" w:color="auto"/>
                    <w:right w:val="none" w:sz="0" w:space="0" w:color="auto"/>
                  </w:divBdr>
                </w:div>
              </w:divsChild>
            </w:div>
            <w:div w:id="1212765242">
              <w:marLeft w:val="-225"/>
              <w:marRight w:val="-225"/>
              <w:marTop w:val="0"/>
              <w:marBottom w:val="0"/>
              <w:divBdr>
                <w:top w:val="none" w:sz="0" w:space="0" w:color="auto"/>
                <w:left w:val="none" w:sz="0" w:space="0" w:color="auto"/>
                <w:bottom w:val="none" w:sz="0" w:space="0" w:color="auto"/>
                <w:right w:val="none" w:sz="0" w:space="0" w:color="auto"/>
              </w:divBdr>
              <w:divsChild>
                <w:div w:id="681588385">
                  <w:marLeft w:val="0"/>
                  <w:marRight w:val="0"/>
                  <w:marTop w:val="0"/>
                  <w:marBottom w:val="0"/>
                  <w:divBdr>
                    <w:top w:val="none" w:sz="0" w:space="0" w:color="auto"/>
                    <w:left w:val="none" w:sz="0" w:space="0" w:color="auto"/>
                    <w:bottom w:val="none" w:sz="0" w:space="0" w:color="auto"/>
                    <w:right w:val="none" w:sz="0" w:space="0" w:color="auto"/>
                  </w:divBdr>
                </w:div>
                <w:div w:id="1525093586">
                  <w:marLeft w:val="0"/>
                  <w:marRight w:val="0"/>
                  <w:marTop w:val="0"/>
                  <w:marBottom w:val="0"/>
                  <w:divBdr>
                    <w:top w:val="none" w:sz="0" w:space="0" w:color="auto"/>
                    <w:left w:val="none" w:sz="0" w:space="0" w:color="auto"/>
                    <w:bottom w:val="none" w:sz="0" w:space="0" w:color="auto"/>
                    <w:right w:val="none" w:sz="0" w:space="0" w:color="auto"/>
                  </w:divBdr>
                </w:div>
              </w:divsChild>
            </w:div>
            <w:div w:id="488207199">
              <w:marLeft w:val="-225"/>
              <w:marRight w:val="-225"/>
              <w:marTop w:val="0"/>
              <w:marBottom w:val="0"/>
              <w:divBdr>
                <w:top w:val="none" w:sz="0" w:space="0" w:color="auto"/>
                <w:left w:val="none" w:sz="0" w:space="0" w:color="auto"/>
                <w:bottom w:val="none" w:sz="0" w:space="0" w:color="auto"/>
                <w:right w:val="none" w:sz="0" w:space="0" w:color="auto"/>
              </w:divBdr>
              <w:divsChild>
                <w:div w:id="1427572994">
                  <w:marLeft w:val="0"/>
                  <w:marRight w:val="0"/>
                  <w:marTop w:val="0"/>
                  <w:marBottom w:val="0"/>
                  <w:divBdr>
                    <w:top w:val="none" w:sz="0" w:space="0" w:color="auto"/>
                    <w:left w:val="none" w:sz="0" w:space="0" w:color="auto"/>
                    <w:bottom w:val="none" w:sz="0" w:space="0" w:color="auto"/>
                    <w:right w:val="none" w:sz="0" w:space="0" w:color="auto"/>
                  </w:divBdr>
                </w:div>
                <w:div w:id="558170480">
                  <w:marLeft w:val="0"/>
                  <w:marRight w:val="0"/>
                  <w:marTop w:val="0"/>
                  <w:marBottom w:val="0"/>
                  <w:divBdr>
                    <w:top w:val="none" w:sz="0" w:space="0" w:color="auto"/>
                    <w:left w:val="none" w:sz="0" w:space="0" w:color="auto"/>
                    <w:bottom w:val="none" w:sz="0" w:space="0" w:color="auto"/>
                    <w:right w:val="none" w:sz="0" w:space="0" w:color="auto"/>
                  </w:divBdr>
                </w:div>
              </w:divsChild>
            </w:div>
            <w:div w:id="715128942">
              <w:marLeft w:val="-225"/>
              <w:marRight w:val="-225"/>
              <w:marTop w:val="0"/>
              <w:marBottom w:val="0"/>
              <w:divBdr>
                <w:top w:val="none" w:sz="0" w:space="0" w:color="auto"/>
                <w:left w:val="none" w:sz="0" w:space="0" w:color="auto"/>
                <w:bottom w:val="none" w:sz="0" w:space="0" w:color="auto"/>
                <w:right w:val="none" w:sz="0" w:space="0" w:color="auto"/>
              </w:divBdr>
              <w:divsChild>
                <w:div w:id="585841352">
                  <w:marLeft w:val="0"/>
                  <w:marRight w:val="0"/>
                  <w:marTop w:val="0"/>
                  <w:marBottom w:val="0"/>
                  <w:divBdr>
                    <w:top w:val="none" w:sz="0" w:space="0" w:color="auto"/>
                    <w:left w:val="none" w:sz="0" w:space="0" w:color="auto"/>
                    <w:bottom w:val="none" w:sz="0" w:space="0" w:color="auto"/>
                    <w:right w:val="none" w:sz="0" w:space="0" w:color="auto"/>
                  </w:divBdr>
                </w:div>
                <w:div w:id="500632191">
                  <w:marLeft w:val="0"/>
                  <w:marRight w:val="0"/>
                  <w:marTop w:val="0"/>
                  <w:marBottom w:val="0"/>
                  <w:divBdr>
                    <w:top w:val="none" w:sz="0" w:space="0" w:color="auto"/>
                    <w:left w:val="none" w:sz="0" w:space="0" w:color="auto"/>
                    <w:bottom w:val="none" w:sz="0" w:space="0" w:color="auto"/>
                    <w:right w:val="none" w:sz="0" w:space="0" w:color="auto"/>
                  </w:divBdr>
                </w:div>
              </w:divsChild>
            </w:div>
            <w:div w:id="330839027">
              <w:marLeft w:val="-225"/>
              <w:marRight w:val="-225"/>
              <w:marTop w:val="0"/>
              <w:marBottom w:val="0"/>
              <w:divBdr>
                <w:top w:val="none" w:sz="0" w:space="0" w:color="auto"/>
                <w:left w:val="none" w:sz="0" w:space="0" w:color="auto"/>
                <w:bottom w:val="none" w:sz="0" w:space="0" w:color="auto"/>
                <w:right w:val="none" w:sz="0" w:space="0" w:color="auto"/>
              </w:divBdr>
              <w:divsChild>
                <w:div w:id="321667655">
                  <w:marLeft w:val="0"/>
                  <w:marRight w:val="0"/>
                  <w:marTop w:val="0"/>
                  <w:marBottom w:val="0"/>
                  <w:divBdr>
                    <w:top w:val="none" w:sz="0" w:space="0" w:color="auto"/>
                    <w:left w:val="none" w:sz="0" w:space="0" w:color="auto"/>
                    <w:bottom w:val="none" w:sz="0" w:space="0" w:color="auto"/>
                    <w:right w:val="none" w:sz="0" w:space="0" w:color="auto"/>
                  </w:divBdr>
                </w:div>
                <w:div w:id="683895883">
                  <w:marLeft w:val="0"/>
                  <w:marRight w:val="0"/>
                  <w:marTop w:val="0"/>
                  <w:marBottom w:val="0"/>
                  <w:divBdr>
                    <w:top w:val="none" w:sz="0" w:space="0" w:color="auto"/>
                    <w:left w:val="none" w:sz="0" w:space="0" w:color="auto"/>
                    <w:bottom w:val="none" w:sz="0" w:space="0" w:color="auto"/>
                    <w:right w:val="none" w:sz="0" w:space="0" w:color="auto"/>
                  </w:divBdr>
                </w:div>
              </w:divsChild>
            </w:div>
            <w:div w:id="335503682">
              <w:marLeft w:val="-225"/>
              <w:marRight w:val="-225"/>
              <w:marTop w:val="0"/>
              <w:marBottom w:val="0"/>
              <w:divBdr>
                <w:top w:val="none" w:sz="0" w:space="0" w:color="auto"/>
                <w:left w:val="none" w:sz="0" w:space="0" w:color="auto"/>
                <w:bottom w:val="none" w:sz="0" w:space="0" w:color="auto"/>
                <w:right w:val="none" w:sz="0" w:space="0" w:color="auto"/>
              </w:divBdr>
              <w:divsChild>
                <w:div w:id="1976713948">
                  <w:marLeft w:val="0"/>
                  <w:marRight w:val="0"/>
                  <w:marTop w:val="0"/>
                  <w:marBottom w:val="0"/>
                  <w:divBdr>
                    <w:top w:val="none" w:sz="0" w:space="0" w:color="auto"/>
                    <w:left w:val="none" w:sz="0" w:space="0" w:color="auto"/>
                    <w:bottom w:val="none" w:sz="0" w:space="0" w:color="auto"/>
                    <w:right w:val="none" w:sz="0" w:space="0" w:color="auto"/>
                  </w:divBdr>
                </w:div>
                <w:div w:id="2094739613">
                  <w:marLeft w:val="0"/>
                  <w:marRight w:val="0"/>
                  <w:marTop w:val="0"/>
                  <w:marBottom w:val="0"/>
                  <w:divBdr>
                    <w:top w:val="none" w:sz="0" w:space="0" w:color="auto"/>
                    <w:left w:val="none" w:sz="0" w:space="0" w:color="auto"/>
                    <w:bottom w:val="none" w:sz="0" w:space="0" w:color="auto"/>
                    <w:right w:val="none" w:sz="0" w:space="0" w:color="auto"/>
                  </w:divBdr>
                </w:div>
              </w:divsChild>
            </w:div>
            <w:div w:id="1195004119">
              <w:marLeft w:val="-225"/>
              <w:marRight w:val="-225"/>
              <w:marTop w:val="0"/>
              <w:marBottom w:val="0"/>
              <w:divBdr>
                <w:top w:val="none" w:sz="0" w:space="0" w:color="auto"/>
                <w:left w:val="none" w:sz="0" w:space="0" w:color="auto"/>
                <w:bottom w:val="none" w:sz="0" w:space="0" w:color="auto"/>
                <w:right w:val="none" w:sz="0" w:space="0" w:color="auto"/>
              </w:divBdr>
              <w:divsChild>
                <w:div w:id="862858954">
                  <w:marLeft w:val="0"/>
                  <w:marRight w:val="0"/>
                  <w:marTop w:val="0"/>
                  <w:marBottom w:val="0"/>
                  <w:divBdr>
                    <w:top w:val="none" w:sz="0" w:space="0" w:color="auto"/>
                    <w:left w:val="none" w:sz="0" w:space="0" w:color="auto"/>
                    <w:bottom w:val="none" w:sz="0" w:space="0" w:color="auto"/>
                    <w:right w:val="none" w:sz="0" w:space="0" w:color="auto"/>
                  </w:divBdr>
                </w:div>
                <w:div w:id="698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8771">
          <w:marLeft w:val="0"/>
          <w:marRight w:val="0"/>
          <w:marTop w:val="0"/>
          <w:marBottom w:val="0"/>
          <w:divBdr>
            <w:top w:val="none" w:sz="0" w:space="0" w:color="auto"/>
            <w:left w:val="none" w:sz="0" w:space="0" w:color="auto"/>
            <w:bottom w:val="none" w:sz="0" w:space="0" w:color="auto"/>
            <w:right w:val="none" w:sz="0" w:space="0" w:color="auto"/>
          </w:divBdr>
          <w:divsChild>
            <w:div w:id="416679156">
              <w:marLeft w:val="-225"/>
              <w:marRight w:val="-225"/>
              <w:marTop w:val="0"/>
              <w:marBottom w:val="0"/>
              <w:divBdr>
                <w:top w:val="none" w:sz="0" w:space="0" w:color="auto"/>
                <w:left w:val="none" w:sz="0" w:space="0" w:color="auto"/>
                <w:bottom w:val="none" w:sz="0" w:space="0" w:color="auto"/>
                <w:right w:val="none" w:sz="0" w:space="0" w:color="auto"/>
              </w:divBdr>
              <w:divsChild>
                <w:div w:id="931203588">
                  <w:marLeft w:val="0"/>
                  <w:marRight w:val="0"/>
                  <w:marTop w:val="0"/>
                  <w:marBottom w:val="0"/>
                  <w:divBdr>
                    <w:top w:val="none" w:sz="0" w:space="0" w:color="auto"/>
                    <w:left w:val="none" w:sz="0" w:space="0" w:color="auto"/>
                    <w:bottom w:val="none" w:sz="0" w:space="0" w:color="auto"/>
                    <w:right w:val="none" w:sz="0" w:space="0" w:color="auto"/>
                  </w:divBdr>
                </w:div>
                <w:div w:id="932203552">
                  <w:marLeft w:val="0"/>
                  <w:marRight w:val="0"/>
                  <w:marTop w:val="0"/>
                  <w:marBottom w:val="0"/>
                  <w:divBdr>
                    <w:top w:val="none" w:sz="0" w:space="0" w:color="auto"/>
                    <w:left w:val="none" w:sz="0" w:space="0" w:color="auto"/>
                    <w:bottom w:val="none" w:sz="0" w:space="0" w:color="auto"/>
                    <w:right w:val="none" w:sz="0" w:space="0" w:color="auto"/>
                  </w:divBdr>
                </w:div>
              </w:divsChild>
            </w:div>
            <w:div w:id="473259100">
              <w:marLeft w:val="-225"/>
              <w:marRight w:val="-225"/>
              <w:marTop w:val="0"/>
              <w:marBottom w:val="0"/>
              <w:divBdr>
                <w:top w:val="none" w:sz="0" w:space="0" w:color="auto"/>
                <w:left w:val="none" w:sz="0" w:space="0" w:color="auto"/>
                <w:bottom w:val="none" w:sz="0" w:space="0" w:color="auto"/>
                <w:right w:val="none" w:sz="0" w:space="0" w:color="auto"/>
              </w:divBdr>
              <w:divsChild>
                <w:div w:id="29457103">
                  <w:marLeft w:val="0"/>
                  <w:marRight w:val="0"/>
                  <w:marTop w:val="0"/>
                  <w:marBottom w:val="0"/>
                  <w:divBdr>
                    <w:top w:val="none" w:sz="0" w:space="0" w:color="auto"/>
                    <w:left w:val="none" w:sz="0" w:space="0" w:color="auto"/>
                    <w:bottom w:val="none" w:sz="0" w:space="0" w:color="auto"/>
                    <w:right w:val="none" w:sz="0" w:space="0" w:color="auto"/>
                  </w:divBdr>
                </w:div>
                <w:div w:id="1914928688">
                  <w:marLeft w:val="0"/>
                  <w:marRight w:val="0"/>
                  <w:marTop w:val="0"/>
                  <w:marBottom w:val="0"/>
                  <w:divBdr>
                    <w:top w:val="none" w:sz="0" w:space="0" w:color="auto"/>
                    <w:left w:val="none" w:sz="0" w:space="0" w:color="auto"/>
                    <w:bottom w:val="none" w:sz="0" w:space="0" w:color="auto"/>
                    <w:right w:val="none" w:sz="0" w:space="0" w:color="auto"/>
                  </w:divBdr>
                </w:div>
              </w:divsChild>
            </w:div>
            <w:div w:id="1295327862">
              <w:marLeft w:val="-225"/>
              <w:marRight w:val="-225"/>
              <w:marTop w:val="0"/>
              <w:marBottom w:val="0"/>
              <w:divBdr>
                <w:top w:val="none" w:sz="0" w:space="0" w:color="auto"/>
                <w:left w:val="none" w:sz="0" w:space="0" w:color="auto"/>
                <w:bottom w:val="none" w:sz="0" w:space="0" w:color="auto"/>
                <w:right w:val="none" w:sz="0" w:space="0" w:color="auto"/>
              </w:divBdr>
              <w:divsChild>
                <w:div w:id="1327325090">
                  <w:marLeft w:val="0"/>
                  <w:marRight w:val="0"/>
                  <w:marTop w:val="0"/>
                  <w:marBottom w:val="0"/>
                  <w:divBdr>
                    <w:top w:val="none" w:sz="0" w:space="0" w:color="auto"/>
                    <w:left w:val="none" w:sz="0" w:space="0" w:color="auto"/>
                    <w:bottom w:val="none" w:sz="0" w:space="0" w:color="auto"/>
                    <w:right w:val="none" w:sz="0" w:space="0" w:color="auto"/>
                  </w:divBdr>
                </w:div>
                <w:div w:id="1736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6584">
      <w:bodyDiv w:val="1"/>
      <w:marLeft w:val="0"/>
      <w:marRight w:val="0"/>
      <w:marTop w:val="0"/>
      <w:marBottom w:val="0"/>
      <w:divBdr>
        <w:top w:val="none" w:sz="0" w:space="0" w:color="auto"/>
        <w:left w:val="none" w:sz="0" w:space="0" w:color="auto"/>
        <w:bottom w:val="none" w:sz="0" w:space="0" w:color="auto"/>
        <w:right w:val="none" w:sz="0" w:space="0" w:color="auto"/>
      </w:divBdr>
      <w:divsChild>
        <w:div w:id="1126196096">
          <w:marLeft w:val="0"/>
          <w:marRight w:val="0"/>
          <w:marTop w:val="0"/>
          <w:marBottom w:val="0"/>
          <w:divBdr>
            <w:top w:val="none" w:sz="0" w:space="0" w:color="auto"/>
            <w:left w:val="none" w:sz="0" w:space="0" w:color="auto"/>
            <w:bottom w:val="none" w:sz="0" w:space="0" w:color="auto"/>
            <w:right w:val="none" w:sz="0" w:space="0" w:color="auto"/>
          </w:divBdr>
          <w:divsChild>
            <w:div w:id="47728029">
              <w:marLeft w:val="-225"/>
              <w:marRight w:val="-225"/>
              <w:marTop w:val="0"/>
              <w:marBottom w:val="0"/>
              <w:divBdr>
                <w:top w:val="none" w:sz="0" w:space="0" w:color="auto"/>
                <w:left w:val="none" w:sz="0" w:space="0" w:color="auto"/>
                <w:bottom w:val="none" w:sz="0" w:space="0" w:color="auto"/>
                <w:right w:val="none" w:sz="0" w:space="0" w:color="auto"/>
              </w:divBdr>
              <w:divsChild>
                <w:div w:id="548996739">
                  <w:marLeft w:val="0"/>
                  <w:marRight w:val="0"/>
                  <w:marTop w:val="0"/>
                  <w:marBottom w:val="0"/>
                  <w:divBdr>
                    <w:top w:val="none" w:sz="0" w:space="0" w:color="auto"/>
                    <w:left w:val="none" w:sz="0" w:space="0" w:color="auto"/>
                    <w:bottom w:val="none" w:sz="0" w:space="0" w:color="auto"/>
                    <w:right w:val="none" w:sz="0" w:space="0" w:color="auto"/>
                  </w:divBdr>
                </w:div>
                <w:div w:id="1716613662">
                  <w:marLeft w:val="0"/>
                  <w:marRight w:val="0"/>
                  <w:marTop w:val="0"/>
                  <w:marBottom w:val="0"/>
                  <w:divBdr>
                    <w:top w:val="none" w:sz="0" w:space="0" w:color="auto"/>
                    <w:left w:val="none" w:sz="0" w:space="0" w:color="auto"/>
                    <w:bottom w:val="none" w:sz="0" w:space="0" w:color="auto"/>
                    <w:right w:val="none" w:sz="0" w:space="0" w:color="auto"/>
                  </w:divBdr>
                </w:div>
              </w:divsChild>
            </w:div>
            <w:div w:id="949164818">
              <w:marLeft w:val="-225"/>
              <w:marRight w:val="-225"/>
              <w:marTop w:val="0"/>
              <w:marBottom w:val="0"/>
              <w:divBdr>
                <w:top w:val="none" w:sz="0" w:space="0" w:color="auto"/>
                <w:left w:val="none" w:sz="0" w:space="0" w:color="auto"/>
                <w:bottom w:val="none" w:sz="0" w:space="0" w:color="auto"/>
                <w:right w:val="none" w:sz="0" w:space="0" w:color="auto"/>
              </w:divBdr>
              <w:divsChild>
                <w:div w:id="1102264064">
                  <w:marLeft w:val="0"/>
                  <w:marRight w:val="0"/>
                  <w:marTop w:val="0"/>
                  <w:marBottom w:val="0"/>
                  <w:divBdr>
                    <w:top w:val="none" w:sz="0" w:space="0" w:color="auto"/>
                    <w:left w:val="none" w:sz="0" w:space="0" w:color="auto"/>
                    <w:bottom w:val="none" w:sz="0" w:space="0" w:color="auto"/>
                    <w:right w:val="none" w:sz="0" w:space="0" w:color="auto"/>
                  </w:divBdr>
                </w:div>
                <w:div w:id="629365684">
                  <w:marLeft w:val="0"/>
                  <w:marRight w:val="0"/>
                  <w:marTop w:val="0"/>
                  <w:marBottom w:val="0"/>
                  <w:divBdr>
                    <w:top w:val="none" w:sz="0" w:space="0" w:color="auto"/>
                    <w:left w:val="none" w:sz="0" w:space="0" w:color="auto"/>
                    <w:bottom w:val="none" w:sz="0" w:space="0" w:color="auto"/>
                    <w:right w:val="none" w:sz="0" w:space="0" w:color="auto"/>
                  </w:divBdr>
                </w:div>
              </w:divsChild>
            </w:div>
            <w:div w:id="1562063338">
              <w:marLeft w:val="-225"/>
              <w:marRight w:val="-225"/>
              <w:marTop w:val="0"/>
              <w:marBottom w:val="0"/>
              <w:divBdr>
                <w:top w:val="none" w:sz="0" w:space="0" w:color="auto"/>
                <w:left w:val="none" w:sz="0" w:space="0" w:color="auto"/>
                <w:bottom w:val="none" w:sz="0" w:space="0" w:color="auto"/>
                <w:right w:val="none" w:sz="0" w:space="0" w:color="auto"/>
              </w:divBdr>
              <w:divsChild>
                <w:div w:id="325672554">
                  <w:marLeft w:val="0"/>
                  <w:marRight w:val="0"/>
                  <w:marTop w:val="0"/>
                  <w:marBottom w:val="0"/>
                  <w:divBdr>
                    <w:top w:val="none" w:sz="0" w:space="0" w:color="auto"/>
                    <w:left w:val="none" w:sz="0" w:space="0" w:color="auto"/>
                    <w:bottom w:val="none" w:sz="0" w:space="0" w:color="auto"/>
                    <w:right w:val="none" w:sz="0" w:space="0" w:color="auto"/>
                  </w:divBdr>
                </w:div>
                <w:div w:id="758911046">
                  <w:marLeft w:val="0"/>
                  <w:marRight w:val="0"/>
                  <w:marTop w:val="0"/>
                  <w:marBottom w:val="0"/>
                  <w:divBdr>
                    <w:top w:val="none" w:sz="0" w:space="0" w:color="auto"/>
                    <w:left w:val="none" w:sz="0" w:space="0" w:color="auto"/>
                    <w:bottom w:val="none" w:sz="0" w:space="0" w:color="auto"/>
                    <w:right w:val="none" w:sz="0" w:space="0" w:color="auto"/>
                  </w:divBdr>
                </w:div>
              </w:divsChild>
            </w:div>
            <w:div w:id="1462847586">
              <w:marLeft w:val="-225"/>
              <w:marRight w:val="-225"/>
              <w:marTop w:val="0"/>
              <w:marBottom w:val="0"/>
              <w:divBdr>
                <w:top w:val="none" w:sz="0" w:space="0" w:color="auto"/>
                <w:left w:val="none" w:sz="0" w:space="0" w:color="auto"/>
                <w:bottom w:val="none" w:sz="0" w:space="0" w:color="auto"/>
                <w:right w:val="none" w:sz="0" w:space="0" w:color="auto"/>
              </w:divBdr>
              <w:divsChild>
                <w:div w:id="37557697">
                  <w:marLeft w:val="0"/>
                  <w:marRight w:val="0"/>
                  <w:marTop w:val="0"/>
                  <w:marBottom w:val="0"/>
                  <w:divBdr>
                    <w:top w:val="none" w:sz="0" w:space="0" w:color="auto"/>
                    <w:left w:val="none" w:sz="0" w:space="0" w:color="auto"/>
                    <w:bottom w:val="none" w:sz="0" w:space="0" w:color="auto"/>
                    <w:right w:val="none" w:sz="0" w:space="0" w:color="auto"/>
                  </w:divBdr>
                </w:div>
                <w:div w:id="345445346">
                  <w:marLeft w:val="0"/>
                  <w:marRight w:val="0"/>
                  <w:marTop w:val="0"/>
                  <w:marBottom w:val="0"/>
                  <w:divBdr>
                    <w:top w:val="none" w:sz="0" w:space="0" w:color="auto"/>
                    <w:left w:val="none" w:sz="0" w:space="0" w:color="auto"/>
                    <w:bottom w:val="none" w:sz="0" w:space="0" w:color="auto"/>
                    <w:right w:val="none" w:sz="0" w:space="0" w:color="auto"/>
                  </w:divBdr>
                </w:div>
              </w:divsChild>
            </w:div>
            <w:div w:id="790826336">
              <w:marLeft w:val="-225"/>
              <w:marRight w:val="-225"/>
              <w:marTop w:val="0"/>
              <w:marBottom w:val="0"/>
              <w:divBdr>
                <w:top w:val="none" w:sz="0" w:space="0" w:color="auto"/>
                <w:left w:val="none" w:sz="0" w:space="0" w:color="auto"/>
                <w:bottom w:val="none" w:sz="0" w:space="0" w:color="auto"/>
                <w:right w:val="none" w:sz="0" w:space="0" w:color="auto"/>
              </w:divBdr>
              <w:divsChild>
                <w:div w:id="2108621510">
                  <w:marLeft w:val="0"/>
                  <w:marRight w:val="0"/>
                  <w:marTop w:val="0"/>
                  <w:marBottom w:val="0"/>
                  <w:divBdr>
                    <w:top w:val="none" w:sz="0" w:space="0" w:color="auto"/>
                    <w:left w:val="none" w:sz="0" w:space="0" w:color="auto"/>
                    <w:bottom w:val="none" w:sz="0" w:space="0" w:color="auto"/>
                    <w:right w:val="none" w:sz="0" w:space="0" w:color="auto"/>
                  </w:divBdr>
                </w:div>
                <w:div w:id="2109815436">
                  <w:marLeft w:val="0"/>
                  <w:marRight w:val="0"/>
                  <w:marTop w:val="0"/>
                  <w:marBottom w:val="0"/>
                  <w:divBdr>
                    <w:top w:val="none" w:sz="0" w:space="0" w:color="auto"/>
                    <w:left w:val="none" w:sz="0" w:space="0" w:color="auto"/>
                    <w:bottom w:val="none" w:sz="0" w:space="0" w:color="auto"/>
                    <w:right w:val="none" w:sz="0" w:space="0" w:color="auto"/>
                  </w:divBdr>
                </w:div>
              </w:divsChild>
            </w:div>
            <w:div w:id="504246968">
              <w:marLeft w:val="-225"/>
              <w:marRight w:val="-225"/>
              <w:marTop w:val="0"/>
              <w:marBottom w:val="0"/>
              <w:divBdr>
                <w:top w:val="none" w:sz="0" w:space="0" w:color="auto"/>
                <w:left w:val="none" w:sz="0" w:space="0" w:color="auto"/>
                <w:bottom w:val="none" w:sz="0" w:space="0" w:color="auto"/>
                <w:right w:val="none" w:sz="0" w:space="0" w:color="auto"/>
              </w:divBdr>
              <w:divsChild>
                <w:div w:id="634722785">
                  <w:marLeft w:val="0"/>
                  <w:marRight w:val="0"/>
                  <w:marTop w:val="0"/>
                  <w:marBottom w:val="0"/>
                  <w:divBdr>
                    <w:top w:val="none" w:sz="0" w:space="0" w:color="auto"/>
                    <w:left w:val="none" w:sz="0" w:space="0" w:color="auto"/>
                    <w:bottom w:val="none" w:sz="0" w:space="0" w:color="auto"/>
                    <w:right w:val="none" w:sz="0" w:space="0" w:color="auto"/>
                  </w:divBdr>
                </w:div>
                <w:div w:id="1270507408">
                  <w:marLeft w:val="0"/>
                  <w:marRight w:val="0"/>
                  <w:marTop w:val="0"/>
                  <w:marBottom w:val="0"/>
                  <w:divBdr>
                    <w:top w:val="none" w:sz="0" w:space="0" w:color="auto"/>
                    <w:left w:val="none" w:sz="0" w:space="0" w:color="auto"/>
                    <w:bottom w:val="none" w:sz="0" w:space="0" w:color="auto"/>
                    <w:right w:val="none" w:sz="0" w:space="0" w:color="auto"/>
                  </w:divBdr>
                </w:div>
              </w:divsChild>
            </w:div>
            <w:div w:id="1429081249">
              <w:marLeft w:val="-225"/>
              <w:marRight w:val="-225"/>
              <w:marTop w:val="0"/>
              <w:marBottom w:val="0"/>
              <w:divBdr>
                <w:top w:val="none" w:sz="0" w:space="0" w:color="auto"/>
                <w:left w:val="none" w:sz="0" w:space="0" w:color="auto"/>
                <w:bottom w:val="none" w:sz="0" w:space="0" w:color="auto"/>
                <w:right w:val="none" w:sz="0" w:space="0" w:color="auto"/>
              </w:divBdr>
              <w:divsChild>
                <w:div w:id="1597708970">
                  <w:marLeft w:val="0"/>
                  <w:marRight w:val="0"/>
                  <w:marTop w:val="0"/>
                  <w:marBottom w:val="0"/>
                  <w:divBdr>
                    <w:top w:val="none" w:sz="0" w:space="0" w:color="auto"/>
                    <w:left w:val="none" w:sz="0" w:space="0" w:color="auto"/>
                    <w:bottom w:val="none" w:sz="0" w:space="0" w:color="auto"/>
                    <w:right w:val="none" w:sz="0" w:space="0" w:color="auto"/>
                  </w:divBdr>
                </w:div>
                <w:div w:id="127672511">
                  <w:marLeft w:val="0"/>
                  <w:marRight w:val="0"/>
                  <w:marTop w:val="0"/>
                  <w:marBottom w:val="0"/>
                  <w:divBdr>
                    <w:top w:val="none" w:sz="0" w:space="0" w:color="auto"/>
                    <w:left w:val="none" w:sz="0" w:space="0" w:color="auto"/>
                    <w:bottom w:val="none" w:sz="0" w:space="0" w:color="auto"/>
                    <w:right w:val="none" w:sz="0" w:space="0" w:color="auto"/>
                  </w:divBdr>
                </w:div>
              </w:divsChild>
            </w:div>
            <w:div w:id="667754656">
              <w:marLeft w:val="-225"/>
              <w:marRight w:val="-225"/>
              <w:marTop w:val="0"/>
              <w:marBottom w:val="0"/>
              <w:divBdr>
                <w:top w:val="none" w:sz="0" w:space="0" w:color="auto"/>
                <w:left w:val="none" w:sz="0" w:space="0" w:color="auto"/>
                <w:bottom w:val="none" w:sz="0" w:space="0" w:color="auto"/>
                <w:right w:val="none" w:sz="0" w:space="0" w:color="auto"/>
              </w:divBdr>
              <w:divsChild>
                <w:div w:id="284850459">
                  <w:marLeft w:val="0"/>
                  <w:marRight w:val="0"/>
                  <w:marTop w:val="0"/>
                  <w:marBottom w:val="0"/>
                  <w:divBdr>
                    <w:top w:val="none" w:sz="0" w:space="0" w:color="auto"/>
                    <w:left w:val="none" w:sz="0" w:space="0" w:color="auto"/>
                    <w:bottom w:val="none" w:sz="0" w:space="0" w:color="auto"/>
                    <w:right w:val="none" w:sz="0" w:space="0" w:color="auto"/>
                  </w:divBdr>
                </w:div>
                <w:div w:id="460732174">
                  <w:marLeft w:val="0"/>
                  <w:marRight w:val="0"/>
                  <w:marTop w:val="0"/>
                  <w:marBottom w:val="0"/>
                  <w:divBdr>
                    <w:top w:val="none" w:sz="0" w:space="0" w:color="auto"/>
                    <w:left w:val="none" w:sz="0" w:space="0" w:color="auto"/>
                    <w:bottom w:val="none" w:sz="0" w:space="0" w:color="auto"/>
                    <w:right w:val="none" w:sz="0" w:space="0" w:color="auto"/>
                  </w:divBdr>
                </w:div>
              </w:divsChild>
            </w:div>
            <w:div w:id="737440755">
              <w:marLeft w:val="-225"/>
              <w:marRight w:val="-225"/>
              <w:marTop w:val="0"/>
              <w:marBottom w:val="0"/>
              <w:divBdr>
                <w:top w:val="none" w:sz="0" w:space="0" w:color="auto"/>
                <w:left w:val="none" w:sz="0" w:space="0" w:color="auto"/>
                <w:bottom w:val="none" w:sz="0" w:space="0" w:color="auto"/>
                <w:right w:val="none" w:sz="0" w:space="0" w:color="auto"/>
              </w:divBdr>
              <w:divsChild>
                <w:div w:id="971136164">
                  <w:marLeft w:val="0"/>
                  <w:marRight w:val="0"/>
                  <w:marTop w:val="0"/>
                  <w:marBottom w:val="0"/>
                  <w:divBdr>
                    <w:top w:val="none" w:sz="0" w:space="0" w:color="auto"/>
                    <w:left w:val="none" w:sz="0" w:space="0" w:color="auto"/>
                    <w:bottom w:val="none" w:sz="0" w:space="0" w:color="auto"/>
                    <w:right w:val="none" w:sz="0" w:space="0" w:color="auto"/>
                  </w:divBdr>
                </w:div>
                <w:div w:id="493034816">
                  <w:marLeft w:val="0"/>
                  <w:marRight w:val="0"/>
                  <w:marTop w:val="0"/>
                  <w:marBottom w:val="0"/>
                  <w:divBdr>
                    <w:top w:val="none" w:sz="0" w:space="0" w:color="auto"/>
                    <w:left w:val="none" w:sz="0" w:space="0" w:color="auto"/>
                    <w:bottom w:val="none" w:sz="0" w:space="0" w:color="auto"/>
                    <w:right w:val="none" w:sz="0" w:space="0" w:color="auto"/>
                  </w:divBdr>
                </w:div>
              </w:divsChild>
            </w:div>
            <w:div w:id="894969150">
              <w:marLeft w:val="-225"/>
              <w:marRight w:val="-225"/>
              <w:marTop w:val="0"/>
              <w:marBottom w:val="0"/>
              <w:divBdr>
                <w:top w:val="none" w:sz="0" w:space="0" w:color="auto"/>
                <w:left w:val="none" w:sz="0" w:space="0" w:color="auto"/>
                <w:bottom w:val="none" w:sz="0" w:space="0" w:color="auto"/>
                <w:right w:val="none" w:sz="0" w:space="0" w:color="auto"/>
              </w:divBdr>
              <w:divsChild>
                <w:div w:id="1323780564">
                  <w:marLeft w:val="0"/>
                  <w:marRight w:val="0"/>
                  <w:marTop w:val="0"/>
                  <w:marBottom w:val="0"/>
                  <w:divBdr>
                    <w:top w:val="none" w:sz="0" w:space="0" w:color="auto"/>
                    <w:left w:val="none" w:sz="0" w:space="0" w:color="auto"/>
                    <w:bottom w:val="none" w:sz="0" w:space="0" w:color="auto"/>
                    <w:right w:val="none" w:sz="0" w:space="0" w:color="auto"/>
                  </w:divBdr>
                </w:div>
                <w:div w:id="17981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0738">
          <w:marLeft w:val="0"/>
          <w:marRight w:val="0"/>
          <w:marTop w:val="0"/>
          <w:marBottom w:val="0"/>
          <w:divBdr>
            <w:top w:val="none" w:sz="0" w:space="0" w:color="auto"/>
            <w:left w:val="none" w:sz="0" w:space="0" w:color="auto"/>
            <w:bottom w:val="none" w:sz="0" w:space="0" w:color="auto"/>
            <w:right w:val="none" w:sz="0" w:space="0" w:color="auto"/>
          </w:divBdr>
          <w:divsChild>
            <w:div w:id="894320952">
              <w:marLeft w:val="-225"/>
              <w:marRight w:val="-225"/>
              <w:marTop w:val="0"/>
              <w:marBottom w:val="0"/>
              <w:divBdr>
                <w:top w:val="none" w:sz="0" w:space="0" w:color="auto"/>
                <w:left w:val="none" w:sz="0" w:space="0" w:color="auto"/>
                <w:bottom w:val="none" w:sz="0" w:space="0" w:color="auto"/>
                <w:right w:val="none" w:sz="0" w:space="0" w:color="auto"/>
              </w:divBdr>
              <w:divsChild>
                <w:div w:id="1415544424">
                  <w:marLeft w:val="0"/>
                  <w:marRight w:val="0"/>
                  <w:marTop w:val="0"/>
                  <w:marBottom w:val="0"/>
                  <w:divBdr>
                    <w:top w:val="none" w:sz="0" w:space="0" w:color="auto"/>
                    <w:left w:val="none" w:sz="0" w:space="0" w:color="auto"/>
                    <w:bottom w:val="none" w:sz="0" w:space="0" w:color="auto"/>
                    <w:right w:val="none" w:sz="0" w:space="0" w:color="auto"/>
                  </w:divBdr>
                </w:div>
                <w:div w:id="470368108">
                  <w:marLeft w:val="0"/>
                  <w:marRight w:val="0"/>
                  <w:marTop w:val="0"/>
                  <w:marBottom w:val="0"/>
                  <w:divBdr>
                    <w:top w:val="none" w:sz="0" w:space="0" w:color="auto"/>
                    <w:left w:val="none" w:sz="0" w:space="0" w:color="auto"/>
                    <w:bottom w:val="none" w:sz="0" w:space="0" w:color="auto"/>
                    <w:right w:val="none" w:sz="0" w:space="0" w:color="auto"/>
                  </w:divBdr>
                </w:div>
              </w:divsChild>
            </w:div>
            <w:div w:id="1512378315">
              <w:marLeft w:val="-225"/>
              <w:marRight w:val="-225"/>
              <w:marTop w:val="0"/>
              <w:marBottom w:val="0"/>
              <w:divBdr>
                <w:top w:val="none" w:sz="0" w:space="0" w:color="auto"/>
                <w:left w:val="none" w:sz="0" w:space="0" w:color="auto"/>
                <w:bottom w:val="none" w:sz="0" w:space="0" w:color="auto"/>
                <w:right w:val="none" w:sz="0" w:space="0" w:color="auto"/>
              </w:divBdr>
              <w:divsChild>
                <w:div w:id="407195394">
                  <w:marLeft w:val="0"/>
                  <w:marRight w:val="0"/>
                  <w:marTop w:val="0"/>
                  <w:marBottom w:val="0"/>
                  <w:divBdr>
                    <w:top w:val="none" w:sz="0" w:space="0" w:color="auto"/>
                    <w:left w:val="none" w:sz="0" w:space="0" w:color="auto"/>
                    <w:bottom w:val="none" w:sz="0" w:space="0" w:color="auto"/>
                    <w:right w:val="none" w:sz="0" w:space="0" w:color="auto"/>
                  </w:divBdr>
                </w:div>
                <w:div w:id="757597500">
                  <w:marLeft w:val="0"/>
                  <w:marRight w:val="0"/>
                  <w:marTop w:val="0"/>
                  <w:marBottom w:val="0"/>
                  <w:divBdr>
                    <w:top w:val="none" w:sz="0" w:space="0" w:color="auto"/>
                    <w:left w:val="none" w:sz="0" w:space="0" w:color="auto"/>
                    <w:bottom w:val="none" w:sz="0" w:space="0" w:color="auto"/>
                    <w:right w:val="none" w:sz="0" w:space="0" w:color="auto"/>
                  </w:divBdr>
                </w:div>
              </w:divsChild>
            </w:div>
            <w:div w:id="1754356620">
              <w:marLeft w:val="-225"/>
              <w:marRight w:val="-225"/>
              <w:marTop w:val="0"/>
              <w:marBottom w:val="0"/>
              <w:divBdr>
                <w:top w:val="none" w:sz="0" w:space="0" w:color="auto"/>
                <w:left w:val="none" w:sz="0" w:space="0" w:color="auto"/>
                <w:bottom w:val="none" w:sz="0" w:space="0" w:color="auto"/>
                <w:right w:val="none" w:sz="0" w:space="0" w:color="auto"/>
              </w:divBdr>
              <w:divsChild>
                <w:div w:id="2044012874">
                  <w:marLeft w:val="0"/>
                  <w:marRight w:val="0"/>
                  <w:marTop w:val="0"/>
                  <w:marBottom w:val="0"/>
                  <w:divBdr>
                    <w:top w:val="none" w:sz="0" w:space="0" w:color="auto"/>
                    <w:left w:val="none" w:sz="0" w:space="0" w:color="auto"/>
                    <w:bottom w:val="none" w:sz="0" w:space="0" w:color="auto"/>
                    <w:right w:val="none" w:sz="0" w:space="0" w:color="auto"/>
                  </w:divBdr>
                </w:div>
                <w:div w:id="4752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6015">
      <w:bodyDiv w:val="1"/>
      <w:marLeft w:val="0"/>
      <w:marRight w:val="0"/>
      <w:marTop w:val="0"/>
      <w:marBottom w:val="0"/>
      <w:divBdr>
        <w:top w:val="none" w:sz="0" w:space="0" w:color="auto"/>
        <w:left w:val="none" w:sz="0" w:space="0" w:color="auto"/>
        <w:bottom w:val="none" w:sz="0" w:space="0" w:color="auto"/>
        <w:right w:val="none" w:sz="0" w:space="0" w:color="auto"/>
      </w:divBdr>
      <w:divsChild>
        <w:div w:id="1778986883">
          <w:marLeft w:val="0"/>
          <w:marRight w:val="0"/>
          <w:marTop w:val="0"/>
          <w:marBottom w:val="0"/>
          <w:divBdr>
            <w:top w:val="none" w:sz="0" w:space="0" w:color="auto"/>
            <w:left w:val="none" w:sz="0" w:space="0" w:color="auto"/>
            <w:bottom w:val="none" w:sz="0" w:space="0" w:color="auto"/>
            <w:right w:val="none" w:sz="0" w:space="0" w:color="auto"/>
          </w:divBdr>
          <w:divsChild>
            <w:div w:id="222839288">
              <w:marLeft w:val="-225"/>
              <w:marRight w:val="-225"/>
              <w:marTop w:val="0"/>
              <w:marBottom w:val="0"/>
              <w:divBdr>
                <w:top w:val="none" w:sz="0" w:space="0" w:color="auto"/>
                <w:left w:val="none" w:sz="0" w:space="0" w:color="auto"/>
                <w:bottom w:val="none" w:sz="0" w:space="0" w:color="auto"/>
                <w:right w:val="none" w:sz="0" w:space="0" w:color="auto"/>
              </w:divBdr>
              <w:divsChild>
                <w:div w:id="1956910567">
                  <w:marLeft w:val="0"/>
                  <w:marRight w:val="0"/>
                  <w:marTop w:val="0"/>
                  <w:marBottom w:val="0"/>
                  <w:divBdr>
                    <w:top w:val="none" w:sz="0" w:space="0" w:color="auto"/>
                    <w:left w:val="none" w:sz="0" w:space="0" w:color="auto"/>
                    <w:bottom w:val="none" w:sz="0" w:space="0" w:color="auto"/>
                    <w:right w:val="none" w:sz="0" w:space="0" w:color="auto"/>
                  </w:divBdr>
                </w:div>
                <w:div w:id="1275673698">
                  <w:marLeft w:val="0"/>
                  <w:marRight w:val="0"/>
                  <w:marTop w:val="0"/>
                  <w:marBottom w:val="0"/>
                  <w:divBdr>
                    <w:top w:val="none" w:sz="0" w:space="0" w:color="auto"/>
                    <w:left w:val="none" w:sz="0" w:space="0" w:color="auto"/>
                    <w:bottom w:val="none" w:sz="0" w:space="0" w:color="auto"/>
                    <w:right w:val="none" w:sz="0" w:space="0" w:color="auto"/>
                  </w:divBdr>
                </w:div>
              </w:divsChild>
            </w:div>
            <w:div w:id="659886915">
              <w:marLeft w:val="-225"/>
              <w:marRight w:val="-225"/>
              <w:marTop w:val="0"/>
              <w:marBottom w:val="0"/>
              <w:divBdr>
                <w:top w:val="none" w:sz="0" w:space="0" w:color="auto"/>
                <w:left w:val="none" w:sz="0" w:space="0" w:color="auto"/>
                <w:bottom w:val="none" w:sz="0" w:space="0" w:color="auto"/>
                <w:right w:val="none" w:sz="0" w:space="0" w:color="auto"/>
              </w:divBdr>
              <w:divsChild>
                <w:div w:id="1592930527">
                  <w:marLeft w:val="0"/>
                  <w:marRight w:val="0"/>
                  <w:marTop w:val="0"/>
                  <w:marBottom w:val="0"/>
                  <w:divBdr>
                    <w:top w:val="none" w:sz="0" w:space="0" w:color="auto"/>
                    <w:left w:val="none" w:sz="0" w:space="0" w:color="auto"/>
                    <w:bottom w:val="none" w:sz="0" w:space="0" w:color="auto"/>
                    <w:right w:val="none" w:sz="0" w:space="0" w:color="auto"/>
                  </w:divBdr>
                </w:div>
                <w:div w:id="2127193606">
                  <w:marLeft w:val="0"/>
                  <w:marRight w:val="0"/>
                  <w:marTop w:val="0"/>
                  <w:marBottom w:val="0"/>
                  <w:divBdr>
                    <w:top w:val="none" w:sz="0" w:space="0" w:color="auto"/>
                    <w:left w:val="none" w:sz="0" w:space="0" w:color="auto"/>
                    <w:bottom w:val="none" w:sz="0" w:space="0" w:color="auto"/>
                    <w:right w:val="none" w:sz="0" w:space="0" w:color="auto"/>
                  </w:divBdr>
                </w:div>
              </w:divsChild>
            </w:div>
            <w:div w:id="1649550743">
              <w:marLeft w:val="-225"/>
              <w:marRight w:val="-225"/>
              <w:marTop w:val="0"/>
              <w:marBottom w:val="0"/>
              <w:divBdr>
                <w:top w:val="none" w:sz="0" w:space="0" w:color="auto"/>
                <w:left w:val="none" w:sz="0" w:space="0" w:color="auto"/>
                <w:bottom w:val="none" w:sz="0" w:space="0" w:color="auto"/>
                <w:right w:val="none" w:sz="0" w:space="0" w:color="auto"/>
              </w:divBdr>
              <w:divsChild>
                <w:div w:id="199512889">
                  <w:marLeft w:val="0"/>
                  <w:marRight w:val="0"/>
                  <w:marTop w:val="0"/>
                  <w:marBottom w:val="0"/>
                  <w:divBdr>
                    <w:top w:val="none" w:sz="0" w:space="0" w:color="auto"/>
                    <w:left w:val="none" w:sz="0" w:space="0" w:color="auto"/>
                    <w:bottom w:val="none" w:sz="0" w:space="0" w:color="auto"/>
                    <w:right w:val="none" w:sz="0" w:space="0" w:color="auto"/>
                  </w:divBdr>
                </w:div>
                <w:div w:id="1380980523">
                  <w:marLeft w:val="0"/>
                  <w:marRight w:val="0"/>
                  <w:marTop w:val="0"/>
                  <w:marBottom w:val="0"/>
                  <w:divBdr>
                    <w:top w:val="none" w:sz="0" w:space="0" w:color="auto"/>
                    <w:left w:val="none" w:sz="0" w:space="0" w:color="auto"/>
                    <w:bottom w:val="none" w:sz="0" w:space="0" w:color="auto"/>
                    <w:right w:val="none" w:sz="0" w:space="0" w:color="auto"/>
                  </w:divBdr>
                </w:div>
              </w:divsChild>
            </w:div>
            <w:div w:id="86778220">
              <w:marLeft w:val="-225"/>
              <w:marRight w:val="-225"/>
              <w:marTop w:val="0"/>
              <w:marBottom w:val="0"/>
              <w:divBdr>
                <w:top w:val="none" w:sz="0" w:space="0" w:color="auto"/>
                <w:left w:val="none" w:sz="0" w:space="0" w:color="auto"/>
                <w:bottom w:val="none" w:sz="0" w:space="0" w:color="auto"/>
                <w:right w:val="none" w:sz="0" w:space="0" w:color="auto"/>
              </w:divBdr>
              <w:divsChild>
                <w:div w:id="903370199">
                  <w:marLeft w:val="0"/>
                  <w:marRight w:val="0"/>
                  <w:marTop w:val="0"/>
                  <w:marBottom w:val="0"/>
                  <w:divBdr>
                    <w:top w:val="none" w:sz="0" w:space="0" w:color="auto"/>
                    <w:left w:val="none" w:sz="0" w:space="0" w:color="auto"/>
                    <w:bottom w:val="none" w:sz="0" w:space="0" w:color="auto"/>
                    <w:right w:val="none" w:sz="0" w:space="0" w:color="auto"/>
                  </w:divBdr>
                </w:div>
                <w:div w:id="750464680">
                  <w:marLeft w:val="0"/>
                  <w:marRight w:val="0"/>
                  <w:marTop w:val="0"/>
                  <w:marBottom w:val="0"/>
                  <w:divBdr>
                    <w:top w:val="none" w:sz="0" w:space="0" w:color="auto"/>
                    <w:left w:val="none" w:sz="0" w:space="0" w:color="auto"/>
                    <w:bottom w:val="none" w:sz="0" w:space="0" w:color="auto"/>
                    <w:right w:val="none" w:sz="0" w:space="0" w:color="auto"/>
                  </w:divBdr>
                </w:div>
              </w:divsChild>
            </w:div>
            <w:div w:id="3479688">
              <w:marLeft w:val="-225"/>
              <w:marRight w:val="-225"/>
              <w:marTop w:val="0"/>
              <w:marBottom w:val="0"/>
              <w:divBdr>
                <w:top w:val="none" w:sz="0" w:space="0" w:color="auto"/>
                <w:left w:val="none" w:sz="0" w:space="0" w:color="auto"/>
                <w:bottom w:val="none" w:sz="0" w:space="0" w:color="auto"/>
                <w:right w:val="none" w:sz="0" w:space="0" w:color="auto"/>
              </w:divBdr>
              <w:divsChild>
                <w:div w:id="944463930">
                  <w:marLeft w:val="0"/>
                  <w:marRight w:val="0"/>
                  <w:marTop w:val="0"/>
                  <w:marBottom w:val="0"/>
                  <w:divBdr>
                    <w:top w:val="none" w:sz="0" w:space="0" w:color="auto"/>
                    <w:left w:val="none" w:sz="0" w:space="0" w:color="auto"/>
                    <w:bottom w:val="none" w:sz="0" w:space="0" w:color="auto"/>
                    <w:right w:val="none" w:sz="0" w:space="0" w:color="auto"/>
                  </w:divBdr>
                </w:div>
                <w:div w:id="1111168005">
                  <w:marLeft w:val="0"/>
                  <w:marRight w:val="0"/>
                  <w:marTop w:val="0"/>
                  <w:marBottom w:val="0"/>
                  <w:divBdr>
                    <w:top w:val="none" w:sz="0" w:space="0" w:color="auto"/>
                    <w:left w:val="none" w:sz="0" w:space="0" w:color="auto"/>
                    <w:bottom w:val="none" w:sz="0" w:space="0" w:color="auto"/>
                    <w:right w:val="none" w:sz="0" w:space="0" w:color="auto"/>
                  </w:divBdr>
                </w:div>
              </w:divsChild>
            </w:div>
            <w:div w:id="777799942">
              <w:marLeft w:val="-225"/>
              <w:marRight w:val="-225"/>
              <w:marTop w:val="0"/>
              <w:marBottom w:val="0"/>
              <w:divBdr>
                <w:top w:val="none" w:sz="0" w:space="0" w:color="auto"/>
                <w:left w:val="none" w:sz="0" w:space="0" w:color="auto"/>
                <w:bottom w:val="none" w:sz="0" w:space="0" w:color="auto"/>
                <w:right w:val="none" w:sz="0" w:space="0" w:color="auto"/>
              </w:divBdr>
              <w:divsChild>
                <w:div w:id="654841044">
                  <w:marLeft w:val="0"/>
                  <w:marRight w:val="0"/>
                  <w:marTop w:val="0"/>
                  <w:marBottom w:val="0"/>
                  <w:divBdr>
                    <w:top w:val="none" w:sz="0" w:space="0" w:color="auto"/>
                    <w:left w:val="none" w:sz="0" w:space="0" w:color="auto"/>
                    <w:bottom w:val="none" w:sz="0" w:space="0" w:color="auto"/>
                    <w:right w:val="none" w:sz="0" w:space="0" w:color="auto"/>
                  </w:divBdr>
                </w:div>
                <w:div w:id="386883779">
                  <w:marLeft w:val="0"/>
                  <w:marRight w:val="0"/>
                  <w:marTop w:val="0"/>
                  <w:marBottom w:val="0"/>
                  <w:divBdr>
                    <w:top w:val="none" w:sz="0" w:space="0" w:color="auto"/>
                    <w:left w:val="none" w:sz="0" w:space="0" w:color="auto"/>
                    <w:bottom w:val="none" w:sz="0" w:space="0" w:color="auto"/>
                    <w:right w:val="none" w:sz="0" w:space="0" w:color="auto"/>
                  </w:divBdr>
                </w:div>
              </w:divsChild>
            </w:div>
            <w:div w:id="2016179325">
              <w:marLeft w:val="-225"/>
              <w:marRight w:val="-225"/>
              <w:marTop w:val="0"/>
              <w:marBottom w:val="0"/>
              <w:divBdr>
                <w:top w:val="none" w:sz="0" w:space="0" w:color="auto"/>
                <w:left w:val="none" w:sz="0" w:space="0" w:color="auto"/>
                <w:bottom w:val="none" w:sz="0" w:space="0" w:color="auto"/>
                <w:right w:val="none" w:sz="0" w:space="0" w:color="auto"/>
              </w:divBdr>
              <w:divsChild>
                <w:div w:id="42025142">
                  <w:marLeft w:val="0"/>
                  <w:marRight w:val="0"/>
                  <w:marTop w:val="0"/>
                  <w:marBottom w:val="0"/>
                  <w:divBdr>
                    <w:top w:val="none" w:sz="0" w:space="0" w:color="auto"/>
                    <w:left w:val="none" w:sz="0" w:space="0" w:color="auto"/>
                    <w:bottom w:val="none" w:sz="0" w:space="0" w:color="auto"/>
                    <w:right w:val="none" w:sz="0" w:space="0" w:color="auto"/>
                  </w:divBdr>
                </w:div>
                <w:div w:id="757092260">
                  <w:marLeft w:val="0"/>
                  <w:marRight w:val="0"/>
                  <w:marTop w:val="0"/>
                  <w:marBottom w:val="0"/>
                  <w:divBdr>
                    <w:top w:val="none" w:sz="0" w:space="0" w:color="auto"/>
                    <w:left w:val="none" w:sz="0" w:space="0" w:color="auto"/>
                    <w:bottom w:val="none" w:sz="0" w:space="0" w:color="auto"/>
                    <w:right w:val="none" w:sz="0" w:space="0" w:color="auto"/>
                  </w:divBdr>
                </w:div>
              </w:divsChild>
            </w:div>
            <w:div w:id="638845497">
              <w:marLeft w:val="-225"/>
              <w:marRight w:val="-225"/>
              <w:marTop w:val="0"/>
              <w:marBottom w:val="0"/>
              <w:divBdr>
                <w:top w:val="none" w:sz="0" w:space="0" w:color="auto"/>
                <w:left w:val="none" w:sz="0" w:space="0" w:color="auto"/>
                <w:bottom w:val="none" w:sz="0" w:space="0" w:color="auto"/>
                <w:right w:val="none" w:sz="0" w:space="0" w:color="auto"/>
              </w:divBdr>
              <w:divsChild>
                <w:div w:id="408306925">
                  <w:marLeft w:val="0"/>
                  <w:marRight w:val="0"/>
                  <w:marTop w:val="0"/>
                  <w:marBottom w:val="0"/>
                  <w:divBdr>
                    <w:top w:val="none" w:sz="0" w:space="0" w:color="auto"/>
                    <w:left w:val="none" w:sz="0" w:space="0" w:color="auto"/>
                    <w:bottom w:val="none" w:sz="0" w:space="0" w:color="auto"/>
                    <w:right w:val="none" w:sz="0" w:space="0" w:color="auto"/>
                  </w:divBdr>
                </w:div>
                <w:div w:id="1422408849">
                  <w:marLeft w:val="0"/>
                  <w:marRight w:val="0"/>
                  <w:marTop w:val="0"/>
                  <w:marBottom w:val="0"/>
                  <w:divBdr>
                    <w:top w:val="none" w:sz="0" w:space="0" w:color="auto"/>
                    <w:left w:val="none" w:sz="0" w:space="0" w:color="auto"/>
                    <w:bottom w:val="none" w:sz="0" w:space="0" w:color="auto"/>
                    <w:right w:val="none" w:sz="0" w:space="0" w:color="auto"/>
                  </w:divBdr>
                </w:div>
              </w:divsChild>
            </w:div>
            <w:div w:id="2030183133">
              <w:marLeft w:val="-225"/>
              <w:marRight w:val="-225"/>
              <w:marTop w:val="0"/>
              <w:marBottom w:val="0"/>
              <w:divBdr>
                <w:top w:val="none" w:sz="0" w:space="0" w:color="auto"/>
                <w:left w:val="none" w:sz="0" w:space="0" w:color="auto"/>
                <w:bottom w:val="none" w:sz="0" w:space="0" w:color="auto"/>
                <w:right w:val="none" w:sz="0" w:space="0" w:color="auto"/>
              </w:divBdr>
              <w:divsChild>
                <w:div w:id="1003896676">
                  <w:marLeft w:val="0"/>
                  <w:marRight w:val="0"/>
                  <w:marTop w:val="0"/>
                  <w:marBottom w:val="0"/>
                  <w:divBdr>
                    <w:top w:val="none" w:sz="0" w:space="0" w:color="auto"/>
                    <w:left w:val="none" w:sz="0" w:space="0" w:color="auto"/>
                    <w:bottom w:val="none" w:sz="0" w:space="0" w:color="auto"/>
                    <w:right w:val="none" w:sz="0" w:space="0" w:color="auto"/>
                  </w:divBdr>
                </w:div>
                <w:div w:id="156189110">
                  <w:marLeft w:val="0"/>
                  <w:marRight w:val="0"/>
                  <w:marTop w:val="0"/>
                  <w:marBottom w:val="0"/>
                  <w:divBdr>
                    <w:top w:val="none" w:sz="0" w:space="0" w:color="auto"/>
                    <w:left w:val="none" w:sz="0" w:space="0" w:color="auto"/>
                    <w:bottom w:val="none" w:sz="0" w:space="0" w:color="auto"/>
                    <w:right w:val="none" w:sz="0" w:space="0" w:color="auto"/>
                  </w:divBdr>
                </w:div>
              </w:divsChild>
            </w:div>
            <w:div w:id="2144228564">
              <w:marLeft w:val="-225"/>
              <w:marRight w:val="-225"/>
              <w:marTop w:val="0"/>
              <w:marBottom w:val="0"/>
              <w:divBdr>
                <w:top w:val="none" w:sz="0" w:space="0" w:color="auto"/>
                <w:left w:val="none" w:sz="0" w:space="0" w:color="auto"/>
                <w:bottom w:val="none" w:sz="0" w:space="0" w:color="auto"/>
                <w:right w:val="none" w:sz="0" w:space="0" w:color="auto"/>
              </w:divBdr>
              <w:divsChild>
                <w:div w:id="163202029">
                  <w:marLeft w:val="0"/>
                  <w:marRight w:val="0"/>
                  <w:marTop w:val="0"/>
                  <w:marBottom w:val="0"/>
                  <w:divBdr>
                    <w:top w:val="none" w:sz="0" w:space="0" w:color="auto"/>
                    <w:left w:val="none" w:sz="0" w:space="0" w:color="auto"/>
                    <w:bottom w:val="none" w:sz="0" w:space="0" w:color="auto"/>
                    <w:right w:val="none" w:sz="0" w:space="0" w:color="auto"/>
                  </w:divBdr>
                </w:div>
                <w:div w:id="713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8526">
          <w:marLeft w:val="0"/>
          <w:marRight w:val="0"/>
          <w:marTop w:val="0"/>
          <w:marBottom w:val="0"/>
          <w:divBdr>
            <w:top w:val="none" w:sz="0" w:space="0" w:color="auto"/>
            <w:left w:val="none" w:sz="0" w:space="0" w:color="auto"/>
            <w:bottom w:val="none" w:sz="0" w:space="0" w:color="auto"/>
            <w:right w:val="none" w:sz="0" w:space="0" w:color="auto"/>
          </w:divBdr>
          <w:divsChild>
            <w:div w:id="1290014612">
              <w:marLeft w:val="-225"/>
              <w:marRight w:val="-225"/>
              <w:marTop w:val="0"/>
              <w:marBottom w:val="0"/>
              <w:divBdr>
                <w:top w:val="none" w:sz="0" w:space="0" w:color="auto"/>
                <w:left w:val="none" w:sz="0" w:space="0" w:color="auto"/>
                <w:bottom w:val="none" w:sz="0" w:space="0" w:color="auto"/>
                <w:right w:val="none" w:sz="0" w:space="0" w:color="auto"/>
              </w:divBdr>
              <w:divsChild>
                <w:div w:id="1155225419">
                  <w:marLeft w:val="0"/>
                  <w:marRight w:val="0"/>
                  <w:marTop w:val="0"/>
                  <w:marBottom w:val="0"/>
                  <w:divBdr>
                    <w:top w:val="none" w:sz="0" w:space="0" w:color="auto"/>
                    <w:left w:val="none" w:sz="0" w:space="0" w:color="auto"/>
                    <w:bottom w:val="none" w:sz="0" w:space="0" w:color="auto"/>
                    <w:right w:val="none" w:sz="0" w:space="0" w:color="auto"/>
                  </w:divBdr>
                </w:div>
                <w:div w:id="28646614">
                  <w:marLeft w:val="0"/>
                  <w:marRight w:val="0"/>
                  <w:marTop w:val="0"/>
                  <w:marBottom w:val="0"/>
                  <w:divBdr>
                    <w:top w:val="none" w:sz="0" w:space="0" w:color="auto"/>
                    <w:left w:val="none" w:sz="0" w:space="0" w:color="auto"/>
                    <w:bottom w:val="none" w:sz="0" w:space="0" w:color="auto"/>
                    <w:right w:val="none" w:sz="0" w:space="0" w:color="auto"/>
                  </w:divBdr>
                </w:div>
              </w:divsChild>
            </w:div>
            <w:div w:id="107507329">
              <w:marLeft w:val="-225"/>
              <w:marRight w:val="-225"/>
              <w:marTop w:val="0"/>
              <w:marBottom w:val="0"/>
              <w:divBdr>
                <w:top w:val="none" w:sz="0" w:space="0" w:color="auto"/>
                <w:left w:val="none" w:sz="0" w:space="0" w:color="auto"/>
                <w:bottom w:val="none" w:sz="0" w:space="0" w:color="auto"/>
                <w:right w:val="none" w:sz="0" w:space="0" w:color="auto"/>
              </w:divBdr>
              <w:divsChild>
                <w:div w:id="1006397418">
                  <w:marLeft w:val="0"/>
                  <w:marRight w:val="0"/>
                  <w:marTop w:val="0"/>
                  <w:marBottom w:val="0"/>
                  <w:divBdr>
                    <w:top w:val="none" w:sz="0" w:space="0" w:color="auto"/>
                    <w:left w:val="none" w:sz="0" w:space="0" w:color="auto"/>
                    <w:bottom w:val="none" w:sz="0" w:space="0" w:color="auto"/>
                    <w:right w:val="none" w:sz="0" w:space="0" w:color="auto"/>
                  </w:divBdr>
                </w:div>
                <w:div w:id="603080195">
                  <w:marLeft w:val="0"/>
                  <w:marRight w:val="0"/>
                  <w:marTop w:val="0"/>
                  <w:marBottom w:val="0"/>
                  <w:divBdr>
                    <w:top w:val="none" w:sz="0" w:space="0" w:color="auto"/>
                    <w:left w:val="none" w:sz="0" w:space="0" w:color="auto"/>
                    <w:bottom w:val="none" w:sz="0" w:space="0" w:color="auto"/>
                    <w:right w:val="none" w:sz="0" w:space="0" w:color="auto"/>
                  </w:divBdr>
                </w:div>
              </w:divsChild>
            </w:div>
            <w:div w:id="64030061">
              <w:marLeft w:val="-225"/>
              <w:marRight w:val="-225"/>
              <w:marTop w:val="0"/>
              <w:marBottom w:val="0"/>
              <w:divBdr>
                <w:top w:val="none" w:sz="0" w:space="0" w:color="auto"/>
                <w:left w:val="none" w:sz="0" w:space="0" w:color="auto"/>
                <w:bottom w:val="none" w:sz="0" w:space="0" w:color="auto"/>
                <w:right w:val="none" w:sz="0" w:space="0" w:color="auto"/>
              </w:divBdr>
              <w:divsChild>
                <w:div w:id="2106879841">
                  <w:marLeft w:val="0"/>
                  <w:marRight w:val="0"/>
                  <w:marTop w:val="0"/>
                  <w:marBottom w:val="0"/>
                  <w:divBdr>
                    <w:top w:val="none" w:sz="0" w:space="0" w:color="auto"/>
                    <w:left w:val="none" w:sz="0" w:space="0" w:color="auto"/>
                    <w:bottom w:val="none" w:sz="0" w:space="0" w:color="auto"/>
                    <w:right w:val="none" w:sz="0" w:space="0" w:color="auto"/>
                  </w:divBdr>
                </w:div>
                <w:div w:id="20904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9950">
      <w:bodyDiv w:val="1"/>
      <w:marLeft w:val="0"/>
      <w:marRight w:val="0"/>
      <w:marTop w:val="0"/>
      <w:marBottom w:val="0"/>
      <w:divBdr>
        <w:top w:val="none" w:sz="0" w:space="0" w:color="auto"/>
        <w:left w:val="none" w:sz="0" w:space="0" w:color="auto"/>
        <w:bottom w:val="none" w:sz="0" w:space="0" w:color="auto"/>
        <w:right w:val="none" w:sz="0" w:space="0" w:color="auto"/>
      </w:divBdr>
      <w:divsChild>
        <w:div w:id="1310940707">
          <w:marLeft w:val="-225"/>
          <w:marRight w:val="-225"/>
          <w:marTop w:val="0"/>
          <w:marBottom w:val="0"/>
          <w:divBdr>
            <w:top w:val="none" w:sz="0" w:space="0" w:color="auto"/>
            <w:left w:val="none" w:sz="0" w:space="0" w:color="auto"/>
            <w:bottom w:val="none" w:sz="0" w:space="0" w:color="auto"/>
            <w:right w:val="none" w:sz="0" w:space="0" w:color="auto"/>
          </w:divBdr>
          <w:divsChild>
            <w:div w:id="2057660115">
              <w:marLeft w:val="0"/>
              <w:marRight w:val="0"/>
              <w:marTop w:val="0"/>
              <w:marBottom w:val="0"/>
              <w:divBdr>
                <w:top w:val="none" w:sz="0" w:space="0" w:color="auto"/>
                <w:left w:val="none" w:sz="0" w:space="0" w:color="auto"/>
                <w:bottom w:val="none" w:sz="0" w:space="0" w:color="auto"/>
                <w:right w:val="none" w:sz="0" w:space="0" w:color="auto"/>
              </w:divBdr>
              <w:divsChild>
                <w:div w:id="826165056">
                  <w:marLeft w:val="0"/>
                  <w:marRight w:val="0"/>
                  <w:marTop w:val="0"/>
                  <w:marBottom w:val="0"/>
                  <w:divBdr>
                    <w:top w:val="none" w:sz="0" w:space="0" w:color="auto"/>
                    <w:left w:val="none" w:sz="0" w:space="0" w:color="auto"/>
                    <w:bottom w:val="none" w:sz="0" w:space="0" w:color="auto"/>
                    <w:right w:val="none" w:sz="0" w:space="0" w:color="auto"/>
                  </w:divBdr>
                  <w:divsChild>
                    <w:div w:id="42213431">
                      <w:marLeft w:val="0"/>
                      <w:marRight w:val="0"/>
                      <w:marTop w:val="0"/>
                      <w:marBottom w:val="0"/>
                      <w:divBdr>
                        <w:top w:val="none" w:sz="0" w:space="0" w:color="auto"/>
                        <w:left w:val="none" w:sz="0" w:space="0" w:color="auto"/>
                        <w:bottom w:val="none" w:sz="0" w:space="0" w:color="auto"/>
                        <w:right w:val="none" w:sz="0" w:space="0" w:color="auto"/>
                      </w:divBdr>
                      <w:divsChild>
                        <w:div w:id="1024671098">
                          <w:marLeft w:val="-225"/>
                          <w:marRight w:val="-225"/>
                          <w:marTop w:val="0"/>
                          <w:marBottom w:val="0"/>
                          <w:divBdr>
                            <w:top w:val="none" w:sz="0" w:space="0" w:color="auto"/>
                            <w:left w:val="none" w:sz="0" w:space="0" w:color="auto"/>
                            <w:bottom w:val="none" w:sz="0" w:space="0" w:color="auto"/>
                            <w:right w:val="none" w:sz="0" w:space="0" w:color="auto"/>
                          </w:divBdr>
                          <w:divsChild>
                            <w:div w:id="1934976082">
                              <w:marLeft w:val="0"/>
                              <w:marRight w:val="0"/>
                              <w:marTop w:val="0"/>
                              <w:marBottom w:val="0"/>
                              <w:divBdr>
                                <w:top w:val="none" w:sz="0" w:space="0" w:color="auto"/>
                                <w:left w:val="none" w:sz="0" w:space="0" w:color="auto"/>
                                <w:bottom w:val="none" w:sz="0" w:space="0" w:color="auto"/>
                                <w:right w:val="none" w:sz="0" w:space="0" w:color="auto"/>
                              </w:divBdr>
                            </w:div>
                            <w:div w:id="966937473">
                              <w:marLeft w:val="0"/>
                              <w:marRight w:val="0"/>
                              <w:marTop w:val="0"/>
                              <w:marBottom w:val="0"/>
                              <w:divBdr>
                                <w:top w:val="none" w:sz="0" w:space="0" w:color="auto"/>
                                <w:left w:val="none" w:sz="0" w:space="0" w:color="auto"/>
                                <w:bottom w:val="none" w:sz="0" w:space="0" w:color="auto"/>
                                <w:right w:val="none" w:sz="0" w:space="0" w:color="auto"/>
                              </w:divBdr>
                            </w:div>
                          </w:divsChild>
                        </w:div>
                        <w:div w:id="918443621">
                          <w:marLeft w:val="-225"/>
                          <w:marRight w:val="-225"/>
                          <w:marTop w:val="0"/>
                          <w:marBottom w:val="0"/>
                          <w:divBdr>
                            <w:top w:val="none" w:sz="0" w:space="0" w:color="auto"/>
                            <w:left w:val="none" w:sz="0" w:space="0" w:color="auto"/>
                            <w:bottom w:val="none" w:sz="0" w:space="0" w:color="auto"/>
                            <w:right w:val="none" w:sz="0" w:space="0" w:color="auto"/>
                          </w:divBdr>
                          <w:divsChild>
                            <w:div w:id="2140414600">
                              <w:marLeft w:val="0"/>
                              <w:marRight w:val="0"/>
                              <w:marTop w:val="0"/>
                              <w:marBottom w:val="0"/>
                              <w:divBdr>
                                <w:top w:val="none" w:sz="0" w:space="0" w:color="auto"/>
                                <w:left w:val="none" w:sz="0" w:space="0" w:color="auto"/>
                                <w:bottom w:val="none" w:sz="0" w:space="0" w:color="auto"/>
                                <w:right w:val="none" w:sz="0" w:space="0" w:color="auto"/>
                              </w:divBdr>
                            </w:div>
                            <w:div w:id="1312641605">
                              <w:marLeft w:val="0"/>
                              <w:marRight w:val="0"/>
                              <w:marTop w:val="0"/>
                              <w:marBottom w:val="0"/>
                              <w:divBdr>
                                <w:top w:val="none" w:sz="0" w:space="0" w:color="auto"/>
                                <w:left w:val="none" w:sz="0" w:space="0" w:color="auto"/>
                                <w:bottom w:val="none" w:sz="0" w:space="0" w:color="auto"/>
                                <w:right w:val="none" w:sz="0" w:space="0" w:color="auto"/>
                              </w:divBdr>
                            </w:div>
                          </w:divsChild>
                        </w:div>
                        <w:div w:id="1897931849">
                          <w:marLeft w:val="-225"/>
                          <w:marRight w:val="-225"/>
                          <w:marTop w:val="0"/>
                          <w:marBottom w:val="0"/>
                          <w:divBdr>
                            <w:top w:val="none" w:sz="0" w:space="0" w:color="auto"/>
                            <w:left w:val="none" w:sz="0" w:space="0" w:color="auto"/>
                            <w:bottom w:val="none" w:sz="0" w:space="0" w:color="auto"/>
                            <w:right w:val="none" w:sz="0" w:space="0" w:color="auto"/>
                          </w:divBdr>
                          <w:divsChild>
                            <w:div w:id="56174759">
                              <w:marLeft w:val="0"/>
                              <w:marRight w:val="0"/>
                              <w:marTop w:val="0"/>
                              <w:marBottom w:val="0"/>
                              <w:divBdr>
                                <w:top w:val="none" w:sz="0" w:space="0" w:color="auto"/>
                                <w:left w:val="none" w:sz="0" w:space="0" w:color="auto"/>
                                <w:bottom w:val="none" w:sz="0" w:space="0" w:color="auto"/>
                                <w:right w:val="none" w:sz="0" w:space="0" w:color="auto"/>
                              </w:divBdr>
                            </w:div>
                            <w:div w:id="473522436">
                              <w:marLeft w:val="0"/>
                              <w:marRight w:val="0"/>
                              <w:marTop w:val="0"/>
                              <w:marBottom w:val="0"/>
                              <w:divBdr>
                                <w:top w:val="none" w:sz="0" w:space="0" w:color="auto"/>
                                <w:left w:val="none" w:sz="0" w:space="0" w:color="auto"/>
                                <w:bottom w:val="none" w:sz="0" w:space="0" w:color="auto"/>
                                <w:right w:val="none" w:sz="0" w:space="0" w:color="auto"/>
                              </w:divBdr>
                            </w:div>
                          </w:divsChild>
                        </w:div>
                        <w:div w:id="1969510211">
                          <w:marLeft w:val="-225"/>
                          <w:marRight w:val="-225"/>
                          <w:marTop w:val="0"/>
                          <w:marBottom w:val="0"/>
                          <w:divBdr>
                            <w:top w:val="none" w:sz="0" w:space="0" w:color="auto"/>
                            <w:left w:val="none" w:sz="0" w:space="0" w:color="auto"/>
                            <w:bottom w:val="none" w:sz="0" w:space="0" w:color="auto"/>
                            <w:right w:val="none" w:sz="0" w:space="0" w:color="auto"/>
                          </w:divBdr>
                          <w:divsChild>
                            <w:div w:id="109710692">
                              <w:marLeft w:val="0"/>
                              <w:marRight w:val="0"/>
                              <w:marTop w:val="0"/>
                              <w:marBottom w:val="0"/>
                              <w:divBdr>
                                <w:top w:val="none" w:sz="0" w:space="0" w:color="auto"/>
                                <w:left w:val="none" w:sz="0" w:space="0" w:color="auto"/>
                                <w:bottom w:val="none" w:sz="0" w:space="0" w:color="auto"/>
                                <w:right w:val="none" w:sz="0" w:space="0" w:color="auto"/>
                              </w:divBdr>
                            </w:div>
                            <w:div w:id="1214466923">
                              <w:marLeft w:val="0"/>
                              <w:marRight w:val="0"/>
                              <w:marTop w:val="0"/>
                              <w:marBottom w:val="0"/>
                              <w:divBdr>
                                <w:top w:val="none" w:sz="0" w:space="0" w:color="auto"/>
                                <w:left w:val="none" w:sz="0" w:space="0" w:color="auto"/>
                                <w:bottom w:val="none" w:sz="0" w:space="0" w:color="auto"/>
                                <w:right w:val="none" w:sz="0" w:space="0" w:color="auto"/>
                              </w:divBdr>
                            </w:div>
                          </w:divsChild>
                        </w:div>
                        <w:div w:id="689645695">
                          <w:marLeft w:val="-225"/>
                          <w:marRight w:val="-225"/>
                          <w:marTop w:val="0"/>
                          <w:marBottom w:val="0"/>
                          <w:divBdr>
                            <w:top w:val="none" w:sz="0" w:space="0" w:color="auto"/>
                            <w:left w:val="none" w:sz="0" w:space="0" w:color="auto"/>
                            <w:bottom w:val="none" w:sz="0" w:space="0" w:color="auto"/>
                            <w:right w:val="none" w:sz="0" w:space="0" w:color="auto"/>
                          </w:divBdr>
                          <w:divsChild>
                            <w:div w:id="937296627">
                              <w:marLeft w:val="0"/>
                              <w:marRight w:val="0"/>
                              <w:marTop w:val="0"/>
                              <w:marBottom w:val="0"/>
                              <w:divBdr>
                                <w:top w:val="none" w:sz="0" w:space="0" w:color="auto"/>
                                <w:left w:val="none" w:sz="0" w:space="0" w:color="auto"/>
                                <w:bottom w:val="none" w:sz="0" w:space="0" w:color="auto"/>
                                <w:right w:val="none" w:sz="0" w:space="0" w:color="auto"/>
                              </w:divBdr>
                            </w:div>
                            <w:div w:id="1013412313">
                              <w:marLeft w:val="0"/>
                              <w:marRight w:val="0"/>
                              <w:marTop w:val="0"/>
                              <w:marBottom w:val="0"/>
                              <w:divBdr>
                                <w:top w:val="none" w:sz="0" w:space="0" w:color="auto"/>
                                <w:left w:val="none" w:sz="0" w:space="0" w:color="auto"/>
                                <w:bottom w:val="none" w:sz="0" w:space="0" w:color="auto"/>
                                <w:right w:val="none" w:sz="0" w:space="0" w:color="auto"/>
                              </w:divBdr>
                            </w:div>
                          </w:divsChild>
                        </w:div>
                        <w:div w:id="484005132">
                          <w:marLeft w:val="-225"/>
                          <w:marRight w:val="-225"/>
                          <w:marTop w:val="0"/>
                          <w:marBottom w:val="0"/>
                          <w:divBdr>
                            <w:top w:val="none" w:sz="0" w:space="0" w:color="auto"/>
                            <w:left w:val="none" w:sz="0" w:space="0" w:color="auto"/>
                            <w:bottom w:val="none" w:sz="0" w:space="0" w:color="auto"/>
                            <w:right w:val="none" w:sz="0" w:space="0" w:color="auto"/>
                          </w:divBdr>
                          <w:divsChild>
                            <w:div w:id="394813468">
                              <w:marLeft w:val="0"/>
                              <w:marRight w:val="0"/>
                              <w:marTop w:val="0"/>
                              <w:marBottom w:val="0"/>
                              <w:divBdr>
                                <w:top w:val="none" w:sz="0" w:space="0" w:color="auto"/>
                                <w:left w:val="none" w:sz="0" w:space="0" w:color="auto"/>
                                <w:bottom w:val="none" w:sz="0" w:space="0" w:color="auto"/>
                                <w:right w:val="none" w:sz="0" w:space="0" w:color="auto"/>
                              </w:divBdr>
                            </w:div>
                            <w:div w:id="795373897">
                              <w:marLeft w:val="0"/>
                              <w:marRight w:val="0"/>
                              <w:marTop w:val="0"/>
                              <w:marBottom w:val="0"/>
                              <w:divBdr>
                                <w:top w:val="none" w:sz="0" w:space="0" w:color="auto"/>
                                <w:left w:val="none" w:sz="0" w:space="0" w:color="auto"/>
                                <w:bottom w:val="none" w:sz="0" w:space="0" w:color="auto"/>
                                <w:right w:val="none" w:sz="0" w:space="0" w:color="auto"/>
                              </w:divBdr>
                            </w:div>
                          </w:divsChild>
                        </w:div>
                        <w:div w:id="1573537800">
                          <w:marLeft w:val="-225"/>
                          <w:marRight w:val="-225"/>
                          <w:marTop w:val="0"/>
                          <w:marBottom w:val="0"/>
                          <w:divBdr>
                            <w:top w:val="none" w:sz="0" w:space="0" w:color="auto"/>
                            <w:left w:val="none" w:sz="0" w:space="0" w:color="auto"/>
                            <w:bottom w:val="none" w:sz="0" w:space="0" w:color="auto"/>
                            <w:right w:val="none" w:sz="0" w:space="0" w:color="auto"/>
                          </w:divBdr>
                          <w:divsChild>
                            <w:div w:id="1447307421">
                              <w:marLeft w:val="0"/>
                              <w:marRight w:val="0"/>
                              <w:marTop w:val="0"/>
                              <w:marBottom w:val="0"/>
                              <w:divBdr>
                                <w:top w:val="none" w:sz="0" w:space="0" w:color="auto"/>
                                <w:left w:val="none" w:sz="0" w:space="0" w:color="auto"/>
                                <w:bottom w:val="none" w:sz="0" w:space="0" w:color="auto"/>
                                <w:right w:val="none" w:sz="0" w:space="0" w:color="auto"/>
                              </w:divBdr>
                            </w:div>
                            <w:div w:id="541401870">
                              <w:marLeft w:val="0"/>
                              <w:marRight w:val="0"/>
                              <w:marTop w:val="0"/>
                              <w:marBottom w:val="0"/>
                              <w:divBdr>
                                <w:top w:val="none" w:sz="0" w:space="0" w:color="auto"/>
                                <w:left w:val="none" w:sz="0" w:space="0" w:color="auto"/>
                                <w:bottom w:val="none" w:sz="0" w:space="0" w:color="auto"/>
                                <w:right w:val="none" w:sz="0" w:space="0" w:color="auto"/>
                              </w:divBdr>
                            </w:div>
                          </w:divsChild>
                        </w:div>
                        <w:div w:id="1191258982">
                          <w:marLeft w:val="-225"/>
                          <w:marRight w:val="-225"/>
                          <w:marTop w:val="0"/>
                          <w:marBottom w:val="0"/>
                          <w:divBdr>
                            <w:top w:val="none" w:sz="0" w:space="0" w:color="auto"/>
                            <w:left w:val="none" w:sz="0" w:space="0" w:color="auto"/>
                            <w:bottom w:val="none" w:sz="0" w:space="0" w:color="auto"/>
                            <w:right w:val="none" w:sz="0" w:space="0" w:color="auto"/>
                          </w:divBdr>
                          <w:divsChild>
                            <w:div w:id="2035105802">
                              <w:marLeft w:val="0"/>
                              <w:marRight w:val="0"/>
                              <w:marTop w:val="0"/>
                              <w:marBottom w:val="0"/>
                              <w:divBdr>
                                <w:top w:val="none" w:sz="0" w:space="0" w:color="auto"/>
                                <w:left w:val="none" w:sz="0" w:space="0" w:color="auto"/>
                                <w:bottom w:val="none" w:sz="0" w:space="0" w:color="auto"/>
                                <w:right w:val="none" w:sz="0" w:space="0" w:color="auto"/>
                              </w:divBdr>
                            </w:div>
                            <w:div w:id="1730810159">
                              <w:marLeft w:val="0"/>
                              <w:marRight w:val="0"/>
                              <w:marTop w:val="0"/>
                              <w:marBottom w:val="0"/>
                              <w:divBdr>
                                <w:top w:val="none" w:sz="0" w:space="0" w:color="auto"/>
                                <w:left w:val="none" w:sz="0" w:space="0" w:color="auto"/>
                                <w:bottom w:val="none" w:sz="0" w:space="0" w:color="auto"/>
                                <w:right w:val="none" w:sz="0" w:space="0" w:color="auto"/>
                              </w:divBdr>
                            </w:div>
                          </w:divsChild>
                        </w:div>
                        <w:div w:id="926811340">
                          <w:marLeft w:val="-225"/>
                          <w:marRight w:val="-225"/>
                          <w:marTop w:val="0"/>
                          <w:marBottom w:val="0"/>
                          <w:divBdr>
                            <w:top w:val="none" w:sz="0" w:space="0" w:color="auto"/>
                            <w:left w:val="none" w:sz="0" w:space="0" w:color="auto"/>
                            <w:bottom w:val="none" w:sz="0" w:space="0" w:color="auto"/>
                            <w:right w:val="none" w:sz="0" w:space="0" w:color="auto"/>
                          </w:divBdr>
                          <w:divsChild>
                            <w:div w:id="201597794">
                              <w:marLeft w:val="0"/>
                              <w:marRight w:val="0"/>
                              <w:marTop w:val="0"/>
                              <w:marBottom w:val="0"/>
                              <w:divBdr>
                                <w:top w:val="none" w:sz="0" w:space="0" w:color="auto"/>
                                <w:left w:val="none" w:sz="0" w:space="0" w:color="auto"/>
                                <w:bottom w:val="none" w:sz="0" w:space="0" w:color="auto"/>
                                <w:right w:val="none" w:sz="0" w:space="0" w:color="auto"/>
                              </w:divBdr>
                            </w:div>
                            <w:div w:id="2025941031">
                              <w:marLeft w:val="0"/>
                              <w:marRight w:val="0"/>
                              <w:marTop w:val="0"/>
                              <w:marBottom w:val="0"/>
                              <w:divBdr>
                                <w:top w:val="none" w:sz="0" w:space="0" w:color="auto"/>
                                <w:left w:val="none" w:sz="0" w:space="0" w:color="auto"/>
                                <w:bottom w:val="none" w:sz="0" w:space="0" w:color="auto"/>
                                <w:right w:val="none" w:sz="0" w:space="0" w:color="auto"/>
                              </w:divBdr>
                            </w:div>
                          </w:divsChild>
                        </w:div>
                        <w:div w:id="1816801480">
                          <w:marLeft w:val="-225"/>
                          <w:marRight w:val="-225"/>
                          <w:marTop w:val="0"/>
                          <w:marBottom w:val="0"/>
                          <w:divBdr>
                            <w:top w:val="none" w:sz="0" w:space="0" w:color="auto"/>
                            <w:left w:val="none" w:sz="0" w:space="0" w:color="auto"/>
                            <w:bottom w:val="none" w:sz="0" w:space="0" w:color="auto"/>
                            <w:right w:val="none" w:sz="0" w:space="0" w:color="auto"/>
                          </w:divBdr>
                          <w:divsChild>
                            <w:div w:id="264459503">
                              <w:marLeft w:val="0"/>
                              <w:marRight w:val="0"/>
                              <w:marTop w:val="0"/>
                              <w:marBottom w:val="0"/>
                              <w:divBdr>
                                <w:top w:val="none" w:sz="0" w:space="0" w:color="auto"/>
                                <w:left w:val="none" w:sz="0" w:space="0" w:color="auto"/>
                                <w:bottom w:val="none" w:sz="0" w:space="0" w:color="auto"/>
                                <w:right w:val="none" w:sz="0" w:space="0" w:color="auto"/>
                              </w:divBdr>
                            </w:div>
                            <w:div w:id="17573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2459">
                      <w:marLeft w:val="0"/>
                      <w:marRight w:val="0"/>
                      <w:marTop w:val="0"/>
                      <w:marBottom w:val="0"/>
                      <w:divBdr>
                        <w:top w:val="none" w:sz="0" w:space="0" w:color="auto"/>
                        <w:left w:val="none" w:sz="0" w:space="0" w:color="auto"/>
                        <w:bottom w:val="none" w:sz="0" w:space="0" w:color="auto"/>
                        <w:right w:val="none" w:sz="0" w:space="0" w:color="auto"/>
                      </w:divBdr>
                      <w:divsChild>
                        <w:div w:id="10229161">
                          <w:marLeft w:val="-225"/>
                          <w:marRight w:val="-225"/>
                          <w:marTop w:val="0"/>
                          <w:marBottom w:val="0"/>
                          <w:divBdr>
                            <w:top w:val="none" w:sz="0" w:space="0" w:color="auto"/>
                            <w:left w:val="none" w:sz="0" w:space="0" w:color="auto"/>
                            <w:bottom w:val="none" w:sz="0" w:space="0" w:color="auto"/>
                            <w:right w:val="none" w:sz="0" w:space="0" w:color="auto"/>
                          </w:divBdr>
                          <w:divsChild>
                            <w:div w:id="1642493533">
                              <w:marLeft w:val="0"/>
                              <w:marRight w:val="0"/>
                              <w:marTop w:val="0"/>
                              <w:marBottom w:val="0"/>
                              <w:divBdr>
                                <w:top w:val="none" w:sz="0" w:space="0" w:color="auto"/>
                                <w:left w:val="none" w:sz="0" w:space="0" w:color="auto"/>
                                <w:bottom w:val="none" w:sz="0" w:space="0" w:color="auto"/>
                                <w:right w:val="none" w:sz="0" w:space="0" w:color="auto"/>
                              </w:divBdr>
                            </w:div>
                            <w:div w:id="2114787860">
                              <w:marLeft w:val="0"/>
                              <w:marRight w:val="0"/>
                              <w:marTop w:val="0"/>
                              <w:marBottom w:val="0"/>
                              <w:divBdr>
                                <w:top w:val="none" w:sz="0" w:space="0" w:color="auto"/>
                                <w:left w:val="none" w:sz="0" w:space="0" w:color="auto"/>
                                <w:bottom w:val="none" w:sz="0" w:space="0" w:color="auto"/>
                                <w:right w:val="none" w:sz="0" w:space="0" w:color="auto"/>
                              </w:divBdr>
                            </w:div>
                          </w:divsChild>
                        </w:div>
                        <w:div w:id="946736284">
                          <w:marLeft w:val="-225"/>
                          <w:marRight w:val="-225"/>
                          <w:marTop w:val="0"/>
                          <w:marBottom w:val="0"/>
                          <w:divBdr>
                            <w:top w:val="none" w:sz="0" w:space="0" w:color="auto"/>
                            <w:left w:val="none" w:sz="0" w:space="0" w:color="auto"/>
                            <w:bottom w:val="none" w:sz="0" w:space="0" w:color="auto"/>
                            <w:right w:val="none" w:sz="0" w:space="0" w:color="auto"/>
                          </w:divBdr>
                          <w:divsChild>
                            <w:div w:id="100730024">
                              <w:marLeft w:val="0"/>
                              <w:marRight w:val="0"/>
                              <w:marTop w:val="0"/>
                              <w:marBottom w:val="0"/>
                              <w:divBdr>
                                <w:top w:val="none" w:sz="0" w:space="0" w:color="auto"/>
                                <w:left w:val="none" w:sz="0" w:space="0" w:color="auto"/>
                                <w:bottom w:val="none" w:sz="0" w:space="0" w:color="auto"/>
                                <w:right w:val="none" w:sz="0" w:space="0" w:color="auto"/>
                              </w:divBdr>
                            </w:div>
                            <w:div w:id="803884502">
                              <w:marLeft w:val="0"/>
                              <w:marRight w:val="0"/>
                              <w:marTop w:val="0"/>
                              <w:marBottom w:val="0"/>
                              <w:divBdr>
                                <w:top w:val="none" w:sz="0" w:space="0" w:color="auto"/>
                                <w:left w:val="none" w:sz="0" w:space="0" w:color="auto"/>
                                <w:bottom w:val="none" w:sz="0" w:space="0" w:color="auto"/>
                                <w:right w:val="none" w:sz="0" w:space="0" w:color="auto"/>
                              </w:divBdr>
                            </w:div>
                          </w:divsChild>
                        </w:div>
                        <w:div w:id="1215431155">
                          <w:marLeft w:val="-225"/>
                          <w:marRight w:val="-225"/>
                          <w:marTop w:val="0"/>
                          <w:marBottom w:val="0"/>
                          <w:divBdr>
                            <w:top w:val="none" w:sz="0" w:space="0" w:color="auto"/>
                            <w:left w:val="none" w:sz="0" w:space="0" w:color="auto"/>
                            <w:bottom w:val="none" w:sz="0" w:space="0" w:color="auto"/>
                            <w:right w:val="none" w:sz="0" w:space="0" w:color="auto"/>
                          </w:divBdr>
                          <w:divsChild>
                            <w:div w:id="1388185624">
                              <w:marLeft w:val="0"/>
                              <w:marRight w:val="0"/>
                              <w:marTop w:val="0"/>
                              <w:marBottom w:val="0"/>
                              <w:divBdr>
                                <w:top w:val="none" w:sz="0" w:space="0" w:color="auto"/>
                                <w:left w:val="none" w:sz="0" w:space="0" w:color="auto"/>
                                <w:bottom w:val="none" w:sz="0" w:space="0" w:color="auto"/>
                                <w:right w:val="none" w:sz="0" w:space="0" w:color="auto"/>
                              </w:divBdr>
                            </w:div>
                            <w:div w:id="2190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015">
                      <w:marLeft w:val="0"/>
                      <w:marRight w:val="0"/>
                      <w:marTop w:val="0"/>
                      <w:marBottom w:val="0"/>
                      <w:divBdr>
                        <w:top w:val="none" w:sz="0" w:space="0" w:color="auto"/>
                        <w:left w:val="none" w:sz="0" w:space="0" w:color="auto"/>
                        <w:bottom w:val="none" w:sz="0" w:space="0" w:color="auto"/>
                        <w:right w:val="none" w:sz="0" w:space="0" w:color="auto"/>
                      </w:divBdr>
                      <w:divsChild>
                        <w:div w:id="151678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82899040">
      <w:bodyDiv w:val="1"/>
      <w:marLeft w:val="0"/>
      <w:marRight w:val="0"/>
      <w:marTop w:val="0"/>
      <w:marBottom w:val="0"/>
      <w:divBdr>
        <w:top w:val="none" w:sz="0" w:space="0" w:color="auto"/>
        <w:left w:val="none" w:sz="0" w:space="0" w:color="auto"/>
        <w:bottom w:val="none" w:sz="0" w:space="0" w:color="auto"/>
        <w:right w:val="none" w:sz="0" w:space="0" w:color="auto"/>
      </w:divBdr>
      <w:divsChild>
        <w:div w:id="782264038">
          <w:marLeft w:val="0"/>
          <w:marRight w:val="0"/>
          <w:marTop w:val="0"/>
          <w:marBottom w:val="0"/>
          <w:divBdr>
            <w:top w:val="none" w:sz="0" w:space="0" w:color="auto"/>
            <w:left w:val="none" w:sz="0" w:space="0" w:color="auto"/>
            <w:bottom w:val="none" w:sz="0" w:space="0" w:color="auto"/>
            <w:right w:val="none" w:sz="0" w:space="0" w:color="auto"/>
          </w:divBdr>
          <w:divsChild>
            <w:div w:id="932709053">
              <w:marLeft w:val="-225"/>
              <w:marRight w:val="-225"/>
              <w:marTop w:val="0"/>
              <w:marBottom w:val="0"/>
              <w:divBdr>
                <w:top w:val="none" w:sz="0" w:space="0" w:color="auto"/>
                <w:left w:val="none" w:sz="0" w:space="0" w:color="auto"/>
                <w:bottom w:val="none" w:sz="0" w:space="0" w:color="auto"/>
                <w:right w:val="none" w:sz="0" w:space="0" w:color="auto"/>
              </w:divBdr>
              <w:divsChild>
                <w:div w:id="455179255">
                  <w:marLeft w:val="0"/>
                  <w:marRight w:val="0"/>
                  <w:marTop w:val="0"/>
                  <w:marBottom w:val="0"/>
                  <w:divBdr>
                    <w:top w:val="none" w:sz="0" w:space="0" w:color="auto"/>
                    <w:left w:val="none" w:sz="0" w:space="0" w:color="auto"/>
                    <w:bottom w:val="none" w:sz="0" w:space="0" w:color="auto"/>
                    <w:right w:val="none" w:sz="0" w:space="0" w:color="auto"/>
                  </w:divBdr>
                </w:div>
                <w:div w:id="1756436493">
                  <w:marLeft w:val="0"/>
                  <w:marRight w:val="0"/>
                  <w:marTop w:val="0"/>
                  <w:marBottom w:val="0"/>
                  <w:divBdr>
                    <w:top w:val="none" w:sz="0" w:space="0" w:color="auto"/>
                    <w:left w:val="none" w:sz="0" w:space="0" w:color="auto"/>
                    <w:bottom w:val="none" w:sz="0" w:space="0" w:color="auto"/>
                    <w:right w:val="none" w:sz="0" w:space="0" w:color="auto"/>
                  </w:divBdr>
                </w:div>
              </w:divsChild>
            </w:div>
            <w:div w:id="1251037563">
              <w:marLeft w:val="-225"/>
              <w:marRight w:val="-225"/>
              <w:marTop w:val="0"/>
              <w:marBottom w:val="0"/>
              <w:divBdr>
                <w:top w:val="none" w:sz="0" w:space="0" w:color="auto"/>
                <w:left w:val="none" w:sz="0" w:space="0" w:color="auto"/>
                <w:bottom w:val="none" w:sz="0" w:space="0" w:color="auto"/>
                <w:right w:val="none" w:sz="0" w:space="0" w:color="auto"/>
              </w:divBdr>
              <w:divsChild>
                <w:div w:id="611593839">
                  <w:marLeft w:val="0"/>
                  <w:marRight w:val="0"/>
                  <w:marTop w:val="0"/>
                  <w:marBottom w:val="0"/>
                  <w:divBdr>
                    <w:top w:val="none" w:sz="0" w:space="0" w:color="auto"/>
                    <w:left w:val="none" w:sz="0" w:space="0" w:color="auto"/>
                    <w:bottom w:val="none" w:sz="0" w:space="0" w:color="auto"/>
                    <w:right w:val="none" w:sz="0" w:space="0" w:color="auto"/>
                  </w:divBdr>
                </w:div>
                <w:div w:id="2033678777">
                  <w:marLeft w:val="0"/>
                  <w:marRight w:val="0"/>
                  <w:marTop w:val="0"/>
                  <w:marBottom w:val="0"/>
                  <w:divBdr>
                    <w:top w:val="none" w:sz="0" w:space="0" w:color="auto"/>
                    <w:left w:val="none" w:sz="0" w:space="0" w:color="auto"/>
                    <w:bottom w:val="none" w:sz="0" w:space="0" w:color="auto"/>
                    <w:right w:val="none" w:sz="0" w:space="0" w:color="auto"/>
                  </w:divBdr>
                </w:div>
              </w:divsChild>
            </w:div>
            <w:div w:id="1636905346">
              <w:marLeft w:val="-225"/>
              <w:marRight w:val="-225"/>
              <w:marTop w:val="0"/>
              <w:marBottom w:val="0"/>
              <w:divBdr>
                <w:top w:val="none" w:sz="0" w:space="0" w:color="auto"/>
                <w:left w:val="none" w:sz="0" w:space="0" w:color="auto"/>
                <w:bottom w:val="none" w:sz="0" w:space="0" w:color="auto"/>
                <w:right w:val="none" w:sz="0" w:space="0" w:color="auto"/>
              </w:divBdr>
              <w:divsChild>
                <w:div w:id="1828551925">
                  <w:marLeft w:val="0"/>
                  <w:marRight w:val="0"/>
                  <w:marTop w:val="0"/>
                  <w:marBottom w:val="0"/>
                  <w:divBdr>
                    <w:top w:val="none" w:sz="0" w:space="0" w:color="auto"/>
                    <w:left w:val="none" w:sz="0" w:space="0" w:color="auto"/>
                    <w:bottom w:val="none" w:sz="0" w:space="0" w:color="auto"/>
                    <w:right w:val="none" w:sz="0" w:space="0" w:color="auto"/>
                  </w:divBdr>
                </w:div>
                <w:div w:id="7679302">
                  <w:marLeft w:val="0"/>
                  <w:marRight w:val="0"/>
                  <w:marTop w:val="0"/>
                  <w:marBottom w:val="0"/>
                  <w:divBdr>
                    <w:top w:val="none" w:sz="0" w:space="0" w:color="auto"/>
                    <w:left w:val="none" w:sz="0" w:space="0" w:color="auto"/>
                    <w:bottom w:val="none" w:sz="0" w:space="0" w:color="auto"/>
                    <w:right w:val="none" w:sz="0" w:space="0" w:color="auto"/>
                  </w:divBdr>
                </w:div>
              </w:divsChild>
            </w:div>
            <w:div w:id="810437225">
              <w:marLeft w:val="-225"/>
              <w:marRight w:val="-225"/>
              <w:marTop w:val="0"/>
              <w:marBottom w:val="0"/>
              <w:divBdr>
                <w:top w:val="none" w:sz="0" w:space="0" w:color="auto"/>
                <w:left w:val="none" w:sz="0" w:space="0" w:color="auto"/>
                <w:bottom w:val="none" w:sz="0" w:space="0" w:color="auto"/>
                <w:right w:val="none" w:sz="0" w:space="0" w:color="auto"/>
              </w:divBdr>
              <w:divsChild>
                <w:div w:id="1892644248">
                  <w:marLeft w:val="0"/>
                  <w:marRight w:val="0"/>
                  <w:marTop w:val="0"/>
                  <w:marBottom w:val="0"/>
                  <w:divBdr>
                    <w:top w:val="none" w:sz="0" w:space="0" w:color="auto"/>
                    <w:left w:val="none" w:sz="0" w:space="0" w:color="auto"/>
                    <w:bottom w:val="none" w:sz="0" w:space="0" w:color="auto"/>
                    <w:right w:val="none" w:sz="0" w:space="0" w:color="auto"/>
                  </w:divBdr>
                </w:div>
                <w:div w:id="2122262385">
                  <w:marLeft w:val="0"/>
                  <w:marRight w:val="0"/>
                  <w:marTop w:val="0"/>
                  <w:marBottom w:val="0"/>
                  <w:divBdr>
                    <w:top w:val="none" w:sz="0" w:space="0" w:color="auto"/>
                    <w:left w:val="none" w:sz="0" w:space="0" w:color="auto"/>
                    <w:bottom w:val="none" w:sz="0" w:space="0" w:color="auto"/>
                    <w:right w:val="none" w:sz="0" w:space="0" w:color="auto"/>
                  </w:divBdr>
                </w:div>
              </w:divsChild>
            </w:div>
            <w:div w:id="1930113446">
              <w:marLeft w:val="-225"/>
              <w:marRight w:val="-225"/>
              <w:marTop w:val="0"/>
              <w:marBottom w:val="0"/>
              <w:divBdr>
                <w:top w:val="none" w:sz="0" w:space="0" w:color="auto"/>
                <w:left w:val="none" w:sz="0" w:space="0" w:color="auto"/>
                <w:bottom w:val="none" w:sz="0" w:space="0" w:color="auto"/>
                <w:right w:val="none" w:sz="0" w:space="0" w:color="auto"/>
              </w:divBdr>
              <w:divsChild>
                <w:div w:id="772435922">
                  <w:marLeft w:val="0"/>
                  <w:marRight w:val="0"/>
                  <w:marTop w:val="0"/>
                  <w:marBottom w:val="0"/>
                  <w:divBdr>
                    <w:top w:val="none" w:sz="0" w:space="0" w:color="auto"/>
                    <w:left w:val="none" w:sz="0" w:space="0" w:color="auto"/>
                    <w:bottom w:val="none" w:sz="0" w:space="0" w:color="auto"/>
                    <w:right w:val="none" w:sz="0" w:space="0" w:color="auto"/>
                  </w:divBdr>
                </w:div>
                <w:div w:id="2138177916">
                  <w:marLeft w:val="0"/>
                  <w:marRight w:val="0"/>
                  <w:marTop w:val="0"/>
                  <w:marBottom w:val="0"/>
                  <w:divBdr>
                    <w:top w:val="none" w:sz="0" w:space="0" w:color="auto"/>
                    <w:left w:val="none" w:sz="0" w:space="0" w:color="auto"/>
                    <w:bottom w:val="none" w:sz="0" w:space="0" w:color="auto"/>
                    <w:right w:val="none" w:sz="0" w:space="0" w:color="auto"/>
                  </w:divBdr>
                </w:div>
              </w:divsChild>
            </w:div>
            <w:div w:id="1521043761">
              <w:marLeft w:val="-225"/>
              <w:marRight w:val="-225"/>
              <w:marTop w:val="0"/>
              <w:marBottom w:val="0"/>
              <w:divBdr>
                <w:top w:val="none" w:sz="0" w:space="0" w:color="auto"/>
                <w:left w:val="none" w:sz="0" w:space="0" w:color="auto"/>
                <w:bottom w:val="none" w:sz="0" w:space="0" w:color="auto"/>
                <w:right w:val="none" w:sz="0" w:space="0" w:color="auto"/>
              </w:divBdr>
              <w:divsChild>
                <w:div w:id="1136608963">
                  <w:marLeft w:val="0"/>
                  <w:marRight w:val="0"/>
                  <w:marTop w:val="0"/>
                  <w:marBottom w:val="0"/>
                  <w:divBdr>
                    <w:top w:val="none" w:sz="0" w:space="0" w:color="auto"/>
                    <w:left w:val="none" w:sz="0" w:space="0" w:color="auto"/>
                    <w:bottom w:val="none" w:sz="0" w:space="0" w:color="auto"/>
                    <w:right w:val="none" w:sz="0" w:space="0" w:color="auto"/>
                  </w:divBdr>
                </w:div>
                <w:div w:id="1194416183">
                  <w:marLeft w:val="0"/>
                  <w:marRight w:val="0"/>
                  <w:marTop w:val="0"/>
                  <w:marBottom w:val="0"/>
                  <w:divBdr>
                    <w:top w:val="none" w:sz="0" w:space="0" w:color="auto"/>
                    <w:left w:val="none" w:sz="0" w:space="0" w:color="auto"/>
                    <w:bottom w:val="none" w:sz="0" w:space="0" w:color="auto"/>
                    <w:right w:val="none" w:sz="0" w:space="0" w:color="auto"/>
                  </w:divBdr>
                </w:div>
              </w:divsChild>
            </w:div>
            <w:div w:id="1362126390">
              <w:marLeft w:val="-225"/>
              <w:marRight w:val="-225"/>
              <w:marTop w:val="0"/>
              <w:marBottom w:val="0"/>
              <w:divBdr>
                <w:top w:val="none" w:sz="0" w:space="0" w:color="auto"/>
                <w:left w:val="none" w:sz="0" w:space="0" w:color="auto"/>
                <w:bottom w:val="none" w:sz="0" w:space="0" w:color="auto"/>
                <w:right w:val="none" w:sz="0" w:space="0" w:color="auto"/>
              </w:divBdr>
              <w:divsChild>
                <w:div w:id="1979335034">
                  <w:marLeft w:val="0"/>
                  <w:marRight w:val="0"/>
                  <w:marTop w:val="0"/>
                  <w:marBottom w:val="0"/>
                  <w:divBdr>
                    <w:top w:val="none" w:sz="0" w:space="0" w:color="auto"/>
                    <w:left w:val="none" w:sz="0" w:space="0" w:color="auto"/>
                    <w:bottom w:val="none" w:sz="0" w:space="0" w:color="auto"/>
                    <w:right w:val="none" w:sz="0" w:space="0" w:color="auto"/>
                  </w:divBdr>
                </w:div>
                <w:div w:id="323944577">
                  <w:marLeft w:val="0"/>
                  <w:marRight w:val="0"/>
                  <w:marTop w:val="0"/>
                  <w:marBottom w:val="0"/>
                  <w:divBdr>
                    <w:top w:val="none" w:sz="0" w:space="0" w:color="auto"/>
                    <w:left w:val="none" w:sz="0" w:space="0" w:color="auto"/>
                    <w:bottom w:val="none" w:sz="0" w:space="0" w:color="auto"/>
                    <w:right w:val="none" w:sz="0" w:space="0" w:color="auto"/>
                  </w:divBdr>
                </w:div>
              </w:divsChild>
            </w:div>
            <w:div w:id="1162739978">
              <w:marLeft w:val="-225"/>
              <w:marRight w:val="-225"/>
              <w:marTop w:val="0"/>
              <w:marBottom w:val="0"/>
              <w:divBdr>
                <w:top w:val="none" w:sz="0" w:space="0" w:color="auto"/>
                <w:left w:val="none" w:sz="0" w:space="0" w:color="auto"/>
                <w:bottom w:val="none" w:sz="0" w:space="0" w:color="auto"/>
                <w:right w:val="none" w:sz="0" w:space="0" w:color="auto"/>
              </w:divBdr>
              <w:divsChild>
                <w:div w:id="1104153678">
                  <w:marLeft w:val="0"/>
                  <w:marRight w:val="0"/>
                  <w:marTop w:val="0"/>
                  <w:marBottom w:val="0"/>
                  <w:divBdr>
                    <w:top w:val="none" w:sz="0" w:space="0" w:color="auto"/>
                    <w:left w:val="none" w:sz="0" w:space="0" w:color="auto"/>
                    <w:bottom w:val="none" w:sz="0" w:space="0" w:color="auto"/>
                    <w:right w:val="none" w:sz="0" w:space="0" w:color="auto"/>
                  </w:divBdr>
                </w:div>
                <w:div w:id="300767980">
                  <w:marLeft w:val="0"/>
                  <w:marRight w:val="0"/>
                  <w:marTop w:val="0"/>
                  <w:marBottom w:val="0"/>
                  <w:divBdr>
                    <w:top w:val="none" w:sz="0" w:space="0" w:color="auto"/>
                    <w:left w:val="none" w:sz="0" w:space="0" w:color="auto"/>
                    <w:bottom w:val="none" w:sz="0" w:space="0" w:color="auto"/>
                    <w:right w:val="none" w:sz="0" w:space="0" w:color="auto"/>
                  </w:divBdr>
                </w:div>
              </w:divsChild>
            </w:div>
            <w:div w:id="243497398">
              <w:marLeft w:val="-225"/>
              <w:marRight w:val="-225"/>
              <w:marTop w:val="0"/>
              <w:marBottom w:val="0"/>
              <w:divBdr>
                <w:top w:val="none" w:sz="0" w:space="0" w:color="auto"/>
                <w:left w:val="none" w:sz="0" w:space="0" w:color="auto"/>
                <w:bottom w:val="none" w:sz="0" w:space="0" w:color="auto"/>
                <w:right w:val="none" w:sz="0" w:space="0" w:color="auto"/>
              </w:divBdr>
              <w:divsChild>
                <w:div w:id="1400863039">
                  <w:marLeft w:val="0"/>
                  <w:marRight w:val="0"/>
                  <w:marTop w:val="0"/>
                  <w:marBottom w:val="0"/>
                  <w:divBdr>
                    <w:top w:val="none" w:sz="0" w:space="0" w:color="auto"/>
                    <w:left w:val="none" w:sz="0" w:space="0" w:color="auto"/>
                    <w:bottom w:val="none" w:sz="0" w:space="0" w:color="auto"/>
                    <w:right w:val="none" w:sz="0" w:space="0" w:color="auto"/>
                  </w:divBdr>
                </w:div>
                <w:div w:id="492724985">
                  <w:marLeft w:val="0"/>
                  <w:marRight w:val="0"/>
                  <w:marTop w:val="0"/>
                  <w:marBottom w:val="0"/>
                  <w:divBdr>
                    <w:top w:val="none" w:sz="0" w:space="0" w:color="auto"/>
                    <w:left w:val="none" w:sz="0" w:space="0" w:color="auto"/>
                    <w:bottom w:val="none" w:sz="0" w:space="0" w:color="auto"/>
                    <w:right w:val="none" w:sz="0" w:space="0" w:color="auto"/>
                  </w:divBdr>
                </w:div>
              </w:divsChild>
            </w:div>
            <w:div w:id="1342783820">
              <w:marLeft w:val="-225"/>
              <w:marRight w:val="-225"/>
              <w:marTop w:val="0"/>
              <w:marBottom w:val="0"/>
              <w:divBdr>
                <w:top w:val="none" w:sz="0" w:space="0" w:color="auto"/>
                <w:left w:val="none" w:sz="0" w:space="0" w:color="auto"/>
                <w:bottom w:val="none" w:sz="0" w:space="0" w:color="auto"/>
                <w:right w:val="none" w:sz="0" w:space="0" w:color="auto"/>
              </w:divBdr>
              <w:divsChild>
                <w:div w:id="1967423218">
                  <w:marLeft w:val="0"/>
                  <w:marRight w:val="0"/>
                  <w:marTop w:val="0"/>
                  <w:marBottom w:val="0"/>
                  <w:divBdr>
                    <w:top w:val="none" w:sz="0" w:space="0" w:color="auto"/>
                    <w:left w:val="none" w:sz="0" w:space="0" w:color="auto"/>
                    <w:bottom w:val="none" w:sz="0" w:space="0" w:color="auto"/>
                    <w:right w:val="none" w:sz="0" w:space="0" w:color="auto"/>
                  </w:divBdr>
                </w:div>
                <w:div w:id="11552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152">
          <w:marLeft w:val="0"/>
          <w:marRight w:val="0"/>
          <w:marTop w:val="0"/>
          <w:marBottom w:val="0"/>
          <w:divBdr>
            <w:top w:val="none" w:sz="0" w:space="0" w:color="auto"/>
            <w:left w:val="none" w:sz="0" w:space="0" w:color="auto"/>
            <w:bottom w:val="none" w:sz="0" w:space="0" w:color="auto"/>
            <w:right w:val="none" w:sz="0" w:space="0" w:color="auto"/>
          </w:divBdr>
          <w:divsChild>
            <w:div w:id="2127579965">
              <w:marLeft w:val="-225"/>
              <w:marRight w:val="-225"/>
              <w:marTop w:val="0"/>
              <w:marBottom w:val="0"/>
              <w:divBdr>
                <w:top w:val="none" w:sz="0" w:space="0" w:color="auto"/>
                <w:left w:val="none" w:sz="0" w:space="0" w:color="auto"/>
                <w:bottom w:val="none" w:sz="0" w:space="0" w:color="auto"/>
                <w:right w:val="none" w:sz="0" w:space="0" w:color="auto"/>
              </w:divBdr>
              <w:divsChild>
                <w:div w:id="568463290">
                  <w:marLeft w:val="0"/>
                  <w:marRight w:val="0"/>
                  <w:marTop w:val="0"/>
                  <w:marBottom w:val="0"/>
                  <w:divBdr>
                    <w:top w:val="none" w:sz="0" w:space="0" w:color="auto"/>
                    <w:left w:val="none" w:sz="0" w:space="0" w:color="auto"/>
                    <w:bottom w:val="none" w:sz="0" w:space="0" w:color="auto"/>
                    <w:right w:val="none" w:sz="0" w:space="0" w:color="auto"/>
                  </w:divBdr>
                </w:div>
                <w:div w:id="1315795896">
                  <w:marLeft w:val="0"/>
                  <w:marRight w:val="0"/>
                  <w:marTop w:val="0"/>
                  <w:marBottom w:val="0"/>
                  <w:divBdr>
                    <w:top w:val="none" w:sz="0" w:space="0" w:color="auto"/>
                    <w:left w:val="none" w:sz="0" w:space="0" w:color="auto"/>
                    <w:bottom w:val="none" w:sz="0" w:space="0" w:color="auto"/>
                    <w:right w:val="none" w:sz="0" w:space="0" w:color="auto"/>
                  </w:divBdr>
                </w:div>
              </w:divsChild>
            </w:div>
            <w:div w:id="781263959">
              <w:marLeft w:val="-225"/>
              <w:marRight w:val="-225"/>
              <w:marTop w:val="0"/>
              <w:marBottom w:val="0"/>
              <w:divBdr>
                <w:top w:val="none" w:sz="0" w:space="0" w:color="auto"/>
                <w:left w:val="none" w:sz="0" w:space="0" w:color="auto"/>
                <w:bottom w:val="none" w:sz="0" w:space="0" w:color="auto"/>
                <w:right w:val="none" w:sz="0" w:space="0" w:color="auto"/>
              </w:divBdr>
              <w:divsChild>
                <w:div w:id="46420243">
                  <w:marLeft w:val="0"/>
                  <w:marRight w:val="0"/>
                  <w:marTop w:val="0"/>
                  <w:marBottom w:val="0"/>
                  <w:divBdr>
                    <w:top w:val="none" w:sz="0" w:space="0" w:color="auto"/>
                    <w:left w:val="none" w:sz="0" w:space="0" w:color="auto"/>
                    <w:bottom w:val="none" w:sz="0" w:space="0" w:color="auto"/>
                    <w:right w:val="none" w:sz="0" w:space="0" w:color="auto"/>
                  </w:divBdr>
                </w:div>
                <w:div w:id="1501504883">
                  <w:marLeft w:val="0"/>
                  <w:marRight w:val="0"/>
                  <w:marTop w:val="0"/>
                  <w:marBottom w:val="0"/>
                  <w:divBdr>
                    <w:top w:val="none" w:sz="0" w:space="0" w:color="auto"/>
                    <w:left w:val="none" w:sz="0" w:space="0" w:color="auto"/>
                    <w:bottom w:val="none" w:sz="0" w:space="0" w:color="auto"/>
                    <w:right w:val="none" w:sz="0" w:space="0" w:color="auto"/>
                  </w:divBdr>
                </w:div>
              </w:divsChild>
            </w:div>
            <w:div w:id="1833449943">
              <w:marLeft w:val="-225"/>
              <w:marRight w:val="-225"/>
              <w:marTop w:val="0"/>
              <w:marBottom w:val="0"/>
              <w:divBdr>
                <w:top w:val="none" w:sz="0" w:space="0" w:color="auto"/>
                <w:left w:val="none" w:sz="0" w:space="0" w:color="auto"/>
                <w:bottom w:val="none" w:sz="0" w:space="0" w:color="auto"/>
                <w:right w:val="none" w:sz="0" w:space="0" w:color="auto"/>
              </w:divBdr>
              <w:divsChild>
                <w:div w:id="1042049803">
                  <w:marLeft w:val="0"/>
                  <w:marRight w:val="0"/>
                  <w:marTop w:val="0"/>
                  <w:marBottom w:val="0"/>
                  <w:divBdr>
                    <w:top w:val="none" w:sz="0" w:space="0" w:color="auto"/>
                    <w:left w:val="none" w:sz="0" w:space="0" w:color="auto"/>
                    <w:bottom w:val="none" w:sz="0" w:space="0" w:color="auto"/>
                    <w:right w:val="none" w:sz="0" w:space="0" w:color="auto"/>
                  </w:divBdr>
                </w:div>
                <w:div w:id="812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7834">
      <w:bodyDiv w:val="1"/>
      <w:marLeft w:val="0"/>
      <w:marRight w:val="0"/>
      <w:marTop w:val="0"/>
      <w:marBottom w:val="0"/>
      <w:divBdr>
        <w:top w:val="none" w:sz="0" w:space="0" w:color="auto"/>
        <w:left w:val="none" w:sz="0" w:space="0" w:color="auto"/>
        <w:bottom w:val="none" w:sz="0" w:space="0" w:color="auto"/>
        <w:right w:val="none" w:sz="0" w:space="0" w:color="auto"/>
      </w:divBdr>
      <w:divsChild>
        <w:div w:id="2042582859">
          <w:marLeft w:val="0"/>
          <w:marRight w:val="0"/>
          <w:marTop w:val="0"/>
          <w:marBottom w:val="0"/>
          <w:divBdr>
            <w:top w:val="none" w:sz="0" w:space="0" w:color="auto"/>
            <w:left w:val="none" w:sz="0" w:space="0" w:color="auto"/>
            <w:bottom w:val="none" w:sz="0" w:space="0" w:color="auto"/>
            <w:right w:val="none" w:sz="0" w:space="0" w:color="auto"/>
          </w:divBdr>
          <w:divsChild>
            <w:div w:id="1307466127">
              <w:marLeft w:val="-225"/>
              <w:marRight w:val="-225"/>
              <w:marTop w:val="0"/>
              <w:marBottom w:val="0"/>
              <w:divBdr>
                <w:top w:val="none" w:sz="0" w:space="0" w:color="auto"/>
                <w:left w:val="none" w:sz="0" w:space="0" w:color="auto"/>
                <w:bottom w:val="none" w:sz="0" w:space="0" w:color="auto"/>
                <w:right w:val="none" w:sz="0" w:space="0" w:color="auto"/>
              </w:divBdr>
              <w:divsChild>
                <w:div w:id="707993114">
                  <w:marLeft w:val="0"/>
                  <w:marRight w:val="0"/>
                  <w:marTop w:val="0"/>
                  <w:marBottom w:val="0"/>
                  <w:divBdr>
                    <w:top w:val="none" w:sz="0" w:space="0" w:color="auto"/>
                    <w:left w:val="none" w:sz="0" w:space="0" w:color="auto"/>
                    <w:bottom w:val="none" w:sz="0" w:space="0" w:color="auto"/>
                    <w:right w:val="none" w:sz="0" w:space="0" w:color="auto"/>
                  </w:divBdr>
                </w:div>
                <w:div w:id="1463693017">
                  <w:marLeft w:val="0"/>
                  <w:marRight w:val="0"/>
                  <w:marTop w:val="0"/>
                  <w:marBottom w:val="0"/>
                  <w:divBdr>
                    <w:top w:val="none" w:sz="0" w:space="0" w:color="auto"/>
                    <w:left w:val="none" w:sz="0" w:space="0" w:color="auto"/>
                    <w:bottom w:val="none" w:sz="0" w:space="0" w:color="auto"/>
                    <w:right w:val="none" w:sz="0" w:space="0" w:color="auto"/>
                  </w:divBdr>
                </w:div>
              </w:divsChild>
            </w:div>
            <w:div w:id="876547209">
              <w:marLeft w:val="-225"/>
              <w:marRight w:val="-225"/>
              <w:marTop w:val="0"/>
              <w:marBottom w:val="0"/>
              <w:divBdr>
                <w:top w:val="none" w:sz="0" w:space="0" w:color="auto"/>
                <w:left w:val="none" w:sz="0" w:space="0" w:color="auto"/>
                <w:bottom w:val="none" w:sz="0" w:space="0" w:color="auto"/>
                <w:right w:val="none" w:sz="0" w:space="0" w:color="auto"/>
              </w:divBdr>
              <w:divsChild>
                <w:div w:id="1913198996">
                  <w:marLeft w:val="0"/>
                  <w:marRight w:val="0"/>
                  <w:marTop w:val="0"/>
                  <w:marBottom w:val="0"/>
                  <w:divBdr>
                    <w:top w:val="none" w:sz="0" w:space="0" w:color="auto"/>
                    <w:left w:val="none" w:sz="0" w:space="0" w:color="auto"/>
                    <w:bottom w:val="none" w:sz="0" w:space="0" w:color="auto"/>
                    <w:right w:val="none" w:sz="0" w:space="0" w:color="auto"/>
                  </w:divBdr>
                </w:div>
                <w:div w:id="1616910432">
                  <w:marLeft w:val="0"/>
                  <w:marRight w:val="0"/>
                  <w:marTop w:val="0"/>
                  <w:marBottom w:val="0"/>
                  <w:divBdr>
                    <w:top w:val="none" w:sz="0" w:space="0" w:color="auto"/>
                    <w:left w:val="none" w:sz="0" w:space="0" w:color="auto"/>
                    <w:bottom w:val="none" w:sz="0" w:space="0" w:color="auto"/>
                    <w:right w:val="none" w:sz="0" w:space="0" w:color="auto"/>
                  </w:divBdr>
                </w:div>
              </w:divsChild>
            </w:div>
            <w:div w:id="1944804619">
              <w:marLeft w:val="-225"/>
              <w:marRight w:val="-225"/>
              <w:marTop w:val="0"/>
              <w:marBottom w:val="0"/>
              <w:divBdr>
                <w:top w:val="none" w:sz="0" w:space="0" w:color="auto"/>
                <w:left w:val="none" w:sz="0" w:space="0" w:color="auto"/>
                <w:bottom w:val="none" w:sz="0" w:space="0" w:color="auto"/>
                <w:right w:val="none" w:sz="0" w:space="0" w:color="auto"/>
              </w:divBdr>
              <w:divsChild>
                <w:div w:id="1969437419">
                  <w:marLeft w:val="0"/>
                  <w:marRight w:val="0"/>
                  <w:marTop w:val="0"/>
                  <w:marBottom w:val="0"/>
                  <w:divBdr>
                    <w:top w:val="none" w:sz="0" w:space="0" w:color="auto"/>
                    <w:left w:val="none" w:sz="0" w:space="0" w:color="auto"/>
                    <w:bottom w:val="none" w:sz="0" w:space="0" w:color="auto"/>
                    <w:right w:val="none" w:sz="0" w:space="0" w:color="auto"/>
                  </w:divBdr>
                </w:div>
                <w:div w:id="1434790394">
                  <w:marLeft w:val="0"/>
                  <w:marRight w:val="0"/>
                  <w:marTop w:val="0"/>
                  <w:marBottom w:val="0"/>
                  <w:divBdr>
                    <w:top w:val="none" w:sz="0" w:space="0" w:color="auto"/>
                    <w:left w:val="none" w:sz="0" w:space="0" w:color="auto"/>
                    <w:bottom w:val="none" w:sz="0" w:space="0" w:color="auto"/>
                    <w:right w:val="none" w:sz="0" w:space="0" w:color="auto"/>
                  </w:divBdr>
                </w:div>
              </w:divsChild>
            </w:div>
            <w:div w:id="1047725011">
              <w:marLeft w:val="-225"/>
              <w:marRight w:val="-225"/>
              <w:marTop w:val="0"/>
              <w:marBottom w:val="0"/>
              <w:divBdr>
                <w:top w:val="none" w:sz="0" w:space="0" w:color="auto"/>
                <w:left w:val="none" w:sz="0" w:space="0" w:color="auto"/>
                <w:bottom w:val="none" w:sz="0" w:space="0" w:color="auto"/>
                <w:right w:val="none" w:sz="0" w:space="0" w:color="auto"/>
              </w:divBdr>
              <w:divsChild>
                <w:div w:id="601645521">
                  <w:marLeft w:val="0"/>
                  <w:marRight w:val="0"/>
                  <w:marTop w:val="0"/>
                  <w:marBottom w:val="0"/>
                  <w:divBdr>
                    <w:top w:val="none" w:sz="0" w:space="0" w:color="auto"/>
                    <w:left w:val="none" w:sz="0" w:space="0" w:color="auto"/>
                    <w:bottom w:val="none" w:sz="0" w:space="0" w:color="auto"/>
                    <w:right w:val="none" w:sz="0" w:space="0" w:color="auto"/>
                  </w:divBdr>
                </w:div>
                <w:div w:id="809202928">
                  <w:marLeft w:val="0"/>
                  <w:marRight w:val="0"/>
                  <w:marTop w:val="0"/>
                  <w:marBottom w:val="0"/>
                  <w:divBdr>
                    <w:top w:val="none" w:sz="0" w:space="0" w:color="auto"/>
                    <w:left w:val="none" w:sz="0" w:space="0" w:color="auto"/>
                    <w:bottom w:val="none" w:sz="0" w:space="0" w:color="auto"/>
                    <w:right w:val="none" w:sz="0" w:space="0" w:color="auto"/>
                  </w:divBdr>
                </w:div>
              </w:divsChild>
            </w:div>
            <w:div w:id="662972811">
              <w:marLeft w:val="-225"/>
              <w:marRight w:val="-225"/>
              <w:marTop w:val="0"/>
              <w:marBottom w:val="0"/>
              <w:divBdr>
                <w:top w:val="none" w:sz="0" w:space="0" w:color="auto"/>
                <w:left w:val="none" w:sz="0" w:space="0" w:color="auto"/>
                <w:bottom w:val="none" w:sz="0" w:space="0" w:color="auto"/>
                <w:right w:val="none" w:sz="0" w:space="0" w:color="auto"/>
              </w:divBdr>
              <w:divsChild>
                <w:div w:id="914127720">
                  <w:marLeft w:val="0"/>
                  <w:marRight w:val="0"/>
                  <w:marTop w:val="0"/>
                  <w:marBottom w:val="0"/>
                  <w:divBdr>
                    <w:top w:val="none" w:sz="0" w:space="0" w:color="auto"/>
                    <w:left w:val="none" w:sz="0" w:space="0" w:color="auto"/>
                    <w:bottom w:val="none" w:sz="0" w:space="0" w:color="auto"/>
                    <w:right w:val="none" w:sz="0" w:space="0" w:color="auto"/>
                  </w:divBdr>
                </w:div>
                <w:div w:id="1659190310">
                  <w:marLeft w:val="0"/>
                  <w:marRight w:val="0"/>
                  <w:marTop w:val="0"/>
                  <w:marBottom w:val="0"/>
                  <w:divBdr>
                    <w:top w:val="none" w:sz="0" w:space="0" w:color="auto"/>
                    <w:left w:val="none" w:sz="0" w:space="0" w:color="auto"/>
                    <w:bottom w:val="none" w:sz="0" w:space="0" w:color="auto"/>
                    <w:right w:val="none" w:sz="0" w:space="0" w:color="auto"/>
                  </w:divBdr>
                </w:div>
              </w:divsChild>
            </w:div>
            <w:div w:id="33774033">
              <w:marLeft w:val="-225"/>
              <w:marRight w:val="-225"/>
              <w:marTop w:val="0"/>
              <w:marBottom w:val="0"/>
              <w:divBdr>
                <w:top w:val="none" w:sz="0" w:space="0" w:color="auto"/>
                <w:left w:val="none" w:sz="0" w:space="0" w:color="auto"/>
                <w:bottom w:val="none" w:sz="0" w:space="0" w:color="auto"/>
                <w:right w:val="none" w:sz="0" w:space="0" w:color="auto"/>
              </w:divBdr>
              <w:divsChild>
                <w:div w:id="1314482416">
                  <w:marLeft w:val="0"/>
                  <w:marRight w:val="0"/>
                  <w:marTop w:val="0"/>
                  <w:marBottom w:val="0"/>
                  <w:divBdr>
                    <w:top w:val="none" w:sz="0" w:space="0" w:color="auto"/>
                    <w:left w:val="none" w:sz="0" w:space="0" w:color="auto"/>
                    <w:bottom w:val="none" w:sz="0" w:space="0" w:color="auto"/>
                    <w:right w:val="none" w:sz="0" w:space="0" w:color="auto"/>
                  </w:divBdr>
                </w:div>
                <w:div w:id="1599364646">
                  <w:marLeft w:val="0"/>
                  <w:marRight w:val="0"/>
                  <w:marTop w:val="0"/>
                  <w:marBottom w:val="0"/>
                  <w:divBdr>
                    <w:top w:val="none" w:sz="0" w:space="0" w:color="auto"/>
                    <w:left w:val="none" w:sz="0" w:space="0" w:color="auto"/>
                    <w:bottom w:val="none" w:sz="0" w:space="0" w:color="auto"/>
                    <w:right w:val="none" w:sz="0" w:space="0" w:color="auto"/>
                  </w:divBdr>
                </w:div>
              </w:divsChild>
            </w:div>
            <w:div w:id="1051423339">
              <w:marLeft w:val="-225"/>
              <w:marRight w:val="-225"/>
              <w:marTop w:val="0"/>
              <w:marBottom w:val="0"/>
              <w:divBdr>
                <w:top w:val="none" w:sz="0" w:space="0" w:color="auto"/>
                <w:left w:val="none" w:sz="0" w:space="0" w:color="auto"/>
                <w:bottom w:val="none" w:sz="0" w:space="0" w:color="auto"/>
                <w:right w:val="none" w:sz="0" w:space="0" w:color="auto"/>
              </w:divBdr>
              <w:divsChild>
                <w:div w:id="1319729833">
                  <w:marLeft w:val="0"/>
                  <w:marRight w:val="0"/>
                  <w:marTop w:val="0"/>
                  <w:marBottom w:val="0"/>
                  <w:divBdr>
                    <w:top w:val="none" w:sz="0" w:space="0" w:color="auto"/>
                    <w:left w:val="none" w:sz="0" w:space="0" w:color="auto"/>
                    <w:bottom w:val="none" w:sz="0" w:space="0" w:color="auto"/>
                    <w:right w:val="none" w:sz="0" w:space="0" w:color="auto"/>
                  </w:divBdr>
                </w:div>
                <w:div w:id="1133793297">
                  <w:marLeft w:val="0"/>
                  <w:marRight w:val="0"/>
                  <w:marTop w:val="0"/>
                  <w:marBottom w:val="0"/>
                  <w:divBdr>
                    <w:top w:val="none" w:sz="0" w:space="0" w:color="auto"/>
                    <w:left w:val="none" w:sz="0" w:space="0" w:color="auto"/>
                    <w:bottom w:val="none" w:sz="0" w:space="0" w:color="auto"/>
                    <w:right w:val="none" w:sz="0" w:space="0" w:color="auto"/>
                  </w:divBdr>
                </w:div>
              </w:divsChild>
            </w:div>
            <w:div w:id="1170411895">
              <w:marLeft w:val="-225"/>
              <w:marRight w:val="-225"/>
              <w:marTop w:val="0"/>
              <w:marBottom w:val="0"/>
              <w:divBdr>
                <w:top w:val="none" w:sz="0" w:space="0" w:color="auto"/>
                <w:left w:val="none" w:sz="0" w:space="0" w:color="auto"/>
                <w:bottom w:val="none" w:sz="0" w:space="0" w:color="auto"/>
                <w:right w:val="none" w:sz="0" w:space="0" w:color="auto"/>
              </w:divBdr>
              <w:divsChild>
                <w:div w:id="556085729">
                  <w:marLeft w:val="0"/>
                  <w:marRight w:val="0"/>
                  <w:marTop w:val="0"/>
                  <w:marBottom w:val="0"/>
                  <w:divBdr>
                    <w:top w:val="none" w:sz="0" w:space="0" w:color="auto"/>
                    <w:left w:val="none" w:sz="0" w:space="0" w:color="auto"/>
                    <w:bottom w:val="none" w:sz="0" w:space="0" w:color="auto"/>
                    <w:right w:val="none" w:sz="0" w:space="0" w:color="auto"/>
                  </w:divBdr>
                </w:div>
                <w:div w:id="673411322">
                  <w:marLeft w:val="0"/>
                  <w:marRight w:val="0"/>
                  <w:marTop w:val="0"/>
                  <w:marBottom w:val="0"/>
                  <w:divBdr>
                    <w:top w:val="none" w:sz="0" w:space="0" w:color="auto"/>
                    <w:left w:val="none" w:sz="0" w:space="0" w:color="auto"/>
                    <w:bottom w:val="none" w:sz="0" w:space="0" w:color="auto"/>
                    <w:right w:val="none" w:sz="0" w:space="0" w:color="auto"/>
                  </w:divBdr>
                </w:div>
              </w:divsChild>
            </w:div>
            <w:div w:id="102460374">
              <w:marLeft w:val="-225"/>
              <w:marRight w:val="-225"/>
              <w:marTop w:val="0"/>
              <w:marBottom w:val="0"/>
              <w:divBdr>
                <w:top w:val="none" w:sz="0" w:space="0" w:color="auto"/>
                <w:left w:val="none" w:sz="0" w:space="0" w:color="auto"/>
                <w:bottom w:val="none" w:sz="0" w:space="0" w:color="auto"/>
                <w:right w:val="none" w:sz="0" w:space="0" w:color="auto"/>
              </w:divBdr>
              <w:divsChild>
                <w:div w:id="421149348">
                  <w:marLeft w:val="0"/>
                  <w:marRight w:val="0"/>
                  <w:marTop w:val="0"/>
                  <w:marBottom w:val="0"/>
                  <w:divBdr>
                    <w:top w:val="none" w:sz="0" w:space="0" w:color="auto"/>
                    <w:left w:val="none" w:sz="0" w:space="0" w:color="auto"/>
                    <w:bottom w:val="none" w:sz="0" w:space="0" w:color="auto"/>
                    <w:right w:val="none" w:sz="0" w:space="0" w:color="auto"/>
                  </w:divBdr>
                </w:div>
                <w:div w:id="1008168848">
                  <w:marLeft w:val="0"/>
                  <w:marRight w:val="0"/>
                  <w:marTop w:val="0"/>
                  <w:marBottom w:val="0"/>
                  <w:divBdr>
                    <w:top w:val="none" w:sz="0" w:space="0" w:color="auto"/>
                    <w:left w:val="none" w:sz="0" w:space="0" w:color="auto"/>
                    <w:bottom w:val="none" w:sz="0" w:space="0" w:color="auto"/>
                    <w:right w:val="none" w:sz="0" w:space="0" w:color="auto"/>
                  </w:divBdr>
                </w:div>
              </w:divsChild>
            </w:div>
            <w:div w:id="1681279484">
              <w:marLeft w:val="-225"/>
              <w:marRight w:val="-225"/>
              <w:marTop w:val="0"/>
              <w:marBottom w:val="0"/>
              <w:divBdr>
                <w:top w:val="none" w:sz="0" w:space="0" w:color="auto"/>
                <w:left w:val="none" w:sz="0" w:space="0" w:color="auto"/>
                <w:bottom w:val="none" w:sz="0" w:space="0" w:color="auto"/>
                <w:right w:val="none" w:sz="0" w:space="0" w:color="auto"/>
              </w:divBdr>
              <w:divsChild>
                <w:div w:id="649093105">
                  <w:marLeft w:val="0"/>
                  <w:marRight w:val="0"/>
                  <w:marTop w:val="0"/>
                  <w:marBottom w:val="0"/>
                  <w:divBdr>
                    <w:top w:val="none" w:sz="0" w:space="0" w:color="auto"/>
                    <w:left w:val="none" w:sz="0" w:space="0" w:color="auto"/>
                    <w:bottom w:val="none" w:sz="0" w:space="0" w:color="auto"/>
                    <w:right w:val="none" w:sz="0" w:space="0" w:color="auto"/>
                  </w:divBdr>
                </w:div>
                <w:div w:id="11466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95">
          <w:marLeft w:val="0"/>
          <w:marRight w:val="0"/>
          <w:marTop w:val="0"/>
          <w:marBottom w:val="0"/>
          <w:divBdr>
            <w:top w:val="none" w:sz="0" w:space="0" w:color="auto"/>
            <w:left w:val="none" w:sz="0" w:space="0" w:color="auto"/>
            <w:bottom w:val="none" w:sz="0" w:space="0" w:color="auto"/>
            <w:right w:val="none" w:sz="0" w:space="0" w:color="auto"/>
          </w:divBdr>
          <w:divsChild>
            <w:div w:id="456262084">
              <w:marLeft w:val="-225"/>
              <w:marRight w:val="-225"/>
              <w:marTop w:val="0"/>
              <w:marBottom w:val="0"/>
              <w:divBdr>
                <w:top w:val="none" w:sz="0" w:space="0" w:color="auto"/>
                <w:left w:val="none" w:sz="0" w:space="0" w:color="auto"/>
                <w:bottom w:val="none" w:sz="0" w:space="0" w:color="auto"/>
                <w:right w:val="none" w:sz="0" w:space="0" w:color="auto"/>
              </w:divBdr>
              <w:divsChild>
                <w:div w:id="141625450">
                  <w:marLeft w:val="0"/>
                  <w:marRight w:val="0"/>
                  <w:marTop w:val="0"/>
                  <w:marBottom w:val="0"/>
                  <w:divBdr>
                    <w:top w:val="none" w:sz="0" w:space="0" w:color="auto"/>
                    <w:left w:val="none" w:sz="0" w:space="0" w:color="auto"/>
                    <w:bottom w:val="none" w:sz="0" w:space="0" w:color="auto"/>
                    <w:right w:val="none" w:sz="0" w:space="0" w:color="auto"/>
                  </w:divBdr>
                </w:div>
                <w:div w:id="1411923853">
                  <w:marLeft w:val="0"/>
                  <w:marRight w:val="0"/>
                  <w:marTop w:val="0"/>
                  <w:marBottom w:val="0"/>
                  <w:divBdr>
                    <w:top w:val="none" w:sz="0" w:space="0" w:color="auto"/>
                    <w:left w:val="none" w:sz="0" w:space="0" w:color="auto"/>
                    <w:bottom w:val="none" w:sz="0" w:space="0" w:color="auto"/>
                    <w:right w:val="none" w:sz="0" w:space="0" w:color="auto"/>
                  </w:divBdr>
                </w:div>
              </w:divsChild>
            </w:div>
            <w:div w:id="1889755362">
              <w:marLeft w:val="-225"/>
              <w:marRight w:val="-225"/>
              <w:marTop w:val="0"/>
              <w:marBottom w:val="0"/>
              <w:divBdr>
                <w:top w:val="none" w:sz="0" w:space="0" w:color="auto"/>
                <w:left w:val="none" w:sz="0" w:space="0" w:color="auto"/>
                <w:bottom w:val="none" w:sz="0" w:space="0" w:color="auto"/>
                <w:right w:val="none" w:sz="0" w:space="0" w:color="auto"/>
              </w:divBdr>
              <w:divsChild>
                <w:div w:id="1240140621">
                  <w:marLeft w:val="0"/>
                  <w:marRight w:val="0"/>
                  <w:marTop w:val="0"/>
                  <w:marBottom w:val="0"/>
                  <w:divBdr>
                    <w:top w:val="none" w:sz="0" w:space="0" w:color="auto"/>
                    <w:left w:val="none" w:sz="0" w:space="0" w:color="auto"/>
                    <w:bottom w:val="none" w:sz="0" w:space="0" w:color="auto"/>
                    <w:right w:val="none" w:sz="0" w:space="0" w:color="auto"/>
                  </w:divBdr>
                </w:div>
                <w:div w:id="492914556">
                  <w:marLeft w:val="0"/>
                  <w:marRight w:val="0"/>
                  <w:marTop w:val="0"/>
                  <w:marBottom w:val="0"/>
                  <w:divBdr>
                    <w:top w:val="none" w:sz="0" w:space="0" w:color="auto"/>
                    <w:left w:val="none" w:sz="0" w:space="0" w:color="auto"/>
                    <w:bottom w:val="none" w:sz="0" w:space="0" w:color="auto"/>
                    <w:right w:val="none" w:sz="0" w:space="0" w:color="auto"/>
                  </w:divBdr>
                </w:div>
              </w:divsChild>
            </w:div>
            <w:div w:id="1225067493">
              <w:marLeft w:val="-225"/>
              <w:marRight w:val="-225"/>
              <w:marTop w:val="0"/>
              <w:marBottom w:val="0"/>
              <w:divBdr>
                <w:top w:val="none" w:sz="0" w:space="0" w:color="auto"/>
                <w:left w:val="none" w:sz="0" w:space="0" w:color="auto"/>
                <w:bottom w:val="none" w:sz="0" w:space="0" w:color="auto"/>
                <w:right w:val="none" w:sz="0" w:space="0" w:color="auto"/>
              </w:divBdr>
              <w:divsChild>
                <w:div w:id="1576738272">
                  <w:marLeft w:val="0"/>
                  <w:marRight w:val="0"/>
                  <w:marTop w:val="0"/>
                  <w:marBottom w:val="0"/>
                  <w:divBdr>
                    <w:top w:val="none" w:sz="0" w:space="0" w:color="auto"/>
                    <w:left w:val="none" w:sz="0" w:space="0" w:color="auto"/>
                    <w:bottom w:val="none" w:sz="0" w:space="0" w:color="auto"/>
                    <w:right w:val="none" w:sz="0" w:space="0" w:color="auto"/>
                  </w:divBdr>
                </w:div>
                <w:div w:id="7316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41059">
      <w:bodyDiv w:val="1"/>
      <w:marLeft w:val="0"/>
      <w:marRight w:val="0"/>
      <w:marTop w:val="0"/>
      <w:marBottom w:val="0"/>
      <w:divBdr>
        <w:top w:val="none" w:sz="0" w:space="0" w:color="auto"/>
        <w:left w:val="none" w:sz="0" w:space="0" w:color="auto"/>
        <w:bottom w:val="none" w:sz="0" w:space="0" w:color="auto"/>
        <w:right w:val="none" w:sz="0" w:space="0" w:color="auto"/>
      </w:divBdr>
      <w:divsChild>
        <w:div w:id="989594689">
          <w:marLeft w:val="0"/>
          <w:marRight w:val="0"/>
          <w:marTop w:val="0"/>
          <w:marBottom w:val="0"/>
          <w:divBdr>
            <w:top w:val="none" w:sz="0" w:space="0" w:color="auto"/>
            <w:left w:val="none" w:sz="0" w:space="0" w:color="auto"/>
            <w:bottom w:val="none" w:sz="0" w:space="0" w:color="auto"/>
            <w:right w:val="none" w:sz="0" w:space="0" w:color="auto"/>
          </w:divBdr>
          <w:divsChild>
            <w:div w:id="1361275046">
              <w:marLeft w:val="-225"/>
              <w:marRight w:val="-225"/>
              <w:marTop w:val="0"/>
              <w:marBottom w:val="0"/>
              <w:divBdr>
                <w:top w:val="none" w:sz="0" w:space="0" w:color="auto"/>
                <w:left w:val="none" w:sz="0" w:space="0" w:color="auto"/>
                <w:bottom w:val="none" w:sz="0" w:space="0" w:color="auto"/>
                <w:right w:val="none" w:sz="0" w:space="0" w:color="auto"/>
              </w:divBdr>
              <w:divsChild>
                <w:div w:id="1882863000">
                  <w:marLeft w:val="0"/>
                  <w:marRight w:val="0"/>
                  <w:marTop w:val="0"/>
                  <w:marBottom w:val="0"/>
                  <w:divBdr>
                    <w:top w:val="none" w:sz="0" w:space="0" w:color="auto"/>
                    <w:left w:val="none" w:sz="0" w:space="0" w:color="auto"/>
                    <w:bottom w:val="none" w:sz="0" w:space="0" w:color="auto"/>
                    <w:right w:val="none" w:sz="0" w:space="0" w:color="auto"/>
                  </w:divBdr>
                </w:div>
                <w:div w:id="657000314">
                  <w:marLeft w:val="0"/>
                  <w:marRight w:val="0"/>
                  <w:marTop w:val="0"/>
                  <w:marBottom w:val="0"/>
                  <w:divBdr>
                    <w:top w:val="none" w:sz="0" w:space="0" w:color="auto"/>
                    <w:left w:val="none" w:sz="0" w:space="0" w:color="auto"/>
                    <w:bottom w:val="none" w:sz="0" w:space="0" w:color="auto"/>
                    <w:right w:val="none" w:sz="0" w:space="0" w:color="auto"/>
                  </w:divBdr>
                </w:div>
              </w:divsChild>
            </w:div>
            <w:div w:id="2034333766">
              <w:marLeft w:val="-225"/>
              <w:marRight w:val="-225"/>
              <w:marTop w:val="0"/>
              <w:marBottom w:val="0"/>
              <w:divBdr>
                <w:top w:val="none" w:sz="0" w:space="0" w:color="auto"/>
                <w:left w:val="none" w:sz="0" w:space="0" w:color="auto"/>
                <w:bottom w:val="none" w:sz="0" w:space="0" w:color="auto"/>
                <w:right w:val="none" w:sz="0" w:space="0" w:color="auto"/>
              </w:divBdr>
              <w:divsChild>
                <w:div w:id="1250582570">
                  <w:marLeft w:val="0"/>
                  <w:marRight w:val="0"/>
                  <w:marTop w:val="0"/>
                  <w:marBottom w:val="0"/>
                  <w:divBdr>
                    <w:top w:val="none" w:sz="0" w:space="0" w:color="auto"/>
                    <w:left w:val="none" w:sz="0" w:space="0" w:color="auto"/>
                    <w:bottom w:val="none" w:sz="0" w:space="0" w:color="auto"/>
                    <w:right w:val="none" w:sz="0" w:space="0" w:color="auto"/>
                  </w:divBdr>
                </w:div>
                <w:div w:id="1581016244">
                  <w:marLeft w:val="0"/>
                  <w:marRight w:val="0"/>
                  <w:marTop w:val="0"/>
                  <w:marBottom w:val="0"/>
                  <w:divBdr>
                    <w:top w:val="none" w:sz="0" w:space="0" w:color="auto"/>
                    <w:left w:val="none" w:sz="0" w:space="0" w:color="auto"/>
                    <w:bottom w:val="none" w:sz="0" w:space="0" w:color="auto"/>
                    <w:right w:val="none" w:sz="0" w:space="0" w:color="auto"/>
                  </w:divBdr>
                </w:div>
              </w:divsChild>
            </w:div>
            <w:div w:id="28342398">
              <w:marLeft w:val="-225"/>
              <w:marRight w:val="-225"/>
              <w:marTop w:val="0"/>
              <w:marBottom w:val="0"/>
              <w:divBdr>
                <w:top w:val="none" w:sz="0" w:space="0" w:color="auto"/>
                <w:left w:val="none" w:sz="0" w:space="0" w:color="auto"/>
                <w:bottom w:val="none" w:sz="0" w:space="0" w:color="auto"/>
                <w:right w:val="none" w:sz="0" w:space="0" w:color="auto"/>
              </w:divBdr>
              <w:divsChild>
                <w:div w:id="821046000">
                  <w:marLeft w:val="0"/>
                  <w:marRight w:val="0"/>
                  <w:marTop w:val="0"/>
                  <w:marBottom w:val="0"/>
                  <w:divBdr>
                    <w:top w:val="none" w:sz="0" w:space="0" w:color="auto"/>
                    <w:left w:val="none" w:sz="0" w:space="0" w:color="auto"/>
                    <w:bottom w:val="none" w:sz="0" w:space="0" w:color="auto"/>
                    <w:right w:val="none" w:sz="0" w:space="0" w:color="auto"/>
                  </w:divBdr>
                </w:div>
                <w:div w:id="988940338">
                  <w:marLeft w:val="0"/>
                  <w:marRight w:val="0"/>
                  <w:marTop w:val="0"/>
                  <w:marBottom w:val="0"/>
                  <w:divBdr>
                    <w:top w:val="none" w:sz="0" w:space="0" w:color="auto"/>
                    <w:left w:val="none" w:sz="0" w:space="0" w:color="auto"/>
                    <w:bottom w:val="none" w:sz="0" w:space="0" w:color="auto"/>
                    <w:right w:val="none" w:sz="0" w:space="0" w:color="auto"/>
                  </w:divBdr>
                </w:div>
              </w:divsChild>
            </w:div>
            <w:div w:id="1817187869">
              <w:marLeft w:val="-225"/>
              <w:marRight w:val="-225"/>
              <w:marTop w:val="0"/>
              <w:marBottom w:val="0"/>
              <w:divBdr>
                <w:top w:val="none" w:sz="0" w:space="0" w:color="auto"/>
                <w:left w:val="none" w:sz="0" w:space="0" w:color="auto"/>
                <w:bottom w:val="none" w:sz="0" w:space="0" w:color="auto"/>
                <w:right w:val="none" w:sz="0" w:space="0" w:color="auto"/>
              </w:divBdr>
              <w:divsChild>
                <w:div w:id="786970905">
                  <w:marLeft w:val="0"/>
                  <w:marRight w:val="0"/>
                  <w:marTop w:val="0"/>
                  <w:marBottom w:val="0"/>
                  <w:divBdr>
                    <w:top w:val="none" w:sz="0" w:space="0" w:color="auto"/>
                    <w:left w:val="none" w:sz="0" w:space="0" w:color="auto"/>
                    <w:bottom w:val="none" w:sz="0" w:space="0" w:color="auto"/>
                    <w:right w:val="none" w:sz="0" w:space="0" w:color="auto"/>
                  </w:divBdr>
                </w:div>
                <w:div w:id="91825261">
                  <w:marLeft w:val="0"/>
                  <w:marRight w:val="0"/>
                  <w:marTop w:val="0"/>
                  <w:marBottom w:val="0"/>
                  <w:divBdr>
                    <w:top w:val="none" w:sz="0" w:space="0" w:color="auto"/>
                    <w:left w:val="none" w:sz="0" w:space="0" w:color="auto"/>
                    <w:bottom w:val="none" w:sz="0" w:space="0" w:color="auto"/>
                    <w:right w:val="none" w:sz="0" w:space="0" w:color="auto"/>
                  </w:divBdr>
                </w:div>
              </w:divsChild>
            </w:div>
            <w:div w:id="1976640648">
              <w:marLeft w:val="-225"/>
              <w:marRight w:val="-225"/>
              <w:marTop w:val="0"/>
              <w:marBottom w:val="0"/>
              <w:divBdr>
                <w:top w:val="none" w:sz="0" w:space="0" w:color="auto"/>
                <w:left w:val="none" w:sz="0" w:space="0" w:color="auto"/>
                <w:bottom w:val="none" w:sz="0" w:space="0" w:color="auto"/>
                <w:right w:val="none" w:sz="0" w:space="0" w:color="auto"/>
              </w:divBdr>
              <w:divsChild>
                <w:div w:id="1724980911">
                  <w:marLeft w:val="0"/>
                  <w:marRight w:val="0"/>
                  <w:marTop w:val="0"/>
                  <w:marBottom w:val="0"/>
                  <w:divBdr>
                    <w:top w:val="none" w:sz="0" w:space="0" w:color="auto"/>
                    <w:left w:val="none" w:sz="0" w:space="0" w:color="auto"/>
                    <w:bottom w:val="none" w:sz="0" w:space="0" w:color="auto"/>
                    <w:right w:val="none" w:sz="0" w:space="0" w:color="auto"/>
                  </w:divBdr>
                </w:div>
                <w:div w:id="549462168">
                  <w:marLeft w:val="0"/>
                  <w:marRight w:val="0"/>
                  <w:marTop w:val="0"/>
                  <w:marBottom w:val="0"/>
                  <w:divBdr>
                    <w:top w:val="none" w:sz="0" w:space="0" w:color="auto"/>
                    <w:left w:val="none" w:sz="0" w:space="0" w:color="auto"/>
                    <w:bottom w:val="none" w:sz="0" w:space="0" w:color="auto"/>
                    <w:right w:val="none" w:sz="0" w:space="0" w:color="auto"/>
                  </w:divBdr>
                </w:div>
              </w:divsChild>
            </w:div>
            <w:div w:id="807628751">
              <w:marLeft w:val="-225"/>
              <w:marRight w:val="-225"/>
              <w:marTop w:val="0"/>
              <w:marBottom w:val="0"/>
              <w:divBdr>
                <w:top w:val="none" w:sz="0" w:space="0" w:color="auto"/>
                <w:left w:val="none" w:sz="0" w:space="0" w:color="auto"/>
                <w:bottom w:val="none" w:sz="0" w:space="0" w:color="auto"/>
                <w:right w:val="none" w:sz="0" w:space="0" w:color="auto"/>
              </w:divBdr>
              <w:divsChild>
                <w:div w:id="199824805">
                  <w:marLeft w:val="0"/>
                  <w:marRight w:val="0"/>
                  <w:marTop w:val="0"/>
                  <w:marBottom w:val="0"/>
                  <w:divBdr>
                    <w:top w:val="none" w:sz="0" w:space="0" w:color="auto"/>
                    <w:left w:val="none" w:sz="0" w:space="0" w:color="auto"/>
                    <w:bottom w:val="none" w:sz="0" w:space="0" w:color="auto"/>
                    <w:right w:val="none" w:sz="0" w:space="0" w:color="auto"/>
                  </w:divBdr>
                </w:div>
                <w:div w:id="1920866497">
                  <w:marLeft w:val="0"/>
                  <w:marRight w:val="0"/>
                  <w:marTop w:val="0"/>
                  <w:marBottom w:val="0"/>
                  <w:divBdr>
                    <w:top w:val="none" w:sz="0" w:space="0" w:color="auto"/>
                    <w:left w:val="none" w:sz="0" w:space="0" w:color="auto"/>
                    <w:bottom w:val="none" w:sz="0" w:space="0" w:color="auto"/>
                    <w:right w:val="none" w:sz="0" w:space="0" w:color="auto"/>
                  </w:divBdr>
                </w:div>
              </w:divsChild>
            </w:div>
            <w:div w:id="1606301806">
              <w:marLeft w:val="-225"/>
              <w:marRight w:val="-225"/>
              <w:marTop w:val="0"/>
              <w:marBottom w:val="0"/>
              <w:divBdr>
                <w:top w:val="none" w:sz="0" w:space="0" w:color="auto"/>
                <w:left w:val="none" w:sz="0" w:space="0" w:color="auto"/>
                <w:bottom w:val="none" w:sz="0" w:space="0" w:color="auto"/>
                <w:right w:val="none" w:sz="0" w:space="0" w:color="auto"/>
              </w:divBdr>
              <w:divsChild>
                <w:div w:id="2129933452">
                  <w:marLeft w:val="0"/>
                  <w:marRight w:val="0"/>
                  <w:marTop w:val="0"/>
                  <w:marBottom w:val="0"/>
                  <w:divBdr>
                    <w:top w:val="none" w:sz="0" w:space="0" w:color="auto"/>
                    <w:left w:val="none" w:sz="0" w:space="0" w:color="auto"/>
                    <w:bottom w:val="none" w:sz="0" w:space="0" w:color="auto"/>
                    <w:right w:val="none" w:sz="0" w:space="0" w:color="auto"/>
                  </w:divBdr>
                </w:div>
                <w:div w:id="1899393855">
                  <w:marLeft w:val="0"/>
                  <w:marRight w:val="0"/>
                  <w:marTop w:val="0"/>
                  <w:marBottom w:val="0"/>
                  <w:divBdr>
                    <w:top w:val="none" w:sz="0" w:space="0" w:color="auto"/>
                    <w:left w:val="none" w:sz="0" w:space="0" w:color="auto"/>
                    <w:bottom w:val="none" w:sz="0" w:space="0" w:color="auto"/>
                    <w:right w:val="none" w:sz="0" w:space="0" w:color="auto"/>
                  </w:divBdr>
                </w:div>
              </w:divsChild>
            </w:div>
            <w:div w:id="527840405">
              <w:marLeft w:val="-225"/>
              <w:marRight w:val="-225"/>
              <w:marTop w:val="0"/>
              <w:marBottom w:val="0"/>
              <w:divBdr>
                <w:top w:val="none" w:sz="0" w:space="0" w:color="auto"/>
                <w:left w:val="none" w:sz="0" w:space="0" w:color="auto"/>
                <w:bottom w:val="none" w:sz="0" w:space="0" w:color="auto"/>
                <w:right w:val="none" w:sz="0" w:space="0" w:color="auto"/>
              </w:divBdr>
              <w:divsChild>
                <w:div w:id="2055346937">
                  <w:marLeft w:val="0"/>
                  <w:marRight w:val="0"/>
                  <w:marTop w:val="0"/>
                  <w:marBottom w:val="0"/>
                  <w:divBdr>
                    <w:top w:val="none" w:sz="0" w:space="0" w:color="auto"/>
                    <w:left w:val="none" w:sz="0" w:space="0" w:color="auto"/>
                    <w:bottom w:val="none" w:sz="0" w:space="0" w:color="auto"/>
                    <w:right w:val="none" w:sz="0" w:space="0" w:color="auto"/>
                  </w:divBdr>
                </w:div>
                <w:div w:id="1474058774">
                  <w:marLeft w:val="0"/>
                  <w:marRight w:val="0"/>
                  <w:marTop w:val="0"/>
                  <w:marBottom w:val="0"/>
                  <w:divBdr>
                    <w:top w:val="none" w:sz="0" w:space="0" w:color="auto"/>
                    <w:left w:val="none" w:sz="0" w:space="0" w:color="auto"/>
                    <w:bottom w:val="none" w:sz="0" w:space="0" w:color="auto"/>
                    <w:right w:val="none" w:sz="0" w:space="0" w:color="auto"/>
                  </w:divBdr>
                </w:div>
              </w:divsChild>
            </w:div>
            <w:div w:id="2127652599">
              <w:marLeft w:val="-225"/>
              <w:marRight w:val="-225"/>
              <w:marTop w:val="0"/>
              <w:marBottom w:val="0"/>
              <w:divBdr>
                <w:top w:val="none" w:sz="0" w:space="0" w:color="auto"/>
                <w:left w:val="none" w:sz="0" w:space="0" w:color="auto"/>
                <w:bottom w:val="none" w:sz="0" w:space="0" w:color="auto"/>
                <w:right w:val="none" w:sz="0" w:space="0" w:color="auto"/>
              </w:divBdr>
              <w:divsChild>
                <w:div w:id="1085341836">
                  <w:marLeft w:val="0"/>
                  <w:marRight w:val="0"/>
                  <w:marTop w:val="0"/>
                  <w:marBottom w:val="0"/>
                  <w:divBdr>
                    <w:top w:val="none" w:sz="0" w:space="0" w:color="auto"/>
                    <w:left w:val="none" w:sz="0" w:space="0" w:color="auto"/>
                    <w:bottom w:val="none" w:sz="0" w:space="0" w:color="auto"/>
                    <w:right w:val="none" w:sz="0" w:space="0" w:color="auto"/>
                  </w:divBdr>
                </w:div>
                <w:div w:id="107087752">
                  <w:marLeft w:val="0"/>
                  <w:marRight w:val="0"/>
                  <w:marTop w:val="0"/>
                  <w:marBottom w:val="0"/>
                  <w:divBdr>
                    <w:top w:val="none" w:sz="0" w:space="0" w:color="auto"/>
                    <w:left w:val="none" w:sz="0" w:space="0" w:color="auto"/>
                    <w:bottom w:val="none" w:sz="0" w:space="0" w:color="auto"/>
                    <w:right w:val="none" w:sz="0" w:space="0" w:color="auto"/>
                  </w:divBdr>
                </w:div>
              </w:divsChild>
            </w:div>
            <w:div w:id="770320525">
              <w:marLeft w:val="-225"/>
              <w:marRight w:val="-225"/>
              <w:marTop w:val="0"/>
              <w:marBottom w:val="0"/>
              <w:divBdr>
                <w:top w:val="none" w:sz="0" w:space="0" w:color="auto"/>
                <w:left w:val="none" w:sz="0" w:space="0" w:color="auto"/>
                <w:bottom w:val="none" w:sz="0" w:space="0" w:color="auto"/>
                <w:right w:val="none" w:sz="0" w:space="0" w:color="auto"/>
              </w:divBdr>
              <w:divsChild>
                <w:div w:id="788820866">
                  <w:marLeft w:val="0"/>
                  <w:marRight w:val="0"/>
                  <w:marTop w:val="0"/>
                  <w:marBottom w:val="0"/>
                  <w:divBdr>
                    <w:top w:val="none" w:sz="0" w:space="0" w:color="auto"/>
                    <w:left w:val="none" w:sz="0" w:space="0" w:color="auto"/>
                    <w:bottom w:val="none" w:sz="0" w:space="0" w:color="auto"/>
                    <w:right w:val="none" w:sz="0" w:space="0" w:color="auto"/>
                  </w:divBdr>
                </w:div>
                <w:div w:id="21206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520">
          <w:marLeft w:val="0"/>
          <w:marRight w:val="0"/>
          <w:marTop w:val="0"/>
          <w:marBottom w:val="0"/>
          <w:divBdr>
            <w:top w:val="none" w:sz="0" w:space="0" w:color="auto"/>
            <w:left w:val="none" w:sz="0" w:space="0" w:color="auto"/>
            <w:bottom w:val="none" w:sz="0" w:space="0" w:color="auto"/>
            <w:right w:val="none" w:sz="0" w:space="0" w:color="auto"/>
          </w:divBdr>
          <w:divsChild>
            <w:div w:id="1028456908">
              <w:marLeft w:val="-225"/>
              <w:marRight w:val="-225"/>
              <w:marTop w:val="0"/>
              <w:marBottom w:val="0"/>
              <w:divBdr>
                <w:top w:val="none" w:sz="0" w:space="0" w:color="auto"/>
                <w:left w:val="none" w:sz="0" w:space="0" w:color="auto"/>
                <w:bottom w:val="none" w:sz="0" w:space="0" w:color="auto"/>
                <w:right w:val="none" w:sz="0" w:space="0" w:color="auto"/>
              </w:divBdr>
              <w:divsChild>
                <w:div w:id="736242559">
                  <w:marLeft w:val="0"/>
                  <w:marRight w:val="0"/>
                  <w:marTop w:val="0"/>
                  <w:marBottom w:val="0"/>
                  <w:divBdr>
                    <w:top w:val="none" w:sz="0" w:space="0" w:color="auto"/>
                    <w:left w:val="none" w:sz="0" w:space="0" w:color="auto"/>
                    <w:bottom w:val="none" w:sz="0" w:space="0" w:color="auto"/>
                    <w:right w:val="none" w:sz="0" w:space="0" w:color="auto"/>
                  </w:divBdr>
                </w:div>
                <w:div w:id="1139568062">
                  <w:marLeft w:val="0"/>
                  <w:marRight w:val="0"/>
                  <w:marTop w:val="0"/>
                  <w:marBottom w:val="0"/>
                  <w:divBdr>
                    <w:top w:val="none" w:sz="0" w:space="0" w:color="auto"/>
                    <w:left w:val="none" w:sz="0" w:space="0" w:color="auto"/>
                    <w:bottom w:val="none" w:sz="0" w:space="0" w:color="auto"/>
                    <w:right w:val="none" w:sz="0" w:space="0" w:color="auto"/>
                  </w:divBdr>
                </w:div>
              </w:divsChild>
            </w:div>
            <w:div w:id="1650789996">
              <w:marLeft w:val="-225"/>
              <w:marRight w:val="-225"/>
              <w:marTop w:val="0"/>
              <w:marBottom w:val="0"/>
              <w:divBdr>
                <w:top w:val="none" w:sz="0" w:space="0" w:color="auto"/>
                <w:left w:val="none" w:sz="0" w:space="0" w:color="auto"/>
                <w:bottom w:val="none" w:sz="0" w:space="0" w:color="auto"/>
                <w:right w:val="none" w:sz="0" w:space="0" w:color="auto"/>
              </w:divBdr>
              <w:divsChild>
                <w:div w:id="9109747">
                  <w:marLeft w:val="0"/>
                  <w:marRight w:val="0"/>
                  <w:marTop w:val="0"/>
                  <w:marBottom w:val="0"/>
                  <w:divBdr>
                    <w:top w:val="none" w:sz="0" w:space="0" w:color="auto"/>
                    <w:left w:val="none" w:sz="0" w:space="0" w:color="auto"/>
                    <w:bottom w:val="none" w:sz="0" w:space="0" w:color="auto"/>
                    <w:right w:val="none" w:sz="0" w:space="0" w:color="auto"/>
                  </w:divBdr>
                </w:div>
                <w:div w:id="1982883556">
                  <w:marLeft w:val="0"/>
                  <w:marRight w:val="0"/>
                  <w:marTop w:val="0"/>
                  <w:marBottom w:val="0"/>
                  <w:divBdr>
                    <w:top w:val="none" w:sz="0" w:space="0" w:color="auto"/>
                    <w:left w:val="none" w:sz="0" w:space="0" w:color="auto"/>
                    <w:bottom w:val="none" w:sz="0" w:space="0" w:color="auto"/>
                    <w:right w:val="none" w:sz="0" w:space="0" w:color="auto"/>
                  </w:divBdr>
                </w:div>
              </w:divsChild>
            </w:div>
            <w:div w:id="868492207">
              <w:marLeft w:val="-225"/>
              <w:marRight w:val="-225"/>
              <w:marTop w:val="0"/>
              <w:marBottom w:val="0"/>
              <w:divBdr>
                <w:top w:val="none" w:sz="0" w:space="0" w:color="auto"/>
                <w:left w:val="none" w:sz="0" w:space="0" w:color="auto"/>
                <w:bottom w:val="none" w:sz="0" w:space="0" w:color="auto"/>
                <w:right w:val="none" w:sz="0" w:space="0" w:color="auto"/>
              </w:divBdr>
              <w:divsChild>
                <w:div w:id="1682392499">
                  <w:marLeft w:val="0"/>
                  <w:marRight w:val="0"/>
                  <w:marTop w:val="0"/>
                  <w:marBottom w:val="0"/>
                  <w:divBdr>
                    <w:top w:val="none" w:sz="0" w:space="0" w:color="auto"/>
                    <w:left w:val="none" w:sz="0" w:space="0" w:color="auto"/>
                    <w:bottom w:val="none" w:sz="0" w:space="0" w:color="auto"/>
                    <w:right w:val="none" w:sz="0" w:space="0" w:color="auto"/>
                  </w:divBdr>
                </w:div>
                <w:div w:id="20403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8419">
      <w:bodyDiv w:val="1"/>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sChild>
            <w:div w:id="662634512">
              <w:marLeft w:val="-225"/>
              <w:marRight w:val="-225"/>
              <w:marTop w:val="0"/>
              <w:marBottom w:val="0"/>
              <w:divBdr>
                <w:top w:val="none" w:sz="0" w:space="0" w:color="auto"/>
                <w:left w:val="none" w:sz="0" w:space="0" w:color="auto"/>
                <w:bottom w:val="none" w:sz="0" w:space="0" w:color="auto"/>
                <w:right w:val="none" w:sz="0" w:space="0" w:color="auto"/>
              </w:divBdr>
              <w:divsChild>
                <w:div w:id="2035645419">
                  <w:marLeft w:val="0"/>
                  <w:marRight w:val="0"/>
                  <w:marTop w:val="0"/>
                  <w:marBottom w:val="0"/>
                  <w:divBdr>
                    <w:top w:val="none" w:sz="0" w:space="0" w:color="auto"/>
                    <w:left w:val="none" w:sz="0" w:space="0" w:color="auto"/>
                    <w:bottom w:val="none" w:sz="0" w:space="0" w:color="auto"/>
                    <w:right w:val="none" w:sz="0" w:space="0" w:color="auto"/>
                  </w:divBdr>
                </w:div>
                <w:div w:id="193613921">
                  <w:marLeft w:val="0"/>
                  <w:marRight w:val="0"/>
                  <w:marTop w:val="0"/>
                  <w:marBottom w:val="0"/>
                  <w:divBdr>
                    <w:top w:val="none" w:sz="0" w:space="0" w:color="auto"/>
                    <w:left w:val="none" w:sz="0" w:space="0" w:color="auto"/>
                    <w:bottom w:val="none" w:sz="0" w:space="0" w:color="auto"/>
                    <w:right w:val="none" w:sz="0" w:space="0" w:color="auto"/>
                  </w:divBdr>
                </w:div>
              </w:divsChild>
            </w:div>
            <w:div w:id="1752194890">
              <w:marLeft w:val="-225"/>
              <w:marRight w:val="-225"/>
              <w:marTop w:val="0"/>
              <w:marBottom w:val="0"/>
              <w:divBdr>
                <w:top w:val="none" w:sz="0" w:space="0" w:color="auto"/>
                <w:left w:val="none" w:sz="0" w:space="0" w:color="auto"/>
                <w:bottom w:val="none" w:sz="0" w:space="0" w:color="auto"/>
                <w:right w:val="none" w:sz="0" w:space="0" w:color="auto"/>
              </w:divBdr>
              <w:divsChild>
                <w:div w:id="2083791963">
                  <w:marLeft w:val="0"/>
                  <w:marRight w:val="0"/>
                  <w:marTop w:val="0"/>
                  <w:marBottom w:val="0"/>
                  <w:divBdr>
                    <w:top w:val="none" w:sz="0" w:space="0" w:color="auto"/>
                    <w:left w:val="none" w:sz="0" w:space="0" w:color="auto"/>
                    <w:bottom w:val="none" w:sz="0" w:space="0" w:color="auto"/>
                    <w:right w:val="none" w:sz="0" w:space="0" w:color="auto"/>
                  </w:divBdr>
                </w:div>
                <w:div w:id="1430353471">
                  <w:marLeft w:val="0"/>
                  <w:marRight w:val="0"/>
                  <w:marTop w:val="0"/>
                  <w:marBottom w:val="0"/>
                  <w:divBdr>
                    <w:top w:val="none" w:sz="0" w:space="0" w:color="auto"/>
                    <w:left w:val="none" w:sz="0" w:space="0" w:color="auto"/>
                    <w:bottom w:val="none" w:sz="0" w:space="0" w:color="auto"/>
                    <w:right w:val="none" w:sz="0" w:space="0" w:color="auto"/>
                  </w:divBdr>
                </w:div>
              </w:divsChild>
            </w:div>
            <w:div w:id="1157500789">
              <w:marLeft w:val="-225"/>
              <w:marRight w:val="-225"/>
              <w:marTop w:val="0"/>
              <w:marBottom w:val="0"/>
              <w:divBdr>
                <w:top w:val="none" w:sz="0" w:space="0" w:color="auto"/>
                <w:left w:val="none" w:sz="0" w:space="0" w:color="auto"/>
                <w:bottom w:val="none" w:sz="0" w:space="0" w:color="auto"/>
                <w:right w:val="none" w:sz="0" w:space="0" w:color="auto"/>
              </w:divBdr>
              <w:divsChild>
                <w:div w:id="1097867511">
                  <w:marLeft w:val="0"/>
                  <w:marRight w:val="0"/>
                  <w:marTop w:val="0"/>
                  <w:marBottom w:val="0"/>
                  <w:divBdr>
                    <w:top w:val="none" w:sz="0" w:space="0" w:color="auto"/>
                    <w:left w:val="none" w:sz="0" w:space="0" w:color="auto"/>
                    <w:bottom w:val="none" w:sz="0" w:space="0" w:color="auto"/>
                    <w:right w:val="none" w:sz="0" w:space="0" w:color="auto"/>
                  </w:divBdr>
                </w:div>
                <w:div w:id="813185110">
                  <w:marLeft w:val="0"/>
                  <w:marRight w:val="0"/>
                  <w:marTop w:val="0"/>
                  <w:marBottom w:val="0"/>
                  <w:divBdr>
                    <w:top w:val="none" w:sz="0" w:space="0" w:color="auto"/>
                    <w:left w:val="none" w:sz="0" w:space="0" w:color="auto"/>
                    <w:bottom w:val="none" w:sz="0" w:space="0" w:color="auto"/>
                    <w:right w:val="none" w:sz="0" w:space="0" w:color="auto"/>
                  </w:divBdr>
                </w:div>
              </w:divsChild>
            </w:div>
            <w:div w:id="1164509969">
              <w:marLeft w:val="-225"/>
              <w:marRight w:val="-225"/>
              <w:marTop w:val="0"/>
              <w:marBottom w:val="0"/>
              <w:divBdr>
                <w:top w:val="none" w:sz="0" w:space="0" w:color="auto"/>
                <w:left w:val="none" w:sz="0" w:space="0" w:color="auto"/>
                <w:bottom w:val="none" w:sz="0" w:space="0" w:color="auto"/>
                <w:right w:val="none" w:sz="0" w:space="0" w:color="auto"/>
              </w:divBdr>
              <w:divsChild>
                <w:div w:id="221136141">
                  <w:marLeft w:val="0"/>
                  <w:marRight w:val="0"/>
                  <w:marTop w:val="0"/>
                  <w:marBottom w:val="0"/>
                  <w:divBdr>
                    <w:top w:val="none" w:sz="0" w:space="0" w:color="auto"/>
                    <w:left w:val="none" w:sz="0" w:space="0" w:color="auto"/>
                    <w:bottom w:val="none" w:sz="0" w:space="0" w:color="auto"/>
                    <w:right w:val="none" w:sz="0" w:space="0" w:color="auto"/>
                  </w:divBdr>
                </w:div>
                <w:div w:id="563688897">
                  <w:marLeft w:val="0"/>
                  <w:marRight w:val="0"/>
                  <w:marTop w:val="0"/>
                  <w:marBottom w:val="0"/>
                  <w:divBdr>
                    <w:top w:val="none" w:sz="0" w:space="0" w:color="auto"/>
                    <w:left w:val="none" w:sz="0" w:space="0" w:color="auto"/>
                    <w:bottom w:val="none" w:sz="0" w:space="0" w:color="auto"/>
                    <w:right w:val="none" w:sz="0" w:space="0" w:color="auto"/>
                  </w:divBdr>
                </w:div>
              </w:divsChild>
            </w:div>
            <w:div w:id="99420869">
              <w:marLeft w:val="-225"/>
              <w:marRight w:val="-225"/>
              <w:marTop w:val="0"/>
              <w:marBottom w:val="0"/>
              <w:divBdr>
                <w:top w:val="none" w:sz="0" w:space="0" w:color="auto"/>
                <w:left w:val="none" w:sz="0" w:space="0" w:color="auto"/>
                <w:bottom w:val="none" w:sz="0" w:space="0" w:color="auto"/>
                <w:right w:val="none" w:sz="0" w:space="0" w:color="auto"/>
              </w:divBdr>
              <w:divsChild>
                <w:div w:id="629286913">
                  <w:marLeft w:val="0"/>
                  <w:marRight w:val="0"/>
                  <w:marTop w:val="0"/>
                  <w:marBottom w:val="0"/>
                  <w:divBdr>
                    <w:top w:val="none" w:sz="0" w:space="0" w:color="auto"/>
                    <w:left w:val="none" w:sz="0" w:space="0" w:color="auto"/>
                    <w:bottom w:val="none" w:sz="0" w:space="0" w:color="auto"/>
                    <w:right w:val="none" w:sz="0" w:space="0" w:color="auto"/>
                  </w:divBdr>
                </w:div>
                <w:div w:id="1304891703">
                  <w:marLeft w:val="0"/>
                  <w:marRight w:val="0"/>
                  <w:marTop w:val="0"/>
                  <w:marBottom w:val="0"/>
                  <w:divBdr>
                    <w:top w:val="none" w:sz="0" w:space="0" w:color="auto"/>
                    <w:left w:val="none" w:sz="0" w:space="0" w:color="auto"/>
                    <w:bottom w:val="none" w:sz="0" w:space="0" w:color="auto"/>
                    <w:right w:val="none" w:sz="0" w:space="0" w:color="auto"/>
                  </w:divBdr>
                </w:div>
              </w:divsChild>
            </w:div>
            <w:div w:id="1348482840">
              <w:marLeft w:val="-225"/>
              <w:marRight w:val="-225"/>
              <w:marTop w:val="0"/>
              <w:marBottom w:val="0"/>
              <w:divBdr>
                <w:top w:val="none" w:sz="0" w:space="0" w:color="auto"/>
                <w:left w:val="none" w:sz="0" w:space="0" w:color="auto"/>
                <w:bottom w:val="none" w:sz="0" w:space="0" w:color="auto"/>
                <w:right w:val="none" w:sz="0" w:space="0" w:color="auto"/>
              </w:divBdr>
              <w:divsChild>
                <w:div w:id="1128619579">
                  <w:marLeft w:val="0"/>
                  <w:marRight w:val="0"/>
                  <w:marTop w:val="0"/>
                  <w:marBottom w:val="0"/>
                  <w:divBdr>
                    <w:top w:val="none" w:sz="0" w:space="0" w:color="auto"/>
                    <w:left w:val="none" w:sz="0" w:space="0" w:color="auto"/>
                    <w:bottom w:val="none" w:sz="0" w:space="0" w:color="auto"/>
                    <w:right w:val="none" w:sz="0" w:space="0" w:color="auto"/>
                  </w:divBdr>
                </w:div>
                <w:div w:id="521284336">
                  <w:marLeft w:val="0"/>
                  <w:marRight w:val="0"/>
                  <w:marTop w:val="0"/>
                  <w:marBottom w:val="0"/>
                  <w:divBdr>
                    <w:top w:val="none" w:sz="0" w:space="0" w:color="auto"/>
                    <w:left w:val="none" w:sz="0" w:space="0" w:color="auto"/>
                    <w:bottom w:val="none" w:sz="0" w:space="0" w:color="auto"/>
                    <w:right w:val="none" w:sz="0" w:space="0" w:color="auto"/>
                  </w:divBdr>
                </w:div>
              </w:divsChild>
            </w:div>
            <w:div w:id="649948456">
              <w:marLeft w:val="-225"/>
              <w:marRight w:val="-225"/>
              <w:marTop w:val="0"/>
              <w:marBottom w:val="0"/>
              <w:divBdr>
                <w:top w:val="none" w:sz="0" w:space="0" w:color="auto"/>
                <w:left w:val="none" w:sz="0" w:space="0" w:color="auto"/>
                <w:bottom w:val="none" w:sz="0" w:space="0" w:color="auto"/>
                <w:right w:val="none" w:sz="0" w:space="0" w:color="auto"/>
              </w:divBdr>
              <w:divsChild>
                <w:div w:id="797533035">
                  <w:marLeft w:val="0"/>
                  <w:marRight w:val="0"/>
                  <w:marTop w:val="0"/>
                  <w:marBottom w:val="0"/>
                  <w:divBdr>
                    <w:top w:val="none" w:sz="0" w:space="0" w:color="auto"/>
                    <w:left w:val="none" w:sz="0" w:space="0" w:color="auto"/>
                    <w:bottom w:val="none" w:sz="0" w:space="0" w:color="auto"/>
                    <w:right w:val="none" w:sz="0" w:space="0" w:color="auto"/>
                  </w:divBdr>
                </w:div>
                <w:div w:id="623006663">
                  <w:marLeft w:val="0"/>
                  <w:marRight w:val="0"/>
                  <w:marTop w:val="0"/>
                  <w:marBottom w:val="0"/>
                  <w:divBdr>
                    <w:top w:val="none" w:sz="0" w:space="0" w:color="auto"/>
                    <w:left w:val="none" w:sz="0" w:space="0" w:color="auto"/>
                    <w:bottom w:val="none" w:sz="0" w:space="0" w:color="auto"/>
                    <w:right w:val="none" w:sz="0" w:space="0" w:color="auto"/>
                  </w:divBdr>
                </w:div>
              </w:divsChild>
            </w:div>
            <w:div w:id="64646285">
              <w:marLeft w:val="-225"/>
              <w:marRight w:val="-225"/>
              <w:marTop w:val="0"/>
              <w:marBottom w:val="0"/>
              <w:divBdr>
                <w:top w:val="none" w:sz="0" w:space="0" w:color="auto"/>
                <w:left w:val="none" w:sz="0" w:space="0" w:color="auto"/>
                <w:bottom w:val="none" w:sz="0" w:space="0" w:color="auto"/>
                <w:right w:val="none" w:sz="0" w:space="0" w:color="auto"/>
              </w:divBdr>
              <w:divsChild>
                <w:div w:id="962076193">
                  <w:marLeft w:val="0"/>
                  <w:marRight w:val="0"/>
                  <w:marTop w:val="0"/>
                  <w:marBottom w:val="0"/>
                  <w:divBdr>
                    <w:top w:val="none" w:sz="0" w:space="0" w:color="auto"/>
                    <w:left w:val="none" w:sz="0" w:space="0" w:color="auto"/>
                    <w:bottom w:val="none" w:sz="0" w:space="0" w:color="auto"/>
                    <w:right w:val="none" w:sz="0" w:space="0" w:color="auto"/>
                  </w:divBdr>
                </w:div>
                <w:div w:id="1808089476">
                  <w:marLeft w:val="0"/>
                  <w:marRight w:val="0"/>
                  <w:marTop w:val="0"/>
                  <w:marBottom w:val="0"/>
                  <w:divBdr>
                    <w:top w:val="none" w:sz="0" w:space="0" w:color="auto"/>
                    <w:left w:val="none" w:sz="0" w:space="0" w:color="auto"/>
                    <w:bottom w:val="none" w:sz="0" w:space="0" w:color="auto"/>
                    <w:right w:val="none" w:sz="0" w:space="0" w:color="auto"/>
                  </w:divBdr>
                </w:div>
              </w:divsChild>
            </w:div>
            <w:div w:id="1914654052">
              <w:marLeft w:val="-225"/>
              <w:marRight w:val="-225"/>
              <w:marTop w:val="0"/>
              <w:marBottom w:val="0"/>
              <w:divBdr>
                <w:top w:val="none" w:sz="0" w:space="0" w:color="auto"/>
                <w:left w:val="none" w:sz="0" w:space="0" w:color="auto"/>
                <w:bottom w:val="none" w:sz="0" w:space="0" w:color="auto"/>
                <w:right w:val="none" w:sz="0" w:space="0" w:color="auto"/>
              </w:divBdr>
              <w:divsChild>
                <w:div w:id="397360643">
                  <w:marLeft w:val="0"/>
                  <w:marRight w:val="0"/>
                  <w:marTop w:val="0"/>
                  <w:marBottom w:val="0"/>
                  <w:divBdr>
                    <w:top w:val="none" w:sz="0" w:space="0" w:color="auto"/>
                    <w:left w:val="none" w:sz="0" w:space="0" w:color="auto"/>
                    <w:bottom w:val="none" w:sz="0" w:space="0" w:color="auto"/>
                    <w:right w:val="none" w:sz="0" w:space="0" w:color="auto"/>
                  </w:divBdr>
                </w:div>
                <w:div w:id="329874811">
                  <w:marLeft w:val="0"/>
                  <w:marRight w:val="0"/>
                  <w:marTop w:val="0"/>
                  <w:marBottom w:val="0"/>
                  <w:divBdr>
                    <w:top w:val="none" w:sz="0" w:space="0" w:color="auto"/>
                    <w:left w:val="none" w:sz="0" w:space="0" w:color="auto"/>
                    <w:bottom w:val="none" w:sz="0" w:space="0" w:color="auto"/>
                    <w:right w:val="none" w:sz="0" w:space="0" w:color="auto"/>
                  </w:divBdr>
                </w:div>
              </w:divsChild>
            </w:div>
            <w:div w:id="616252549">
              <w:marLeft w:val="-225"/>
              <w:marRight w:val="-225"/>
              <w:marTop w:val="0"/>
              <w:marBottom w:val="0"/>
              <w:divBdr>
                <w:top w:val="none" w:sz="0" w:space="0" w:color="auto"/>
                <w:left w:val="none" w:sz="0" w:space="0" w:color="auto"/>
                <w:bottom w:val="none" w:sz="0" w:space="0" w:color="auto"/>
                <w:right w:val="none" w:sz="0" w:space="0" w:color="auto"/>
              </w:divBdr>
              <w:divsChild>
                <w:div w:id="44105936">
                  <w:marLeft w:val="0"/>
                  <w:marRight w:val="0"/>
                  <w:marTop w:val="0"/>
                  <w:marBottom w:val="0"/>
                  <w:divBdr>
                    <w:top w:val="none" w:sz="0" w:space="0" w:color="auto"/>
                    <w:left w:val="none" w:sz="0" w:space="0" w:color="auto"/>
                    <w:bottom w:val="none" w:sz="0" w:space="0" w:color="auto"/>
                    <w:right w:val="none" w:sz="0" w:space="0" w:color="auto"/>
                  </w:divBdr>
                </w:div>
                <w:div w:id="9331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0043">
          <w:marLeft w:val="0"/>
          <w:marRight w:val="0"/>
          <w:marTop w:val="0"/>
          <w:marBottom w:val="0"/>
          <w:divBdr>
            <w:top w:val="none" w:sz="0" w:space="0" w:color="auto"/>
            <w:left w:val="none" w:sz="0" w:space="0" w:color="auto"/>
            <w:bottom w:val="none" w:sz="0" w:space="0" w:color="auto"/>
            <w:right w:val="none" w:sz="0" w:space="0" w:color="auto"/>
          </w:divBdr>
          <w:divsChild>
            <w:div w:id="1843550003">
              <w:marLeft w:val="-225"/>
              <w:marRight w:val="-225"/>
              <w:marTop w:val="0"/>
              <w:marBottom w:val="0"/>
              <w:divBdr>
                <w:top w:val="none" w:sz="0" w:space="0" w:color="auto"/>
                <w:left w:val="none" w:sz="0" w:space="0" w:color="auto"/>
                <w:bottom w:val="none" w:sz="0" w:space="0" w:color="auto"/>
                <w:right w:val="none" w:sz="0" w:space="0" w:color="auto"/>
              </w:divBdr>
              <w:divsChild>
                <w:div w:id="167642405">
                  <w:marLeft w:val="0"/>
                  <w:marRight w:val="0"/>
                  <w:marTop w:val="0"/>
                  <w:marBottom w:val="0"/>
                  <w:divBdr>
                    <w:top w:val="none" w:sz="0" w:space="0" w:color="auto"/>
                    <w:left w:val="none" w:sz="0" w:space="0" w:color="auto"/>
                    <w:bottom w:val="none" w:sz="0" w:space="0" w:color="auto"/>
                    <w:right w:val="none" w:sz="0" w:space="0" w:color="auto"/>
                  </w:divBdr>
                </w:div>
                <w:div w:id="1401635744">
                  <w:marLeft w:val="0"/>
                  <w:marRight w:val="0"/>
                  <w:marTop w:val="0"/>
                  <w:marBottom w:val="0"/>
                  <w:divBdr>
                    <w:top w:val="none" w:sz="0" w:space="0" w:color="auto"/>
                    <w:left w:val="none" w:sz="0" w:space="0" w:color="auto"/>
                    <w:bottom w:val="none" w:sz="0" w:space="0" w:color="auto"/>
                    <w:right w:val="none" w:sz="0" w:space="0" w:color="auto"/>
                  </w:divBdr>
                </w:div>
              </w:divsChild>
            </w:div>
            <w:div w:id="1238594992">
              <w:marLeft w:val="-225"/>
              <w:marRight w:val="-225"/>
              <w:marTop w:val="0"/>
              <w:marBottom w:val="0"/>
              <w:divBdr>
                <w:top w:val="none" w:sz="0" w:space="0" w:color="auto"/>
                <w:left w:val="none" w:sz="0" w:space="0" w:color="auto"/>
                <w:bottom w:val="none" w:sz="0" w:space="0" w:color="auto"/>
                <w:right w:val="none" w:sz="0" w:space="0" w:color="auto"/>
              </w:divBdr>
              <w:divsChild>
                <w:div w:id="1597716250">
                  <w:marLeft w:val="0"/>
                  <w:marRight w:val="0"/>
                  <w:marTop w:val="0"/>
                  <w:marBottom w:val="0"/>
                  <w:divBdr>
                    <w:top w:val="none" w:sz="0" w:space="0" w:color="auto"/>
                    <w:left w:val="none" w:sz="0" w:space="0" w:color="auto"/>
                    <w:bottom w:val="none" w:sz="0" w:space="0" w:color="auto"/>
                    <w:right w:val="none" w:sz="0" w:space="0" w:color="auto"/>
                  </w:divBdr>
                </w:div>
                <w:div w:id="1750271555">
                  <w:marLeft w:val="0"/>
                  <w:marRight w:val="0"/>
                  <w:marTop w:val="0"/>
                  <w:marBottom w:val="0"/>
                  <w:divBdr>
                    <w:top w:val="none" w:sz="0" w:space="0" w:color="auto"/>
                    <w:left w:val="none" w:sz="0" w:space="0" w:color="auto"/>
                    <w:bottom w:val="none" w:sz="0" w:space="0" w:color="auto"/>
                    <w:right w:val="none" w:sz="0" w:space="0" w:color="auto"/>
                  </w:divBdr>
                </w:div>
              </w:divsChild>
            </w:div>
            <w:div w:id="556281395">
              <w:marLeft w:val="-225"/>
              <w:marRight w:val="-225"/>
              <w:marTop w:val="0"/>
              <w:marBottom w:val="0"/>
              <w:divBdr>
                <w:top w:val="none" w:sz="0" w:space="0" w:color="auto"/>
                <w:left w:val="none" w:sz="0" w:space="0" w:color="auto"/>
                <w:bottom w:val="none" w:sz="0" w:space="0" w:color="auto"/>
                <w:right w:val="none" w:sz="0" w:space="0" w:color="auto"/>
              </w:divBdr>
              <w:divsChild>
                <w:div w:id="2145468593">
                  <w:marLeft w:val="0"/>
                  <w:marRight w:val="0"/>
                  <w:marTop w:val="0"/>
                  <w:marBottom w:val="0"/>
                  <w:divBdr>
                    <w:top w:val="none" w:sz="0" w:space="0" w:color="auto"/>
                    <w:left w:val="none" w:sz="0" w:space="0" w:color="auto"/>
                    <w:bottom w:val="none" w:sz="0" w:space="0" w:color="auto"/>
                    <w:right w:val="none" w:sz="0" w:space="0" w:color="auto"/>
                  </w:divBdr>
                </w:div>
                <w:div w:id="15701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8025">
      <w:bodyDiv w:val="1"/>
      <w:marLeft w:val="0"/>
      <w:marRight w:val="0"/>
      <w:marTop w:val="0"/>
      <w:marBottom w:val="0"/>
      <w:divBdr>
        <w:top w:val="none" w:sz="0" w:space="0" w:color="auto"/>
        <w:left w:val="none" w:sz="0" w:space="0" w:color="auto"/>
        <w:bottom w:val="none" w:sz="0" w:space="0" w:color="auto"/>
        <w:right w:val="none" w:sz="0" w:space="0" w:color="auto"/>
      </w:divBdr>
      <w:divsChild>
        <w:div w:id="1279098351">
          <w:marLeft w:val="0"/>
          <w:marRight w:val="0"/>
          <w:marTop w:val="0"/>
          <w:marBottom w:val="0"/>
          <w:divBdr>
            <w:top w:val="none" w:sz="0" w:space="0" w:color="auto"/>
            <w:left w:val="none" w:sz="0" w:space="0" w:color="auto"/>
            <w:bottom w:val="none" w:sz="0" w:space="0" w:color="auto"/>
            <w:right w:val="none" w:sz="0" w:space="0" w:color="auto"/>
          </w:divBdr>
          <w:divsChild>
            <w:div w:id="917787101">
              <w:marLeft w:val="-225"/>
              <w:marRight w:val="-225"/>
              <w:marTop w:val="0"/>
              <w:marBottom w:val="0"/>
              <w:divBdr>
                <w:top w:val="none" w:sz="0" w:space="0" w:color="auto"/>
                <w:left w:val="none" w:sz="0" w:space="0" w:color="auto"/>
                <w:bottom w:val="none" w:sz="0" w:space="0" w:color="auto"/>
                <w:right w:val="none" w:sz="0" w:space="0" w:color="auto"/>
              </w:divBdr>
              <w:divsChild>
                <w:div w:id="828522829">
                  <w:marLeft w:val="0"/>
                  <w:marRight w:val="0"/>
                  <w:marTop w:val="0"/>
                  <w:marBottom w:val="0"/>
                  <w:divBdr>
                    <w:top w:val="none" w:sz="0" w:space="0" w:color="auto"/>
                    <w:left w:val="none" w:sz="0" w:space="0" w:color="auto"/>
                    <w:bottom w:val="none" w:sz="0" w:space="0" w:color="auto"/>
                    <w:right w:val="none" w:sz="0" w:space="0" w:color="auto"/>
                  </w:divBdr>
                </w:div>
                <w:div w:id="981737646">
                  <w:marLeft w:val="0"/>
                  <w:marRight w:val="0"/>
                  <w:marTop w:val="0"/>
                  <w:marBottom w:val="0"/>
                  <w:divBdr>
                    <w:top w:val="none" w:sz="0" w:space="0" w:color="auto"/>
                    <w:left w:val="none" w:sz="0" w:space="0" w:color="auto"/>
                    <w:bottom w:val="none" w:sz="0" w:space="0" w:color="auto"/>
                    <w:right w:val="none" w:sz="0" w:space="0" w:color="auto"/>
                  </w:divBdr>
                </w:div>
              </w:divsChild>
            </w:div>
            <w:div w:id="1155531913">
              <w:marLeft w:val="-225"/>
              <w:marRight w:val="-225"/>
              <w:marTop w:val="0"/>
              <w:marBottom w:val="0"/>
              <w:divBdr>
                <w:top w:val="none" w:sz="0" w:space="0" w:color="auto"/>
                <w:left w:val="none" w:sz="0" w:space="0" w:color="auto"/>
                <w:bottom w:val="none" w:sz="0" w:space="0" w:color="auto"/>
                <w:right w:val="none" w:sz="0" w:space="0" w:color="auto"/>
              </w:divBdr>
              <w:divsChild>
                <w:div w:id="515727144">
                  <w:marLeft w:val="0"/>
                  <w:marRight w:val="0"/>
                  <w:marTop w:val="0"/>
                  <w:marBottom w:val="0"/>
                  <w:divBdr>
                    <w:top w:val="none" w:sz="0" w:space="0" w:color="auto"/>
                    <w:left w:val="none" w:sz="0" w:space="0" w:color="auto"/>
                    <w:bottom w:val="none" w:sz="0" w:space="0" w:color="auto"/>
                    <w:right w:val="none" w:sz="0" w:space="0" w:color="auto"/>
                  </w:divBdr>
                </w:div>
                <w:div w:id="501312174">
                  <w:marLeft w:val="0"/>
                  <w:marRight w:val="0"/>
                  <w:marTop w:val="0"/>
                  <w:marBottom w:val="0"/>
                  <w:divBdr>
                    <w:top w:val="none" w:sz="0" w:space="0" w:color="auto"/>
                    <w:left w:val="none" w:sz="0" w:space="0" w:color="auto"/>
                    <w:bottom w:val="none" w:sz="0" w:space="0" w:color="auto"/>
                    <w:right w:val="none" w:sz="0" w:space="0" w:color="auto"/>
                  </w:divBdr>
                </w:div>
              </w:divsChild>
            </w:div>
            <w:div w:id="2032412234">
              <w:marLeft w:val="-225"/>
              <w:marRight w:val="-225"/>
              <w:marTop w:val="0"/>
              <w:marBottom w:val="0"/>
              <w:divBdr>
                <w:top w:val="none" w:sz="0" w:space="0" w:color="auto"/>
                <w:left w:val="none" w:sz="0" w:space="0" w:color="auto"/>
                <w:bottom w:val="none" w:sz="0" w:space="0" w:color="auto"/>
                <w:right w:val="none" w:sz="0" w:space="0" w:color="auto"/>
              </w:divBdr>
              <w:divsChild>
                <w:div w:id="2070836671">
                  <w:marLeft w:val="0"/>
                  <w:marRight w:val="0"/>
                  <w:marTop w:val="0"/>
                  <w:marBottom w:val="0"/>
                  <w:divBdr>
                    <w:top w:val="none" w:sz="0" w:space="0" w:color="auto"/>
                    <w:left w:val="none" w:sz="0" w:space="0" w:color="auto"/>
                    <w:bottom w:val="none" w:sz="0" w:space="0" w:color="auto"/>
                    <w:right w:val="none" w:sz="0" w:space="0" w:color="auto"/>
                  </w:divBdr>
                </w:div>
                <w:div w:id="1170558421">
                  <w:marLeft w:val="0"/>
                  <w:marRight w:val="0"/>
                  <w:marTop w:val="0"/>
                  <w:marBottom w:val="0"/>
                  <w:divBdr>
                    <w:top w:val="none" w:sz="0" w:space="0" w:color="auto"/>
                    <w:left w:val="none" w:sz="0" w:space="0" w:color="auto"/>
                    <w:bottom w:val="none" w:sz="0" w:space="0" w:color="auto"/>
                    <w:right w:val="none" w:sz="0" w:space="0" w:color="auto"/>
                  </w:divBdr>
                </w:div>
              </w:divsChild>
            </w:div>
            <w:div w:id="1550268148">
              <w:marLeft w:val="-225"/>
              <w:marRight w:val="-225"/>
              <w:marTop w:val="0"/>
              <w:marBottom w:val="0"/>
              <w:divBdr>
                <w:top w:val="none" w:sz="0" w:space="0" w:color="auto"/>
                <w:left w:val="none" w:sz="0" w:space="0" w:color="auto"/>
                <w:bottom w:val="none" w:sz="0" w:space="0" w:color="auto"/>
                <w:right w:val="none" w:sz="0" w:space="0" w:color="auto"/>
              </w:divBdr>
              <w:divsChild>
                <w:div w:id="81611196">
                  <w:marLeft w:val="0"/>
                  <w:marRight w:val="0"/>
                  <w:marTop w:val="0"/>
                  <w:marBottom w:val="0"/>
                  <w:divBdr>
                    <w:top w:val="none" w:sz="0" w:space="0" w:color="auto"/>
                    <w:left w:val="none" w:sz="0" w:space="0" w:color="auto"/>
                    <w:bottom w:val="none" w:sz="0" w:space="0" w:color="auto"/>
                    <w:right w:val="none" w:sz="0" w:space="0" w:color="auto"/>
                  </w:divBdr>
                </w:div>
                <w:div w:id="1042175321">
                  <w:marLeft w:val="0"/>
                  <w:marRight w:val="0"/>
                  <w:marTop w:val="0"/>
                  <w:marBottom w:val="0"/>
                  <w:divBdr>
                    <w:top w:val="none" w:sz="0" w:space="0" w:color="auto"/>
                    <w:left w:val="none" w:sz="0" w:space="0" w:color="auto"/>
                    <w:bottom w:val="none" w:sz="0" w:space="0" w:color="auto"/>
                    <w:right w:val="none" w:sz="0" w:space="0" w:color="auto"/>
                  </w:divBdr>
                </w:div>
              </w:divsChild>
            </w:div>
            <w:div w:id="968558542">
              <w:marLeft w:val="-225"/>
              <w:marRight w:val="-225"/>
              <w:marTop w:val="0"/>
              <w:marBottom w:val="0"/>
              <w:divBdr>
                <w:top w:val="none" w:sz="0" w:space="0" w:color="auto"/>
                <w:left w:val="none" w:sz="0" w:space="0" w:color="auto"/>
                <w:bottom w:val="none" w:sz="0" w:space="0" w:color="auto"/>
                <w:right w:val="none" w:sz="0" w:space="0" w:color="auto"/>
              </w:divBdr>
              <w:divsChild>
                <w:div w:id="936181979">
                  <w:marLeft w:val="0"/>
                  <w:marRight w:val="0"/>
                  <w:marTop w:val="0"/>
                  <w:marBottom w:val="0"/>
                  <w:divBdr>
                    <w:top w:val="none" w:sz="0" w:space="0" w:color="auto"/>
                    <w:left w:val="none" w:sz="0" w:space="0" w:color="auto"/>
                    <w:bottom w:val="none" w:sz="0" w:space="0" w:color="auto"/>
                    <w:right w:val="none" w:sz="0" w:space="0" w:color="auto"/>
                  </w:divBdr>
                </w:div>
                <w:div w:id="1279603767">
                  <w:marLeft w:val="0"/>
                  <w:marRight w:val="0"/>
                  <w:marTop w:val="0"/>
                  <w:marBottom w:val="0"/>
                  <w:divBdr>
                    <w:top w:val="none" w:sz="0" w:space="0" w:color="auto"/>
                    <w:left w:val="none" w:sz="0" w:space="0" w:color="auto"/>
                    <w:bottom w:val="none" w:sz="0" w:space="0" w:color="auto"/>
                    <w:right w:val="none" w:sz="0" w:space="0" w:color="auto"/>
                  </w:divBdr>
                </w:div>
              </w:divsChild>
            </w:div>
            <w:div w:id="458300089">
              <w:marLeft w:val="-225"/>
              <w:marRight w:val="-225"/>
              <w:marTop w:val="0"/>
              <w:marBottom w:val="0"/>
              <w:divBdr>
                <w:top w:val="none" w:sz="0" w:space="0" w:color="auto"/>
                <w:left w:val="none" w:sz="0" w:space="0" w:color="auto"/>
                <w:bottom w:val="none" w:sz="0" w:space="0" w:color="auto"/>
                <w:right w:val="none" w:sz="0" w:space="0" w:color="auto"/>
              </w:divBdr>
              <w:divsChild>
                <w:div w:id="57826776">
                  <w:marLeft w:val="0"/>
                  <w:marRight w:val="0"/>
                  <w:marTop w:val="0"/>
                  <w:marBottom w:val="0"/>
                  <w:divBdr>
                    <w:top w:val="none" w:sz="0" w:space="0" w:color="auto"/>
                    <w:left w:val="none" w:sz="0" w:space="0" w:color="auto"/>
                    <w:bottom w:val="none" w:sz="0" w:space="0" w:color="auto"/>
                    <w:right w:val="none" w:sz="0" w:space="0" w:color="auto"/>
                  </w:divBdr>
                </w:div>
                <w:div w:id="1356224829">
                  <w:marLeft w:val="0"/>
                  <w:marRight w:val="0"/>
                  <w:marTop w:val="0"/>
                  <w:marBottom w:val="0"/>
                  <w:divBdr>
                    <w:top w:val="none" w:sz="0" w:space="0" w:color="auto"/>
                    <w:left w:val="none" w:sz="0" w:space="0" w:color="auto"/>
                    <w:bottom w:val="none" w:sz="0" w:space="0" w:color="auto"/>
                    <w:right w:val="none" w:sz="0" w:space="0" w:color="auto"/>
                  </w:divBdr>
                </w:div>
              </w:divsChild>
            </w:div>
            <w:div w:id="2141993996">
              <w:marLeft w:val="-225"/>
              <w:marRight w:val="-225"/>
              <w:marTop w:val="0"/>
              <w:marBottom w:val="0"/>
              <w:divBdr>
                <w:top w:val="none" w:sz="0" w:space="0" w:color="auto"/>
                <w:left w:val="none" w:sz="0" w:space="0" w:color="auto"/>
                <w:bottom w:val="none" w:sz="0" w:space="0" w:color="auto"/>
                <w:right w:val="none" w:sz="0" w:space="0" w:color="auto"/>
              </w:divBdr>
              <w:divsChild>
                <w:div w:id="1054155603">
                  <w:marLeft w:val="0"/>
                  <w:marRight w:val="0"/>
                  <w:marTop w:val="0"/>
                  <w:marBottom w:val="0"/>
                  <w:divBdr>
                    <w:top w:val="none" w:sz="0" w:space="0" w:color="auto"/>
                    <w:left w:val="none" w:sz="0" w:space="0" w:color="auto"/>
                    <w:bottom w:val="none" w:sz="0" w:space="0" w:color="auto"/>
                    <w:right w:val="none" w:sz="0" w:space="0" w:color="auto"/>
                  </w:divBdr>
                </w:div>
                <w:div w:id="998001035">
                  <w:marLeft w:val="0"/>
                  <w:marRight w:val="0"/>
                  <w:marTop w:val="0"/>
                  <w:marBottom w:val="0"/>
                  <w:divBdr>
                    <w:top w:val="none" w:sz="0" w:space="0" w:color="auto"/>
                    <w:left w:val="none" w:sz="0" w:space="0" w:color="auto"/>
                    <w:bottom w:val="none" w:sz="0" w:space="0" w:color="auto"/>
                    <w:right w:val="none" w:sz="0" w:space="0" w:color="auto"/>
                  </w:divBdr>
                </w:div>
              </w:divsChild>
            </w:div>
            <w:div w:id="2090493367">
              <w:marLeft w:val="-225"/>
              <w:marRight w:val="-225"/>
              <w:marTop w:val="0"/>
              <w:marBottom w:val="0"/>
              <w:divBdr>
                <w:top w:val="none" w:sz="0" w:space="0" w:color="auto"/>
                <w:left w:val="none" w:sz="0" w:space="0" w:color="auto"/>
                <w:bottom w:val="none" w:sz="0" w:space="0" w:color="auto"/>
                <w:right w:val="none" w:sz="0" w:space="0" w:color="auto"/>
              </w:divBdr>
              <w:divsChild>
                <w:div w:id="930508194">
                  <w:marLeft w:val="0"/>
                  <w:marRight w:val="0"/>
                  <w:marTop w:val="0"/>
                  <w:marBottom w:val="0"/>
                  <w:divBdr>
                    <w:top w:val="none" w:sz="0" w:space="0" w:color="auto"/>
                    <w:left w:val="none" w:sz="0" w:space="0" w:color="auto"/>
                    <w:bottom w:val="none" w:sz="0" w:space="0" w:color="auto"/>
                    <w:right w:val="none" w:sz="0" w:space="0" w:color="auto"/>
                  </w:divBdr>
                </w:div>
                <w:div w:id="26412229">
                  <w:marLeft w:val="0"/>
                  <w:marRight w:val="0"/>
                  <w:marTop w:val="0"/>
                  <w:marBottom w:val="0"/>
                  <w:divBdr>
                    <w:top w:val="none" w:sz="0" w:space="0" w:color="auto"/>
                    <w:left w:val="none" w:sz="0" w:space="0" w:color="auto"/>
                    <w:bottom w:val="none" w:sz="0" w:space="0" w:color="auto"/>
                    <w:right w:val="none" w:sz="0" w:space="0" w:color="auto"/>
                  </w:divBdr>
                </w:div>
              </w:divsChild>
            </w:div>
            <w:div w:id="820466177">
              <w:marLeft w:val="-225"/>
              <w:marRight w:val="-225"/>
              <w:marTop w:val="0"/>
              <w:marBottom w:val="0"/>
              <w:divBdr>
                <w:top w:val="none" w:sz="0" w:space="0" w:color="auto"/>
                <w:left w:val="none" w:sz="0" w:space="0" w:color="auto"/>
                <w:bottom w:val="none" w:sz="0" w:space="0" w:color="auto"/>
                <w:right w:val="none" w:sz="0" w:space="0" w:color="auto"/>
              </w:divBdr>
              <w:divsChild>
                <w:div w:id="1128624270">
                  <w:marLeft w:val="0"/>
                  <w:marRight w:val="0"/>
                  <w:marTop w:val="0"/>
                  <w:marBottom w:val="0"/>
                  <w:divBdr>
                    <w:top w:val="none" w:sz="0" w:space="0" w:color="auto"/>
                    <w:left w:val="none" w:sz="0" w:space="0" w:color="auto"/>
                    <w:bottom w:val="none" w:sz="0" w:space="0" w:color="auto"/>
                    <w:right w:val="none" w:sz="0" w:space="0" w:color="auto"/>
                  </w:divBdr>
                </w:div>
                <w:div w:id="362481622">
                  <w:marLeft w:val="0"/>
                  <w:marRight w:val="0"/>
                  <w:marTop w:val="0"/>
                  <w:marBottom w:val="0"/>
                  <w:divBdr>
                    <w:top w:val="none" w:sz="0" w:space="0" w:color="auto"/>
                    <w:left w:val="none" w:sz="0" w:space="0" w:color="auto"/>
                    <w:bottom w:val="none" w:sz="0" w:space="0" w:color="auto"/>
                    <w:right w:val="none" w:sz="0" w:space="0" w:color="auto"/>
                  </w:divBdr>
                </w:div>
              </w:divsChild>
            </w:div>
            <w:div w:id="864443157">
              <w:marLeft w:val="-225"/>
              <w:marRight w:val="-225"/>
              <w:marTop w:val="0"/>
              <w:marBottom w:val="0"/>
              <w:divBdr>
                <w:top w:val="none" w:sz="0" w:space="0" w:color="auto"/>
                <w:left w:val="none" w:sz="0" w:space="0" w:color="auto"/>
                <w:bottom w:val="none" w:sz="0" w:space="0" w:color="auto"/>
                <w:right w:val="none" w:sz="0" w:space="0" w:color="auto"/>
              </w:divBdr>
              <w:divsChild>
                <w:div w:id="382870847">
                  <w:marLeft w:val="0"/>
                  <w:marRight w:val="0"/>
                  <w:marTop w:val="0"/>
                  <w:marBottom w:val="0"/>
                  <w:divBdr>
                    <w:top w:val="none" w:sz="0" w:space="0" w:color="auto"/>
                    <w:left w:val="none" w:sz="0" w:space="0" w:color="auto"/>
                    <w:bottom w:val="none" w:sz="0" w:space="0" w:color="auto"/>
                    <w:right w:val="none" w:sz="0" w:space="0" w:color="auto"/>
                  </w:divBdr>
                </w:div>
                <w:div w:id="17330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3710">
          <w:marLeft w:val="0"/>
          <w:marRight w:val="0"/>
          <w:marTop w:val="0"/>
          <w:marBottom w:val="0"/>
          <w:divBdr>
            <w:top w:val="none" w:sz="0" w:space="0" w:color="auto"/>
            <w:left w:val="none" w:sz="0" w:space="0" w:color="auto"/>
            <w:bottom w:val="none" w:sz="0" w:space="0" w:color="auto"/>
            <w:right w:val="none" w:sz="0" w:space="0" w:color="auto"/>
          </w:divBdr>
          <w:divsChild>
            <w:div w:id="56243813">
              <w:marLeft w:val="-225"/>
              <w:marRight w:val="-225"/>
              <w:marTop w:val="0"/>
              <w:marBottom w:val="0"/>
              <w:divBdr>
                <w:top w:val="none" w:sz="0" w:space="0" w:color="auto"/>
                <w:left w:val="none" w:sz="0" w:space="0" w:color="auto"/>
                <w:bottom w:val="none" w:sz="0" w:space="0" w:color="auto"/>
                <w:right w:val="none" w:sz="0" w:space="0" w:color="auto"/>
              </w:divBdr>
              <w:divsChild>
                <w:div w:id="1763409635">
                  <w:marLeft w:val="0"/>
                  <w:marRight w:val="0"/>
                  <w:marTop w:val="0"/>
                  <w:marBottom w:val="0"/>
                  <w:divBdr>
                    <w:top w:val="none" w:sz="0" w:space="0" w:color="auto"/>
                    <w:left w:val="none" w:sz="0" w:space="0" w:color="auto"/>
                    <w:bottom w:val="none" w:sz="0" w:space="0" w:color="auto"/>
                    <w:right w:val="none" w:sz="0" w:space="0" w:color="auto"/>
                  </w:divBdr>
                </w:div>
                <w:div w:id="1711418371">
                  <w:marLeft w:val="0"/>
                  <w:marRight w:val="0"/>
                  <w:marTop w:val="0"/>
                  <w:marBottom w:val="0"/>
                  <w:divBdr>
                    <w:top w:val="none" w:sz="0" w:space="0" w:color="auto"/>
                    <w:left w:val="none" w:sz="0" w:space="0" w:color="auto"/>
                    <w:bottom w:val="none" w:sz="0" w:space="0" w:color="auto"/>
                    <w:right w:val="none" w:sz="0" w:space="0" w:color="auto"/>
                  </w:divBdr>
                </w:div>
              </w:divsChild>
            </w:div>
            <w:div w:id="1402753710">
              <w:marLeft w:val="-225"/>
              <w:marRight w:val="-225"/>
              <w:marTop w:val="0"/>
              <w:marBottom w:val="0"/>
              <w:divBdr>
                <w:top w:val="none" w:sz="0" w:space="0" w:color="auto"/>
                <w:left w:val="none" w:sz="0" w:space="0" w:color="auto"/>
                <w:bottom w:val="none" w:sz="0" w:space="0" w:color="auto"/>
                <w:right w:val="none" w:sz="0" w:space="0" w:color="auto"/>
              </w:divBdr>
              <w:divsChild>
                <w:div w:id="1329096998">
                  <w:marLeft w:val="0"/>
                  <w:marRight w:val="0"/>
                  <w:marTop w:val="0"/>
                  <w:marBottom w:val="0"/>
                  <w:divBdr>
                    <w:top w:val="none" w:sz="0" w:space="0" w:color="auto"/>
                    <w:left w:val="none" w:sz="0" w:space="0" w:color="auto"/>
                    <w:bottom w:val="none" w:sz="0" w:space="0" w:color="auto"/>
                    <w:right w:val="none" w:sz="0" w:space="0" w:color="auto"/>
                  </w:divBdr>
                </w:div>
                <w:div w:id="1952205464">
                  <w:marLeft w:val="0"/>
                  <w:marRight w:val="0"/>
                  <w:marTop w:val="0"/>
                  <w:marBottom w:val="0"/>
                  <w:divBdr>
                    <w:top w:val="none" w:sz="0" w:space="0" w:color="auto"/>
                    <w:left w:val="none" w:sz="0" w:space="0" w:color="auto"/>
                    <w:bottom w:val="none" w:sz="0" w:space="0" w:color="auto"/>
                    <w:right w:val="none" w:sz="0" w:space="0" w:color="auto"/>
                  </w:divBdr>
                </w:div>
              </w:divsChild>
            </w:div>
            <w:div w:id="284654047">
              <w:marLeft w:val="-225"/>
              <w:marRight w:val="-225"/>
              <w:marTop w:val="0"/>
              <w:marBottom w:val="0"/>
              <w:divBdr>
                <w:top w:val="none" w:sz="0" w:space="0" w:color="auto"/>
                <w:left w:val="none" w:sz="0" w:space="0" w:color="auto"/>
                <w:bottom w:val="none" w:sz="0" w:space="0" w:color="auto"/>
                <w:right w:val="none" w:sz="0" w:space="0" w:color="auto"/>
              </w:divBdr>
              <w:divsChild>
                <w:div w:id="12806504">
                  <w:marLeft w:val="0"/>
                  <w:marRight w:val="0"/>
                  <w:marTop w:val="0"/>
                  <w:marBottom w:val="0"/>
                  <w:divBdr>
                    <w:top w:val="none" w:sz="0" w:space="0" w:color="auto"/>
                    <w:left w:val="none" w:sz="0" w:space="0" w:color="auto"/>
                    <w:bottom w:val="none" w:sz="0" w:space="0" w:color="auto"/>
                    <w:right w:val="none" w:sz="0" w:space="0" w:color="auto"/>
                  </w:divBdr>
                </w:div>
                <w:div w:id="1683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5097">
          <w:marLeft w:val="0"/>
          <w:marRight w:val="0"/>
          <w:marTop w:val="0"/>
          <w:marBottom w:val="0"/>
          <w:divBdr>
            <w:top w:val="none" w:sz="0" w:space="0" w:color="auto"/>
            <w:left w:val="none" w:sz="0" w:space="0" w:color="auto"/>
            <w:bottom w:val="none" w:sz="0" w:space="0" w:color="auto"/>
            <w:right w:val="none" w:sz="0" w:space="0" w:color="auto"/>
          </w:divBdr>
          <w:divsChild>
            <w:div w:id="12775170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17844924">
      <w:bodyDiv w:val="1"/>
      <w:marLeft w:val="0"/>
      <w:marRight w:val="0"/>
      <w:marTop w:val="0"/>
      <w:marBottom w:val="0"/>
      <w:divBdr>
        <w:top w:val="none" w:sz="0" w:space="0" w:color="auto"/>
        <w:left w:val="none" w:sz="0" w:space="0" w:color="auto"/>
        <w:bottom w:val="none" w:sz="0" w:space="0" w:color="auto"/>
        <w:right w:val="none" w:sz="0" w:space="0" w:color="auto"/>
      </w:divBdr>
      <w:divsChild>
        <w:div w:id="1583639318">
          <w:marLeft w:val="0"/>
          <w:marRight w:val="0"/>
          <w:marTop w:val="0"/>
          <w:marBottom w:val="0"/>
          <w:divBdr>
            <w:top w:val="none" w:sz="0" w:space="0" w:color="auto"/>
            <w:left w:val="none" w:sz="0" w:space="0" w:color="auto"/>
            <w:bottom w:val="none" w:sz="0" w:space="0" w:color="auto"/>
            <w:right w:val="none" w:sz="0" w:space="0" w:color="auto"/>
          </w:divBdr>
          <w:divsChild>
            <w:div w:id="1000040188">
              <w:marLeft w:val="-225"/>
              <w:marRight w:val="-225"/>
              <w:marTop w:val="0"/>
              <w:marBottom w:val="0"/>
              <w:divBdr>
                <w:top w:val="none" w:sz="0" w:space="0" w:color="auto"/>
                <w:left w:val="none" w:sz="0" w:space="0" w:color="auto"/>
                <w:bottom w:val="none" w:sz="0" w:space="0" w:color="auto"/>
                <w:right w:val="none" w:sz="0" w:space="0" w:color="auto"/>
              </w:divBdr>
              <w:divsChild>
                <w:div w:id="1831752759">
                  <w:marLeft w:val="0"/>
                  <w:marRight w:val="0"/>
                  <w:marTop w:val="0"/>
                  <w:marBottom w:val="0"/>
                  <w:divBdr>
                    <w:top w:val="none" w:sz="0" w:space="0" w:color="auto"/>
                    <w:left w:val="none" w:sz="0" w:space="0" w:color="auto"/>
                    <w:bottom w:val="none" w:sz="0" w:space="0" w:color="auto"/>
                    <w:right w:val="none" w:sz="0" w:space="0" w:color="auto"/>
                  </w:divBdr>
                </w:div>
                <w:div w:id="1502812026">
                  <w:marLeft w:val="0"/>
                  <w:marRight w:val="0"/>
                  <w:marTop w:val="0"/>
                  <w:marBottom w:val="0"/>
                  <w:divBdr>
                    <w:top w:val="none" w:sz="0" w:space="0" w:color="auto"/>
                    <w:left w:val="none" w:sz="0" w:space="0" w:color="auto"/>
                    <w:bottom w:val="none" w:sz="0" w:space="0" w:color="auto"/>
                    <w:right w:val="none" w:sz="0" w:space="0" w:color="auto"/>
                  </w:divBdr>
                </w:div>
              </w:divsChild>
            </w:div>
            <w:div w:id="248929608">
              <w:marLeft w:val="-225"/>
              <w:marRight w:val="-225"/>
              <w:marTop w:val="0"/>
              <w:marBottom w:val="0"/>
              <w:divBdr>
                <w:top w:val="none" w:sz="0" w:space="0" w:color="auto"/>
                <w:left w:val="none" w:sz="0" w:space="0" w:color="auto"/>
                <w:bottom w:val="none" w:sz="0" w:space="0" w:color="auto"/>
                <w:right w:val="none" w:sz="0" w:space="0" w:color="auto"/>
              </w:divBdr>
              <w:divsChild>
                <w:div w:id="1860384899">
                  <w:marLeft w:val="0"/>
                  <w:marRight w:val="0"/>
                  <w:marTop w:val="0"/>
                  <w:marBottom w:val="0"/>
                  <w:divBdr>
                    <w:top w:val="none" w:sz="0" w:space="0" w:color="auto"/>
                    <w:left w:val="none" w:sz="0" w:space="0" w:color="auto"/>
                    <w:bottom w:val="none" w:sz="0" w:space="0" w:color="auto"/>
                    <w:right w:val="none" w:sz="0" w:space="0" w:color="auto"/>
                  </w:divBdr>
                </w:div>
                <w:div w:id="574752362">
                  <w:marLeft w:val="0"/>
                  <w:marRight w:val="0"/>
                  <w:marTop w:val="0"/>
                  <w:marBottom w:val="0"/>
                  <w:divBdr>
                    <w:top w:val="none" w:sz="0" w:space="0" w:color="auto"/>
                    <w:left w:val="none" w:sz="0" w:space="0" w:color="auto"/>
                    <w:bottom w:val="none" w:sz="0" w:space="0" w:color="auto"/>
                    <w:right w:val="none" w:sz="0" w:space="0" w:color="auto"/>
                  </w:divBdr>
                </w:div>
              </w:divsChild>
            </w:div>
            <w:div w:id="547495661">
              <w:marLeft w:val="-225"/>
              <w:marRight w:val="-225"/>
              <w:marTop w:val="0"/>
              <w:marBottom w:val="0"/>
              <w:divBdr>
                <w:top w:val="none" w:sz="0" w:space="0" w:color="auto"/>
                <w:left w:val="none" w:sz="0" w:space="0" w:color="auto"/>
                <w:bottom w:val="none" w:sz="0" w:space="0" w:color="auto"/>
                <w:right w:val="none" w:sz="0" w:space="0" w:color="auto"/>
              </w:divBdr>
              <w:divsChild>
                <w:div w:id="720324410">
                  <w:marLeft w:val="0"/>
                  <w:marRight w:val="0"/>
                  <w:marTop w:val="0"/>
                  <w:marBottom w:val="0"/>
                  <w:divBdr>
                    <w:top w:val="none" w:sz="0" w:space="0" w:color="auto"/>
                    <w:left w:val="none" w:sz="0" w:space="0" w:color="auto"/>
                    <w:bottom w:val="none" w:sz="0" w:space="0" w:color="auto"/>
                    <w:right w:val="none" w:sz="0" w:space="0" w:color="auto"/>
                  </w:divBdr>
                </w:div>
                <w:div w:id="295454335">
                  <w:marLeft w:val="0"/>
                  <w:marRight w:val="0"/>
                  <w:marTop w:val="0"/>
                  <w:marBottom w:val="0"/>
                  <w:divBdr>
                    <w:top w:val="none" w:sz="0" w:space="0" w:color="auto"/>
                    <w:left w:val="none" w:sz="0" w:space="0" w:color="auto"/>
                    <w:bottom w:val="none" w:sz="0" w:space="0" w:color="auto"/>
                    <w:right w:val="none" w:sz="0" w:space="0" w:color="auto"/>
                  </w:divBdr>
                </w:div>
              </w:divsChild>
            </w:div>
            <w:div w:id="1692493156">
              <w:marLeft w:val="-225"/>
              <w:marRight w:val="-225"/>
              <w:marTop w:val="0"/>
              <w:marBottom w:val="0"/>
              <w:divBdr>
                <w:top w:val="none" w:sz="0" w:space="0" w:color="auto"/>
                <w:left w:val="none" w:sz="0" w:space="0" w:color="auto"/>
                <w:bottom w:val="none" w:sz="0" w:space="0" w:color="auto"/>
                <w:right w:val="none" w:sz="0" w:space="0" w:color="auto"/>
              </w:divBdr>
              <w:divsChild>
                <w:div w:id="228998252">
                  <w:marLeft w:val="0"/>
                  <w:marRight w:val="0"/>
                  <w:marTop w:val="0"/>
                  <w:marBottom w:val="0"/>
                  <w:divBdr>
                    <w:top w:val="none" w:sz="0" w:space="0" w:color="auto"/>
                    <w:left w:val="none" w:sz="0" w:space="0" w:color="auto"/>
                    <w:bottom w:val="none" w:sz="0" w:space="0" w:color="auto"/>
                    <w:right w:val="none" w:sz="0" w:space="0" w:color="auto"/>
                  </w:divBdr>
                </w:div>
                <w:div w:id="202793073">
                  <w:marLeft w:val="0"/>
                  <w:marRight w:val="0"/>
                  <w:marTop w:val="0"/>
                  <w:marBottom w:val="0"/>
                  <w:divBdr>
                    <w:top w:val="none" w:sz="0" w:space="0" w:color="auto"/>
                    <w:left w:val="none" w:sz="0" w:space="0" w:color="auto"/>
                    <w:bottom w:val="none" w:sz="0" w:space="0" w:color="auto"/>
                    <w:right w:val="none" w:sz="0" w:space="0" w:color="auto"/>
                  </w:divBdr>
                </w:div>
              </w:divsChild>
            </w:div>
            <w:div w:id="1763256404">
              <w:marLeft w:val="-225"/>
              <w:marRight w:val="-225"/>
              <w:marTop w:val="0"/>
              <w:marBottom w:val="0"/>
              <w:divBdr>
                <w:top w:val="none" w:sz="0" w:space="0" w:color="auto"/>
                <w:left w:val="none" w:sz="0" w:space="0" w:color="auto"/>
                <w:bottom w:val="none" w:sz="0" w:space="0" w:color="auto"/>
                <w:right w:val="none" w:sz="0" w:space="0" w:color="auto"/>
              </w:divBdr>
              <w:divsChild>
                <w:div w:id="1344355633">
                  <w:marLeft w:val="0"/>
                  <w:marRight w:val="0"/>
                  <w:marTop w:val="0"/>
                  <w:marBottom w:val="0"/>
                  <w:divBdr>
                    <w:top w:val="none" w:sz="0" w:space="0" w:color="auto"/>
                    <w:left w:val="none" w:sz="0" w:space="0" w:color="auto"/>
                    <w:bottom w:val="none" w:sz="0" w:space="0" w:color="auto"/>
                    <w:right w:val="none" w:sz="0" w:space="0" w:color="auto"/>
                  </w:divBdr>
                </w:div>
                <w:div w:id="654914836">
                  <w:marLeft w:val="0"/>
                  <w:marRight w:val="0"/>
                  <w:marTop w:val="0"/>
                  <w:marBottom w:val="0"/>
                  <w:divBdr>
                    <w:top w:val="none" w:sz="0" w:space="0" w:color="auto"/>
                    <w:left w:val="none" w:sz="0" w:space="0" w:color="auto"/>
                    <w:bottom w:val="none" w:sz="0" w:space="0" w:color="auto"/>
                    <w:right w:val="none" w:sz="0" w:space="0" w:color="auto"/>
                  </w:divBdr>
                </w:div>
              </w:divsChild>
            </w:div>
            <w:div w:id="1974865282">
              <w:marLeft w:val="-225"/>
              <w:marRight w:val="-225"/>
              <w:marTop w:val="0"/>
              <w:marBottom w:val="0"/>
              <w:divBdr>
                <w:top w:val="none" w:sz="0" w:space="0" w:color="auto"/>
                <w:left w:val="none" w:sz="0" w:space="0" w:color="auto"/>
                <w:bottom w:val="none" w:sz="0" w:space="0" w:color="auto"/>
                <w:right w:val="none" w:sz="0" w:space="0" w:color="auto"/>
              </w:divBdr>
              <w:divsChild>
                <w:div w:id="610552768">
                  <w:marLeft w:val="0"/>
                  <w:marRight w:val="0"/>
                  <w:marTop w:val="0"/>
                  <w:marBottom w:val="0"/>
                  <w:divBdr>
                    <w:top w:val="none" w:sz="0" w:space="0" w:color="auto"/>
                    <w:left w:val="none" w:sz="0" w:space="0" w:color="auto"/>
                    <w:bottom w:val="none" w:sz="0" w:space="0" w:color="auto"/>
                    <w:right w:val="none" w:sz="0" w:space="0" w:color="auto"/>
                  </w:divBdr>
                </w:div>
                <w:div w:id="872691065">
                  <w:marLeft w:val="0"/>
                  <w:marRight w:val="0"/>
                  <w:marTop w:val="0"/>
                  <w:marBottom w:val="0"/>
                  <w:divBdr>
                    <w:top w:val="none" w:sz="0" w:space="0" w:color="auto"/>
                    <w:left w:val="none" w:sz="0" w:space="0" w:color="auto"/>
                    <w:bottom w:val="none" w:sz="0" w:space="0" w:color="auto"/>
                    <w:right w:val="none" w:sz="0" w:space="0" w:color="auto"/>
                  </w:divBdr>
                </w:div>
              </w:divsChild>
            </w:div>
            <w:div w:id="1414232020">
              <w:marLeft w:val="-225"/>
              <w:marRight w:val="-225"/>
              <w:marTop w:val="0"/>
              <w:marBottom w:val="0"/>
              <w:divBdr>
                <w:top w:val="none" w:sz="0" w:space="0" w:color="auto"/>
                <w:left w:val="none" w:sz="0" w:space="0" w:color="auto"/>
                <w:bottom w:val="none" w:sz="0" w:space="0" w:color="auto"/>
                <w:right w:val="none" w:sz="0" w:space="0" w:color="auto"/>
              </w:divBdr>
              <w:divsChild>
                <w:div w:id="1283070480">
                  <w:marLeft w:val="0"/>
                  <w:marRight w:val="0"/>
                  <w:marTop w:val="0"/>
                  <w:marBottom w:val="0"/>
                  <w:divBdr>
                    <w:top w:val="none" w:sz="0" w:space="0" w:color="auto"/>
                    <w:left w:val="none" w:sz="0" w:space="0" w:color="auto"/>
                    <w:bottom w:val="none" w:sz="0" w:space="0" w:color="auto"/>
                    <w:right w:val="none" w:sz="0" w:space="0" w:color="auto"/>
                  </w:divBdr>
                </w:div>
                <w:div w:id="1895238669">
                  <w:marLeft w:val="0"/>
                  <w:marRight w:val="0"/>
                  <w:marTop w:val="0"/>
                  <w:marBottom w:val="0"/>
                  <w:divBdr>
                    <w:top w:val="none" w:sz="0" w:space="0" w:color="auto"/>
                    <w:left w:val="none" w:sz="0" w:space="0" w:color="auto"/>
                    <w:bottom w:val="none" w:sz="0" w:space="0" w:color="auto"/>
                    <w:right w:val="none" w:sz="0" w:space="0" w:color="auto"/>
                  </w:divBdr>
                </w:div>
              </w:divsChild>
            </w:div>
            <w:div w:id="1991712140">
              <w:marLeft w:val="-225"/>
              <w:marRight w:val="-225"/>
              <w:marTop w:val="0"/>
              <w:marBottom w:val="0"/>
              <w:divBdr>
                <w:top w:val="none" w:sz="0" w:space="0" w:color="auto"/>
                <w:left w:val="none" w:sz="0" w:space="0" w:color="auto"/>
                <w:bottom w:val="none" w:sz="0" w:space="0" w:color="auto"/>
                <w:right w:val="none" w:sz="0" w:space="0" w:color="auto"/>
              </w:divBdr>
              <w:divsChild>
                <w:div w:id="532886064">
                  <w:marLeft w:val="0"/>
                  <w:marRight w:val="0"/>
                  <w:marTop w:val="0"/>
                  <w:marBottom w:val="0"/>
                  <w:divBdr>
                    <w:top w:val="none" w:sz="0" w:space="0" w:color="auto"/>
                    <w:left w:val="none" w:sz="0" w:space="0" w:color="auto"/>
                    <w:bottom w:val="none" w:sz="0" w:space="0" w:color="auto"/>
                    <w:right w:val="none" w:sz="0" w:space="0" w:color="auto"/>
                  </w:divBdr>
                </w:div>
                <w:div w:id="1980569348">
                  <w:marLeft w:val="0"/>
                  <w:marRight w:val="0"/>
                  <w:marTop w:val="0"/>
                  <w:marBottom w:val="0"/>
                  <w:divBdr>
                    <w:top w:val="none" w:sz="0" w:space="0" w:color="auto"/>
                    <w:left w:val="none" w:sz="0" w:space="0" w:color="auto"/>
                    <w:bottom w:val="none" w:sz="0" w:space="0" w:color="auto"/>
                    <w:right w:val="none" w:sz="0" w:space="0" w:color="auto"/>
                  </w:divBdr>
                </w:div>
              </w:divsChild>
            </w:div>
            <w:div w:id="1429503782">
              <w:marLeft w:val="-225"/>
              <w:marRight w:val="-225"/>
              <w:marTop w:val="0"/>
              <w:marBottom w:val="0"/>
              <w:divBdr>
                <w:top w:val="none" w:sz="0" w:space="0" w:color="auto"/>
                <w:left w:val="none" w:sz="0" w:space="0" w:color="auto"/>
                <w:bottom w:val="none" w:sz="0" w:space="0" w:color="auto"/>
                <w:right w:val="none" w:sz="0" w:space="0" w:color="auto"/>
              </w:divBdr>
              <w:divsChild>
                <w:div w:id="41682600">
                  <w:marLeft w:val="0"/>
                  <w:marRight w:val="0"/>
                  <w:marTop w:val="0"/>
                  <w:marBottom w:val="0"/>
                  <w:divBdr>
                    <w:top w:val="none" w:sz="0" w:space="0" w:color="auto"/>
                    <w:left w:val="none" w:sz="0" w:space="0" w:color="auto"/>
                    <w:bottom w:val="none" w:sz="0" w:space="0" w:color="auto"/>
                    <w:right w:val="none" w:sz="0" w:space="0" w:color="auto"/>
                  </w:divBdr>
                </w:div>
                <w:div w:id="1914076611">
                  <w:marLeft w:val="0"/>
                  <w:marRight w:val="0"/>
                  <w:marTop w:val="0"/>
                  <w:marBottom w:val="0"/>
                  <w:divBdr>
                    <w:top w:val="none" w:sz="0" w:space="0" w:color="auto"/>
                    <w:left w:val="none" w:sz="0" w:space="0" w:color="auto"/>
                    <w:bottom w:val="none" w:sz="0" w:space="0" w:color="auto"/>
                    <w:right w:val="none" w:sz="0" w:space="0" w:color="auto"/>
                  </w:divBdr>
                </w:div>
              </w:divsChild>
            </w:div>
            <w:div w:id="829374060">
              <w:marLeft w:val="-225"/>
              <w:marRight w:val="-225"/>
              <w:marTop w:val="0"/>
              <w:marBottom w:val="0"/>
              <w:divBdr>
                <w:top w:val="none" w:sz="0" w:space="0" w:color="auto"/>
                <w:left w:val="none" w:sz="0" w:space="0" w:color="auto"/>
                <w:bottom w:val="none" w:sz="0" w:space="0" w:color="auto"/>
                <w:right w:val="none" w:sz="0" w:space="0" w:color="auto"/>
              </w:divBdr>
              <w:divsChild>
                <w:div w:id="365909678">
                  <w:marLeft w:val="0"/>
                  <w:marRight w:val="0"/>
                  <w:marTop w:val="0"/>
                  <w:marBottom w:val="0"/>
                  <w:divBdr>
                    <w:top w:val="none" w:sz="0" w:space="0" w:color="auto"/>
                    <w:left w:val="none" w:sz="0" w:space="0" w:color="auto"/>
                    <w:bottom w:val="none" w:sz="0" w:space="0" w:color="auto"/>
                    <w:right w:val="none" w:sz="0" w:space="0" w:color="auto"/>
                  </w:divBdr>
                </w:div>
                <w:div w:id="21404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771">
          <w:marLeft w:val="0"/>
          <w:marRight w:val="0"/>
          <w:marTop w:val="0"/>
          <w:marBottom w:val="0"/>
          <w:divBdr>
            <w:top w:val="none" w:sz="0" w:space="0" w:color="auto"/>
            <w:left w:val="none" w:sz="0" w:space="0" w:color="auto"/>
            <w:bottom w:val="none" w:sz="0" w:space="0" w:color="auto"/>
            <w:right w:val="none" w:sz="0" w:space="0" w:color="auto"/>
          </w:divBdr>
          <w:divsChild>
            <w:div w:id="1406100798">
              <w:marLeft w:val="-225"/>
              <w:marRight w:val="-225"/>
              <w:marTop w:val="0"/>
              <w:marBottom w:val="0"/>
              <w:divBdr>
                <w:top w:val="none" w:sz="0" w:space="0" w:color="auto"/>
                <w:left w:val="none" w:sz="0" w:space="0" w:color="auto"/>
                <w:bottom w:val="none" w:sz="0" w:space="0" w:color="auto"/>
                <w:right w:val="none" w:sz="0" w:space="0" w:color="auto"/>
              </w:divBdr>
              <w:divsChild>
                <w:div w:id="1488742065">
                  <w:marLeft w:val="0"/>
                  <w:marRight w:val="0"/>
                  <w:marTop w:val="0"/>
                  <w:marBottom w:val="0"/>
                  <w:divBdr>
                    <w:top w:val="none" w:sz="0" w:space="0" w:color="auto"/>
                    <w:left w:val="none" w:sz="0" w:space="0" w:color="auto"/>
                    <w:bottom w:val="none" w:sz="0" w:space="0" w:color="auto"/>
                    <w:right w:val="none" w:sz="0" w:space="0" w:color="auto"/>
                  </w:divBdr>
                </w:div>
                <w:div w:id="926616459">
                  <w:marLeft w:val="0"/>
                  <w:marRight w:val="0"/>
                  <w:marTop w:val="0"/>
                  <w:marBottom w:val="0"/>
                  <w:divBdr>
                    <w:top w:val="none" w:sz="0" w:space="0" w:color="auto"/>
                    <w:left w:val="none" w:sz="0" w:space="0" w:color="auto"/>
                    <w:bottom w:val="none" w:sz="0" w:space="0" w:color="auto"/>
                    <w:right w:val="none" w:sz="0" w:space="0" w:color="auto"/>
                  </w:divBdr>
                </w:div>
              </w:divsChild>
            </w:div>
            <w:div w:id="887688107">
              <w:marLeft w:val="-225"/>
              <w:marRight w:val="-225"/>
              <w:marTop w:val="0"/>
              <w:marBottom w:val="0"/>
              <w:divBdr>
                <w:top w:val="none" w:sz="0" w:space="0" w:color="auto"/>
                <w:left w:val="none" w:sz="0" w:space="0" w:color="auto"/>
                <w:bottom w:val="none" w:sz="0" w:space="0" w:color="auto"/>
                <w:right w:val="none" w:sz="0" w:space="0" w:color="auto"/>
              </w:divBdr>
              <w:divsChild>
                <w:div w:id="267011145">
                  <w:marLeft w:val="0"/>
                  <w:marRight w:val="0"/>
                  <w:marTop w:val="0"/>
                  <w:marBottom w:val="0"/>
                  <w:divBdr>
                    <w:top w:val="none" w:sz="0" w:space="0" w:color="auto"/>
                    <w:left w:val="none" w:sz="0" w:space="0" w:color="auto"/>
                    <w:bottom w:val="none" w:sz="0" w:space="0" w:color="auto"/>
                    <w:right w:val="none" w:sz="0" w:space="0" w:color="auto"/>
                  </w:divBdr>
                </w:div>
                <w:div w:id="831675533">
                  <w:marLeft w:val="0"/>
                  <w:marRight w:val="0"/>
                  <w:marTop w:val="0"/>
                  <w:marBottom w:val="0"/>
                  <w:divBdr>
                    <w:top w:val="none" w:sz="0" w:space="0" w:color="auto"/>
                    <w:left w:val="none" w:sz="0" w:space="0" w:color="auto"/>
                    <w:bottom w:val="none" w:sz="0" w:space="0" w:color="auto"/>
                    <w:right w:val="none" w:sz="0" w:space="0" w:color="auto"/>
                  </w:divBdr>
                </w:div>
              </w:divsChild>
            </w:div>
            <w:div w:id="1966737084">
              <w:marLeft w:val="-225"/>
              <w:marRight w:val="-225"/>
              <w:marTop w:val="0"/>
              <w:marBottom w:val="0"/>
              <w:divBdr>
                <w:top w:val="none" w:sz="0" w:space="0" w:color="auto"/>
                <w:left w:val="none" w:sz="0" w:space="0" w:color="auto"/>
                <w:bottom w:val="none" w:sz="0" w:space="0" w:color="auto"/>
                <w:right w:val="none" w:sz="0" w:space="0" w:color="auto"/>
              </w:divBdr>
              <w:divsChild>
                <w:div w:id="888734691">
                  <w:marLeft w:val="0"/>
                  <w:marRight w:val="0"/>
                  <w:marTop w:val="0"/>
                  <w:marBottom w:val="0"/>
                  <w:divBdr>
                    <w:top w:val="none" w:sz="0" w:space="0" w:color="auto"/>
                    <w:left w:val="none" w:sz="0" w:space="0" w:color="auto"/>
                    <w:bottom w:val="none" w:sz="0" w:space="0" w:color="auto"/>
                    <w:right w:val="none" w:sz="0" w:space="0" w:color="auto"/>
                  </w:divBdr>
                </w:div>
                <w:div w:id="7093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619">
      <w:bodyDiv w:val="1"/>
      <w:marLeft w:val="0"/>
      <w:marRight w:val="0"/>
      <w:marTop w:val="0"/>
      <w:marBottom w:val="0"/>
      <w:divBdr>
        <w:top w:val="none" w:sz="0" w:space="0" w:color="auto"/>
        <w:left w:val="none" w:sz="0" w:space="0" w:color="auto"/>
        <w:bottom w:val="none" w:sz="0" w:space="0" w:color="auto"/>
        <w:right w:val="none" w:sz="0" w:space="0" w:color="auto"/>
      </w:divBdr>
      <w:divsChild>
        <w:div w:id="457576007">
          <w:marLeft w:val="0"/>
          <w:marRight w:val="0"/>
          <w:marTop w:val="0"/>
          <w:marBottom w:val="0"/>
          <w:divBdr>
            <w:top w:val="none" w:sz="0" w:space="0" w:color="auto"/>
            <w:left w:val="none" w:sz="0" w:space="0" w:color="auto"/>
            <w:bottom w:val="none" w:sz="0" w:space="0" w:color="auto"/>
            <w:right w:val="none" w:sz="0" w:space="0" w:color="auto"/>
          </w:divBdr>
          <w:divsChild>
            <w:div w:id="1747410584">
              <w:marLeft w:val="-225"/>
              <w:marRight w:val="-225"/>
              <w:marTop w:val="0"/>
              <w:marBottom w:val="0"/>
              <w:divBdr>
                <w:top w:val="none" w:sz="0" w:space="0" w:color="auto"/>
                <w:left w:val="none" w:sz="0" w:space="0" w:color="auto"/>
                <w:bottom w:val="none" w:sz="0" w:space="0" w:color="auto"/>
                <w:right w:val="none" w:sz="0" w:space="0" w:color="auto"/>
              </w:divBdr>
              <w:divsChild>
                <w:div w:id="1788500723">
                  <w:marLeft w:val="0"/>
                  <w:marRight w:val="0"/>
                  <w:marTop w:val="0"/>
                  <w:marBottom w:val="0"/>
                  <w:divBdr>
                    <w:top w:val="none" w:sz="0" w:space="0" w:color="auto"/>
                    <w:left w:val="none" w:sz="0" w:space="0" w:color="auto"/>
                    <w:bottom w:val="none" w:sz="0" w:space="0" w:color="auto"/>
                    <w:right w:val="none" w:sz="0" w:space="0" w:color="auto"/>
                  </w:divBdr>
                </w:div>
                <w:div w:id="1031034625">
                  <w:marLeft w:val="0"/>
                  <w:marRight w:val="0"/>
                  <w:marTop w:val="0"/>
                  <w:marBottom w:val="0"/>
                  <w:divBdr>
                    <w:top w:val="none" w:sz="0" w:space="0" w:color="auto"/>
                    <w:left w:val="none" w:sz="0" w:space="0" w:color="auto"/>
                    <w:bottom w:val="none" w:sz="0" w:space="0" w:color="auto"/>
                    <w:right w:val="none" w:sz="0" w:space="0" w:color="auto"/>
                  </w:divBdr>
                </w:div>
              </w:divsChild>
            </w:div>
            <w:div w:id="399403810">
              <w:marLeft w:val="-225"/>
              <w:marRight w:val="-225"/>
              <w:marTop w:val="0"/>
              <w:marBottom w:val="0"/>
              <w:divBdr>
                <w:top w:val="none" w:sz="0" w:space="0" w:color="auto"/>
                <w:left w:val="none" w:sz="0" w:space="0" w:color="auto"/>
                <w:bottom w:val="none" w:sz="0" w:space="0" w:color="auto"/>
                <w:right w:val="none" w:sz="0" w:space="0" w:color="auto"/>
              </w:divBdr>
              <w:divsChild>
                <w:div w:id="399600499">
                  <w:marLeft w:val="0"/>
                  <w:marRight w:val="0"/>
                  <w:marTop w:val="0"/>
                  <w:marBottom w:val="0"/>
                  <w:divBdr>
                    <w:top w:val="none" w:sz="0" w:space="0" w:color="auto"/>
                    <w:left w:val="none" w:sz="0" w:space="0" w:color="auto"/>
                    <w:bottom w:val="none" w:sz="0" w:space="0" w:color="auto"/>
                    <w:right w:val="none" w:sz="0" w:space="0" w:color="auto"/>
                  </w:divBdr>
                </w:div>
                <w:div w:id="1099713959">
                  <w:marLeft w:val="0"/>
                  <w:marRight w:val="0"/>
                  <w:marTop w:val="0"/>
                  <w:marBottom w:val="0"/>
                  <w:divBdr>
                    <w:top w:val="none" w:sz="0" w:space="0" w:color="auto"/>
                    <w:left w:val="none" w:sz="0" w:space="0" w:color="auto"/>
                    <w:bottom w:val="none" w:sz="0" w:space="0" w:color="auto"/>
                    <w:right w:val="none" w:sz="0" w:space="0" w:color="auto"/>
                  </w:divBdr>
                </w:div>
              </w:divsChild>
            </w:div>
            <w:div w:id="930893631">
              <w:marLeft w:val="-225"/>
              <w:marRight w:val="-225"/>
              <w:marTop w:val="0"/>
              <w:marBottom w:val="0"/>
              <w:divBdr>
                <w:top w:val="none" w:sz="0" w:space="0" w:color="auto"/>
                <w:left w:val="none" w:sz="0" w:space="0" w:color="auto"/>
                <w:bottom w:val="none" w:sz="0" w:space="0" w:color="auto"/>
                <w:right w:val="none" w:sz="0" w:space="0" w:color="auto"/>
              </w:divBdr>
              <w:divsChild>
                <w:div w:id="842479688">
                  <w:marLeft w:val="0"/>
                  <w:marRight w:val="0"/>
                  <w:marTop w:val="0"/>
                  <w:marBottom w:val="0"/>
                  <w:divBdr>
                    <w:top w:val="none" w:sz="0" w:space="0" w:color="auto"/>
                    <w:left w:val="none" w:sz="0" w:space="0" w:color="auto"/>
                    <w:bottom w:val="none" w:sz="0" w:space="0" w:color="auto"/>
                    <w:right w:val="none" w:sz="0" w:space="0" w:color="auto"/>
                  </w:divBdr>
                </w:div>
                <w:div w:id="1082337925">
                  <w:marLeft w:val="0"/>
                  <w:marRight w:val="0"/>
                  <w:marTop w:val="0"/>
                  <w:marBottom w:val="0"/>
                  <w:divBdr>
                    <w:top w:val="none" w:sz="0" w:space="0" w:color="auto"/>
                    <w:left w:val="none" w:sz="0" w:space="0" w:color="auto"/>
                    <w:bottom w:val="none" w:sz="0" w:space="0" w:color="auto"/>
                    <w:right w:val="none" w:sz="0" w:space="0" w:color="auto"/>
                  </w:divBdr>
                </w:div>
              </w:divsChild>
            </w:div>
            <w:div w:id="1824275407">
              <w:marLeft w:val="-225"/>
              <w:marRight w:val="-225"/>
              <w:marTop w:val="0"/>
              <w:marBottom w:val="0"/>
              <w:divBdr>
                <w:top w:val="none" w:sz="0" w:space="0" w:color="auto"/>
                <w:left w:val="none" w:sz="0" w:space="0" w:color="auto"/>
                <w:bottom w:val="none" w:sz="0" w:space="0" w:color="auto"/>
                <w:right w:val="none" w:sz="0" w:space="0" w:color="auto"/>
              </w:divBdr>
              <w:divsChild>
                <w:div w:id="1170216468">
                  <w:marLeft w:val="0"/>
                  <w:marRight w:val="0"/>
                  <w:marTop w:val="0"/>
                  <w:marBottom w:val="0"/>
                  <w:divBdr>
                    <w:top w:val="none" w:sz="0" w:space="0" w:color="auto"/>
                    <w:left w:val="none" w:sz="0" w:space="0" w:color="auto"/>
                    <w:bottom w:val="none" w:sz="0" w:space="0" w:color="auto"/>
                    <w:right w:val="none" w:sz="0" w:space="0" w:color="auto"/>
                  </w:divBdr>
                </w:div>
                <w:div w:id="66810887">
                  <w:marLeft w:val="0"/>
                  <w:marRight w:val="0"/>
                  <w:marTop w:val="0"/>
                  <w:marBottom w:val="0"/>
                  <w:divBdr>
                    <w:top w:val="none" w:sz="0" w:space="0" w:color="auto"/>
                    <w:left w:val="none" w:sz="0" w:space="0" w:color="auto"/>
                    <w:bottom w:val="none" w:sz="0" w:space="0" w:color="auto"/>
                    <w:right w:val="none" w:sz="0" w:space="0" w:color="auto"/>
                  </w:divBdr>
                </w:div>
              </w:divsChild>
            </w:div>
            <w:div w:id="932396636">
              <w:marLeft w:val="-225"/>
              <w:marRight w:val="-225"/>
              <w:marTop w:val="0"/>
              <w:marBottom w:val="0"/>
              <w:divBdr>
                <w:top w:val="none" w:sz="0" w:space="0" w:color="auto"/>
                <w:left w:val="none" w:sz="0" w:space="0" w:color="auto"/>
                <w:bottom w:val="none" w:sz="0" w:space="0" w:color="auto"/>
                <w:right w:val="none" w:sz="0" w:space="0" w:color="auto"/>
              </w:divBdr>
              <w:divsChild>
                <w:div w:id="161893625">
                  <w:marLeft w:val="0"/>
                  <w:marRight w:val="0"/>
                  <w:marTop w:val="0"/>
                  <w:marBottom w:val="0"/>
                  <w:divBdr>
                    <w:top w:val="none" w:sz="0" w:space="0" w:color="auto"/>
                    <w:left w:val="none" w:sz="0" w:space="0" w:color="auto"/>
                    <w:bottom w:val="none" w:sz="0" w:space="0" w:color="auto"/>
                    <w:right w:val="none" w:sz="0" w:space="0" w:color="auto"/>
                  </w:divBdr>
                </w:div>
                <w:div w:id="2030447841">
                  <w:marLeft w:val="0"/>
                  <w:marRight w:val="0"/>
                  <w:marTop w:val="0"/>
                  <w:marBottom w:val="0"/>
                  <w:divBdr>
                    <w:top w:val="none" w:sz="0" w:space="0" w:color="auto"/>
                    <w:left w:val="none" w:sz="0" w:space="0" w:color="auto"/>
                    <w:bottom w:val="none" w:sz="0" w:space="0" w:color="auto"/>
                    <w:right w:val="none" w:sz="0" w:space="0" w:color="auto"/>
                  </w:divBdr>
                </w:div>
              </w:divsChild>
            </w:div>
            <w:div w:id="1651711460">
              <w:marLeft w:val="-225"/>
              <w:marRight w:val="-225"/>
              <w:marTop w:val="0"/>
              <w:marBottom w:val="0"/>
              <w:divBdr>
                <w:top w:val="none" w:sz="0" w:space="0" w:color="auto"/>
                <w:left w:val="none" w:sz="0" w:space="0" w:color="auto"/>
                <w:bottom w:val="none" w:sz="0" w:space="0" w:color="auto"/>
                <w:right w:val="none" w:sz="0" w:space="0" w:color="auto"/>
              </w:divBdr>
              <w:divsChild>
                <w:div w:id="1607730900">
                  <w:marLeft w:val="0"/>
                  <w:marRight w:val="0"/>
                  <w:marTop w:val="0"/>
                  <w:marBottom w:val="0"/>
                  <w:divBdr>
                    <w:top w:val="none" w:sz="0" w:space="0" w:color="auto"/>
                    <w:left w:val="none" w:sz="0" w:space="0" w:color="auto"/>
                    <w:bottom w:val="none" w:sz="0" w:space="0" w:color="auto"/>
                    <w:right w:val="none" w:sz="0" w:space="0" w:color="auto"/>
                  </w:divBdr>
                </w:div>
                <w:div w:id="1798598132">
                  <w:marLeft w:val="0"/>
                  <w:marRight w:val="0"/>
                  <w:marTop w:val="0"/>
                  <w:marBottom w:val="0"/>
                  <w:divBdr>
                    <w:top w:val="none" w:sz="0" w:space="0" w:color="auto"/>
                    <w:left w:val="none" w:sz="0" w:space="0" w:color="auto"/>
                    <w:bottom w:val="none" w:sz="0" w:space="0" w:color="auto"/>
                    <w:right w:val="none" w:sz="0" w:space="0" w:color="auto"/>
                  </w:divBdr>
                </w:div>
              </w:divsChild>
            </w:div>
            <w:div w:id="1326737658">
              <w:marLeft w:val="-225"/>
              <w:marRight w:val="-225"/>
              <w:marTop w:val="0"/>
              <w:marBottom w:val="0"/>
              <w:divBdr>
                <w:top w:val="none" w:sz="0" w:space="0" w:color="auto"/>
                <w:left w:val="none" w:sz="0" w:space="0" w:color="auto"/>
                <w:bottom w:val="none" w:sz="0" w:space="0" w:color="auto"/>
                <w:right w:val="none" w:sz="0" w:space="0" w:color="auto"/>
              </w:divBdr>
              <w:divsChild>
                <w:div w:id="1293365513">
                  <w:marLeft w:val="0"/>
                  <w:marRight w:val="0"/>
                  <w:marTop w:val="0"/>
                  <w:marBottom w:val="0"/>
                  <w:divBdr>
                    <w:top w:val="none" w:sz="0" w:space="0" w:color="auto"/>
                    <w:left w:val="none" w:sz="0" w:space="0" w:color="auto"/>
                    <w:bottom w:val="none" w:sz="0" w:space="0" w:color="auto"/>
                    <w:right w:val="none" w:sz="0" w:space="0" w:color="auto"/>
                  </w:divBdr>
                </w:div>
                <w:div w:id="1305508271">
                  <w:marLeft w:val="0"/>
                  <w:marRight w:val="0"/>
                  <w:marTop w:val="0"/>
                  <w:marBottom w:val="0"/>
                  <w:divBdr>
                    <w:top w:val="none" w:sz="0" w:space="0" w:color="auto"/>
                    <w:left w:val="none" w:sz="0" w:space="0" w:color="auto"/>
                    <w:bottom w:val="none" w:sz="0" w:space="0" w:color="auto"/>
                    <w:right w:val="none" w:sz="0" w:space="0" w:color="auto"/>
                  </w:divBdr>
                </w:div>
              </w:divsChild>
            </w:div>
            <w:div w:id="247543677">
              <w:marLeft w:val="-225"/>
              <w:marRight w:val="-225"/>
              <w:marTop w:val="0"/>
              <w:marBottom w:val="0"/>
              <w:divBdr>
                <w:top w:val="none" w:sz="0" w:space="0" w:color="auto"/>
                <w:left w:val="none" w:sz="0" w:space="0" w:color="auto"/>
                <w:bottom w:val="none" w:sz="0" w:space="0" w:color="auto"/>
                <w:right w:val="none" w:sz="0" w:space="0" w:color="auto"/>
              </w:divBdr>
              <w:divsChild>
                <w:div w:id="1832407235">
                  <w:marLeft w:val="0"/>
                  <w:marRight w:val="0"/>
                  <w:marTop w:val="0"/>
                  <w:marBottom w:val="0"/>
                  <w:divBdr>
                    <w:top w:val="none" w:sz="0" w:space="0" w:color="auto"/>
                    <w:left w:val="none" w:sz="0" w:space="0" w:color="auto"/>
                    <w:bottom w:val="none" w:sz="0" w:space="0" w:color="auto"/>
                    <w:right w:val="none" w:sz="0" w:space="0" w:color="auto"/>
                  </w:divBdr>
                </w:div>
                <w:div w:id="1899198659">
                  <w:marLeft w:val="0"/>
                  <w:marRight w:val="0"/>
                  <w:marTop w:val="0"/>
                  <w:marBottom w:val="0"/>
                  <w:divBdr>
                    <w:top w:val="none" w:sz="0" w:space="0" w:color="auto"/>
                    <w:left w:val="none" w:sz="0" w:space="0" w:color="auto"/>
                    <w:bottom w:val="none" w:sz="0" w:space="0" w:color="auto"/>
                    <w:right w:val="none" w:sz="0" w:space="0" w:color="auto"/>
                  </w:divBdr>
                </w:div>
              </w:divsChild>
            </w:div>
            <w:div w:id="1338190804">
              <w:marLeft w:val="-225"/>
              <w:marRight w:val="-225"/>
              <w:marTop w:val="0"/>
              <w:marBottom w:val="0"/>
              <w:divBdr>
                <w:top w:val="none" w:sz="0" w:space="0" w:color="auto"/>
                <w:left w:val="none" w:sz="0" w:space="0" w:color="auto"/>
                <w:bottom w:val="none" w:sz="0" w:space="0" w:color="auto"/>
                <w:right w:val="none" w:sz="0" w:space="0" w:color="auto"/>
              </w:divBdr>
              <w:divsChild>
                <w:div w:id="1637297866">
                  <w:marLeft w:val="0"/>
                  <w:marRight w:val="0"/>
                  <w:marTop w:val="0"/>
                  <w:marBottom w:val="0"/>
                  <w:divBdr>
                    <w:top w:val="none" w:sz="0" w:space="0" w:color="auto"/>
                    <w:left w:val="none" w:sz="0" w:space="0" w:color="auto"/>
                    <w:bottom w:val="none" w:sz="0" w:space="0" w:color="auto"/>
                    <w:right w:val="none" w:sz="0" w:space="0" w:color="auto"/>
                  </w:divBdr>
                </w:div>
                <w:div w:id="491528586">
                  <w:marLeft w:val="0"/>
                  <w:marRight w:val="0"/>
                  <w:marTop w:val="0"/>
                  <w:marBottom w:val="0"/>
                  <w:divBdr>
                    <w:top w:val="none" w:sz="0" w:space="0" w:color="auto"/>
                    <w:left w:val="none" w:sz="0" w:space="0" w:color="auto"/>
                    <w:bottom w:val="none" w:sz="0" w:space="0" w:color="auto"/>
                    <w:right w:val="none" w:sz="0" w:space="0" w:color="auto"/>
                  </w:divBdr>
                </w:div>
              </w:divsChild>
            </w:div>
            <w:div w:id="1996910831">
              <w:marLeft w:val="-225"/>
              <w:marRight w:val="-225"/>
              <w:marTop w:val="0"/>
              <w:marBottom w:val="0"/>
              <w:divBdr>
                <w:top w:val="none" w:sz="0" w:space="0" w:color="auto"/>
                <w:left w:val="none" w:sz="0" w:space="0" w:color="auto"/>
                <w:bottom w:val="none" w:sz="0" w:space="0" w:color="auto"/>
                <w:right w:val="none" w:sz="0" w:space="0" w:color="auto"/>
              </w:divBdr>
              <w:divsChild>
                <w:div w:id="2090233044">
                  <w:marLeft w:val="0"/>
                  <w:marRight w:val="0"/>
                  <w:marTop w:val="0"/>
                  <w:marBottom w:val="0"/>
                  <w:divBdr>
                    <w:top w:val="none" w:sz="0" w:space="0" w:color="auto"/>
                    <w:left w:val="none" w:sz="0" w:space="0" w:color="auto"/>
                    <w:bottom w:val="none" w:sz="0" w:space="0" w:color="auto"/>
                    <w:right w:val="none" w:sz="0" w:space="0" w:color="auto"/>
                  </w:divBdr>
                </w:div>
                <w:div w:id="540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1243">
          <w:marLeft w:val="0"/>
          <w:marRight w:val="0"/>
          <w:marTop w:val="0"/>
          <w:marBottom w:val="0"/>
          <w:divBdr>
            <w:top w:val="none" w:sz="0" w:space="0" w:color="auto"/>
            <w:left w:val="none" w:sz="0" w:space="0" w:color="auto"/>
            <w:bottom w:val="none" w:sz="0" w:space="0" w:color="auto"/>
            <w:right w:val="none" w:sz="0" w:space="0" w:color="auto"/>
          </w:divBdr>
          <w:divsChild>
            <w:div w:id="1198470673">
              <w:marLeft w:val="-225"/>
              <w:marRight w:val="-225"/>
              <w:marTop w:val="0"/>
              <w:marBottom w:val="0"/>
              <w:divBdr>
                <w:top w:val="none" w:sz="0" w:space="0" w:color="auto"/>
                <w:left w:val="none" w:sz="0" w:space="0" w:color="auto"/>
                <w:bottom w:val="none" w:sz="0" w:space="0" w:color="auto"/>
                <w:right w:val="none" w:sz="0" w:space="0" w:color="auto"/>
              </w:divBdr>
              <w:divsChild>
                <w:div w:id="1211650409">
                  <w:marLeft w:val="0"/>
                  <w:marRight w:val="0"/>
                  <w:marTop w:val="0"/>
                  <w:marBottom w:val="0"/>
                  <w:divBdr>
                    <w:top w:val="none" w:sz="0" w:space="0" w:color="auto"/>
                    <w:left w:val="none" w:sz="0" w:space="0" w:color="auto"/>
                    <w:bottom w:val="none" w:sz="0" w:space="0" w:color="auto"/>
                    <w:right w:val="none" w:sz="0" w:space="0" w:color="auto"/>
                  </w:divBdr>
                </w:div>
                <w:div w:id="1314220888">
                  <w:marLeft w:val="0"/>
                  <w:marRight w:val="0"/>
                  <w:marTop w:val="0"/>
                  <w:marBottom w:val="0"/>
                  <w:divBdr>
                    <w:top w:val="none" w:sz="0" w:space="0" w:color="auto"/>
                    <w:left w:val="none" w:sz="0" w:space="0" w:color="auto"/>
                    <w:bottom w:val="none" w:sz="0" w:space="0" w:color="auto"/>
                    <w:right w:val="none" w:sz="0" w:space="0" w:color="auto"/>
                  </w:divBdr>
                </w:div>
              </w:divsChild>
            </w:div>
            <w:div w:id="1065835059">
              <w:marLeft w:val="-225"/>
              <w:marRight w:val="-225"/>
              <w:marTop w:val="0"/>
              <w:marBottom w:val="0"/>
              <w:divBdr>
                <w:top w:val="none" w:sz="0" w:space="0" w:color="auto"/>
                <w:left w:val="none" w:sz="0" w:space="0" w:color="auto"/>
                <w:bottom w:val="none" w:sz="0" w:space="0" w:color="auto"/>
                <w:right w:val="none" w:sz="0" w:space="0" w:color="auto"/>
              </w:divBdr>
              <w:divsChild>
                <w:div w:id="799766774">
                  <w:marLeft w:val="0"/>
                  <w:marRight w:val="0"/>
                  <w:marTop w:val="0"/>
                  <w:marBottom w:val="0"/>
                  <w:divBdr>
                    <w:top w:val="none" w:sz="0" w:space="0" w:color="auto"/>
                    <w:left w:val="none" w:sz="0" w:space="0" w:color="auto"/>
                    <w:bottom w:val="none" w:sz="0" w:space="0" w:color="auto"/>
                    <w:right w:val="none" w:sz="0" w:space="0" w:color="auto"/>
                  </w:divBdr>
                </w:div>
                <w:div w:id="649283554">
                  <w:marLeft w:val="0"/>
                  <w:marRight w:val="0"/>
                  <w:marTop w:val="0"/>
                  <w:marBottom w:val="0"/>
                  <w:divBdr>
                    <w:top w:val="none" w:sz="0" w:space="0" w:color="auto"/>
                    <w:left w:val="none" w:sz="0" w:space="0" w:color="auto"/>
                    <w:bottom w:val="none" w:sz="0" w:space="0" w:color="auto"/>
                    <w:right w:val="none" w:sz="0" w:space="0" w:color="auto"/>
                  </w:divBdr>
                </w:div>
              </w:divsChild>
            </w:div>
            <w:div w:id="1819759726">
              <w:marLeft w:val="-225"/>
              <w:marRight w:val="-225"/>
              <w:marTop w:val="0"/>
              <w:marBottom w:val="0"/>
              <w:divBdr>
                <w:top w:val="none" w:sz="0" w:space="0" w:color="auto"/>
                <w:left w:val="none" w:sz="0" w:space="0" w:color="auto"/>
                <w:bottom w:val="none" w:sz="0" w:space="0" w:color="auto"/>
                <w:right w:val="none" w:sz="0" w:space="0" w:color="auto"/>
              </w:divBdr>
              <w:divsChild>
                <w:div w:id="2115854209">
                  <w:marLeft w:val="0"/>
                  <w:marRight w:val="0"/>
                  <w:marTop w:val="0"/>
                  <w:marBottom w:val="0"/>
                  <w:divBdr>
                    <w:top w:val="none" w:sz="0" w:space="0" w:color="auto"/>
                    <w:left w:val="none" w:sz="0" w:space="0" w:color="auto"/>
                    <w:bottom w:val="none" w:sz="0" w:space="0" w:color="auto"/>
                    <w:right w:val="none" w:sz="0" w:space="0" w:color="auto"/>
                  </w:divBdr>
                </w:div>
                <w:div w:id="14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543">
      <w:bodyDiv w:val="1"/>
      <w:marLeft w:val="0"/>
      <w:marRight w:val="0"/>
      <w:marTop w:val="0"/>
      <w:marBottom w:val="0"/>
      <w:divBdr>
        <w:top w:val="none" w:sz="0" w:space="0" w:color="auto"/>
        <w:left w:val="none" w:sz="0" w:space="0" w:color="auto"/>
        <w:bottom w:val="none" w:sz="0" w:space="0" w:color="auto"/>
        <w:right w:val="none" w:sz="0" w:space="0" w:color="auto"/>
      </w:divBdr>
      <w:divsChild>
        <w:div w:id="1090197318">
          <w:marLeft w:val="0"/>
          <w:marRight w:val="0"/>
          <w:marTop w:val="0"/>
          <w:marBottom w:val="0"/>
          <w:divBdr>
            <w:top w:val="none" w:sz="0" w:space="0" w:color="auto"/>
            <w:left w:val="none" w:sz="0" w:space="0" w:color="auto"/>
            <w:bottom w:val="none" w:sz="0" w:space="0" w:color="auto"/>
            <w:right w:val="none" w:sz="0" w:space="0" w:color="auto"/>
          </w:divBdr>
          <w:divsChild>
            <w:div w:id="309750379">
              <w:marLeft w:val="-225"/>
              <w:marRight w:val="-225"/>
              <w:marTop w:val="0"/>
              <w:marBottom w:val="0"/>
              <w:divBdr>
                <w:top w:val="none" w:sz="0" w:space="0" w:color="auto"/>
                <w:left w:val="none" w:sz="0" w:space="0" w:color="auto"/>
                <w:bottom w:val="none" w:sz="0" w:space="0" w:color="auto"/>
                <w:right w:val="none" w:sz="0" w:space="0" w:color="auto"/>
              </w:divBdr>
              <w:divsChild>
                <w:div w:id="1743525004">
                  <w:marLeft w:val="0"/>
                  <w:marRight w:val="0"/>
                  <w:marTop w:val="0"/>
                  <w:marBottom w:val="0"/>
                  <w:divBdr>
                    <w:top w:val="none" w:sz="0" w:space="0" w:color="auto"/>
                    <w:left w:val="none" w:sz="0" w:space="0" w:color="auto"/>
                    <w:bottom w:val="none" w:sz="0" w:space="0" w:color="auto"/>
                    <w:right w:val="none" w:sz="0" w:space="0" w:color="auto"/>
                  </w:divBdr>
                </w:div>
                <w:div w:id="1058213726">
                  <w:marLeft w:val="0"/>
                  <w:marRight w:val="0"/>
                  <w:marTop w:val="0"/>
                  <w:marBottom w:val="0"/>
                  <w:divBdr>
                    <w:top w:val="none" w:sz="0" w:space="0" w:color="auto"/>
                    <w:left w:val="none" w:sz="0" w:space="0" w:color="auto"/>
                    <w:bottom w:val="none" w:sz="0" w:space="0" w:color="auto"/>
                    <w:right w:val="none" w:sz="0" w:space="0" w:color="auto"/>
                  </w:divBdr>
                </w:div>
              </w:divsChild>
            </w:div>
            <w:div w:id="1691251249">
              <w:marLeft w:val="-225"/>
              <w:marRight w:val="-225"/>
              <w:marTop w:val="0"/>
              <w:marBottom w:val="0"/>
              <w:divBdr>
                <w:top w:val="none" w:sz="0" w:space="0" w:color="auto"/>
                <w:left w:val="none" w:sz="0" w:space="0" w:color="auto"/>
                <w:bottom w:val="none" w:sz="0" w:space="0" w:color="auto"/>
                <w:right w:val="none" w:sz="0" w:space="0" w:color="auto"/>
              </w:divBdr>
              <w:divsChild>
                <w:div w:id="617103830">
                  <w:marLeft w:val="0"/>
                  <w:marRight w:val="0"/>
                  <w:marTop w:val="0"/>
                  <w:marBottom w:val="0"/>
                  <w:divBdr>
                    <w:top w:val="none" w:sz="0" w:space="0" w:color="auto"/>
                    <w:left w:val="none" w:sz="0" w:space="0" w:color="auto"/>
                    <w:bottom w:val="none" w:sz="0" w:space="0" w:color="auto"/>
                    <w:right w:val="none" w:sz="0" w:space="0" w:color="auto"/>
                  </w:divBdr>
                </w:div>
                <w:div w:id="1111170359">
                  <w:marLeft w:val="0"/>
                  <w:marRight w:val="0"/>
                  <w:marTop w:val="0"/>
                  <w:marBottom w:val="0"/>
                  <w:divBdr>
                    <w:top w:val="none" w:sz="0" w:space="0" w:color="auto"/>
                    <w:left w:val="none" w:sz="0" w:space="0" w:color="auto"/>
                    <w:bottom w:val="none" w:sz="0" w:space="0" w:color="auto"/>
                    <w:right w:val="none" w:sz="0" w:space="0" w:color="auto"/>
                  </w:divBdr>
                </w:div>
              </w:divsChild>
            </w:div>
            <w:div w:id="446196895">
              <w:marLeft w:val="-225"/>
              <w:marRight w:val="-225"/>
              <w:marTop w:val="0"/>
              <w:marBottom w:val="0"/>
              <w:divBdr>
                <w:top w:val="none" w:sz="0" w:space="0" w:color="auto"/>
                <w:left w:val="none" w:sz="0" w:space="0" w:color="auto"/>
                <w:bottom w:val="none" w:sz="0" w:space="0" w:color="auto"/>
                <w:right w:val="none" w:sz="0" w:space="0" w:color="auto"/>
              </w:divBdr>
              <w:divsChild>
                <w:div w:id="1813716326">
                  <w:marLeft w:val="0"/>
                  <w:marRight w:val="0"/>
                  <w:marTop w:val="0"/>
                  <w:marBottom w:val="0"/>
                  <w:divBdr>
                    <w:top w:val="none" w:sz="0" w:space="0" w:color="auto"/>
                    <w:left w:val="none" w:sz="0" w:space="0" w:color="auto"/>
                    <w:bottom w:val="none" w:sz="0" w:space="0" w:color="auto"/>
                    <w:right w:val="none" w:sz="0" w:space="0" w:color="auto"/>
                  </w:divBdr>
                </w:div>
                <w:div w:id="1568566807">
                  <w:marLeft w:val="0"/>
                  <w:marRight w:val="0"/>
                  <w:marTop w:val="0"/>
                  <w:marBottom w:val="0"/>
                  <w:divBdr>
                    <w:top w:val="none" w:sz="0" w:space="0" w:color="auto"/>
                    <w:left w:val="none" w:sz="0" w:space="0" w:color="auto"/>
                    <w:bottom w:val="none" w:sz="0" w:space="0" w:color="auto"/>
                    <w:right w:val="none" w:sz="0" w:space="0" w:color="auto"/>
                  </w:divBdr>
                </w:div>
              </w:divsChild>
            </w:div>
            <w:div w:id="590623578">
              <w:marLeft w:val="-225"/>
              <w:marRight w:val="-225"/>
              <w:marTop w:val="0"/>
              <w:marBottom w:val="0"/>
              <w:divBdr>
                <w:top w:val="none" w:sz="0" w:space="0" w:color="auto"/>
                <w:left w:val="none" w:sz="0" w:space="0" w:color="auto"/>
                <w:bottom w:val="none" w:sz="0" w:space="0" w:color="auto"/>
                <w:right w:val="none" w:sz="0" w:space="0" w:color="auto"/>
              </w:divBdr>
              <w:divsChild>
                <w:div w:id="1206941696">
                  <w:marLeft w:val="0"/>
                  <w:marRight w:val="0"/>
                  <w:marTop w:val="0"/>
                  <w:marBottom w:val="0"/>
                  <w:divBdr>
                    <w:top w:val="none" w:sz="0" w:space="0" w:color="auto"/>
                    <w:left w:val="none" w:sz="0" w:space="0" w:color="auto"/>
                    <w:bottom w:val="none" w:sz="0" w:space="0" w:color="auto"/>
                    <w:right w:val="none" w:sz="0" w:space="0" w:color="auto"/>
                  </w:divBdr>
                </w:div>
                <w:div w:id="1025524752">
                  <w:marLeft w:val="0"/>
                  <w:marRight w:val="0"/>
                  <w:marTop w:val="0"/>
                  <w:marBottom w:val="0"/>
                  <w:divBdr>
                    <w:top w:val="none" w:sz="0" w:space="0" w:color="auto"/>
                    <w:left w:val="none" w:sz="0" w:space="0" w:color="auto"/>
                    <w:bottom w:val="none" w:sz="0" w:space="0" w:color="auto"/>
                    <w:right w:val="none" w:sz="0" w:space="0" w:color="auto"/>
                  </w:divBdr>
                </w:div>
              </w:divsChild>
            </w:div>
            <w:div w:id="1401711047">
              <w:marLeft w:val="-225"/>
              <w:marRight w:val="-225"/>
              <w:marTop w:val="0"/>
              <w:marBottom w:val="0"/>
              <w:divBdr>
                <w:top w:val="none" w:sz="0" w:space="0" w:color="auto"/>
                <w:left w:val="none" w:sz="0" w:space="0" w:color="auto"/>
                <w:bottom w:val="none" w:sz="0" w:space="0" w:color="auto"/>
                <w:right w:val="none" w:sz="0" w:space="0" w:color="auto"/>
              </w:divBdr>
              <w:divsChild>
                <w:div w:id="486482037">
                  <w:marLeft w:val="0"/>
                  <w:marRight w:val="0"/>
                  <w:marTop w:val="0"/>
                  <w:marBottom w:val="0"/>
                  <w:divBdr>
                    <w:top w:val="none" w:sz="0" w:space="0" w:color="auto"/>
                    <w:left w:val="none" w:sz="0" w:space="0" w:color="auto"/>
                    <w:bottom w:val="none" w:sz="0" w:space="0" w:color="auto"/>
                    <w:right w:val="none" w:sz="0" w:space="0" w:color="auto"/>
                  </w:divBdr>
                </w:div>
                <w:div w:id="1242373938">
                  <w:marLeft w:val="0"/>
                  <w:marRight w:val="0"/>
                  <w:marTop w:val="0"/>
                  <w:marBottom w:val="0"/>
                  <w:divBdr>
                    <w:top w:val="none" w:sz="0" w:space="0" w:color="auto"/>
                    <w:left w:val="none" w:sz="0" w:space="0" w:color="auto"/>
                    <w:bottom w:val="none" w:sz="0" w:space="0" w:color="auto"/>
                    <w:right w:val="none" w:sz="0" w:space="0" w:color="auto"/>
                  </w:divBdr>
                </w:div>
              </w:divsChild>
            </w:div>
            <w:div w:id="440296279">
              <w:marLeft w:val="-225"/>
              <w:marRight w:val="-225"/>
              <w:marTop w:val="0"/>
              <w:marBottom w:val="0"/>
              <w:divBdr>
                <w:top w:val="none" w:sz="0" w:space="0" w:color="auto"/>
                <w:left w:val="none" w:sz="0" w:space="0" w:color="auto"/>
                <w:bottom w:val="none" w:sz="0" w:space="0" w:color="auto"/>
                <w:right w:val="none" w:sz="0" w:space="0" w:color="auto"/>
              </w:divBdr>
              <w:divsChild>
                <w:div w:id="277414561">
                  <w:marLeft w:val="0"/>
                  <w:marRight w:val="0"/>
                  <w:marTop w:val="0"/>
                  <w:marBottom w:val="0"/>
                  <w:divBdr>
                    <w:top w:val="none" w:sz="0" w:space="0" w:color="auto"/>
                    <w:left w:val="none" w:sz="0" w:space="0" w:color="auto"/>
                    <w:bottom w:val="none" w:sz="0" w:space="0" w:color="auto"/>
                    <w:right w:val="none" w:sz="0" w:space="0" w:color="auto"/>
                  </w:divBdr>
                </w:div>
                <w:div w:id="1432970861">
                  <w:marLeft w:val="0"/>
                  <w:marRight w:val="0"/>
                  <w:marTop w:val="0"/>
                  <w:marBottom w:val="0"/>
                  <w:divBdr>
                    <w:top w:val="none" w:sz="0" w:space="0" w:color="auto"/>
                    <w:left w:val="none" w:sz="0" w:space="0" w:color="auto"/>
                    <w:bottom w:val="none" w:sz="0" w:space="0" w:color="auto"/>
                    <w:right w:val="none" w:sz="0" w:space="0" w:color="auto"/>
                  </w:divBdr>
                </w:div>
              </w:divsChild>
            </w:div>
            <w:div w:id="415060490">
              <w:marLeft w:val="-225"/>
              <w:marRight w:val="-225"/>
              <w:marTop w:val="0"/>
              <w:marBottom w:val="0"/>
              <w:divBdr>
                <w:top w:val="none" w:sz="0" w:space="0" w:color="auto"/>
                <w:left w:val="none" w:sz="0" w:space="0" w:color="auto"/>
                <w:bottom w:val="none" w:sz="0" w:space="0" w:color="auto"/>
                <w:right w:val="none" w:sz="0" w:space="0" w:color="auto"/>
              </w:divBdr>
              <w:divsChild>
                <w:div w:id="401297965">
                  <w:marLeft w:val="0"/>
                  <w:marRight w:val="0"/>
                  <w:marTop w:val="0"/>
                  <w:marBottom w:val="0"/>
                  <w:divBdr>
                    <w:top w:val="none" w:sz="0" w:space="0" w:color="auto"/>
                    <w:left w:val="none" w:sz="0" w:space="0" w:color="auto"/>
                    <w:bottom w:val="none" w:sz="0" w:space="0" w:color="auto"/>
                    <w:right w:val="none" w:sz="0" w:space="0" w:color="auto"/>
                  </w:divBdr>
                </w:div>
                <w:div w:id="424499403">
                  <w:marLeft w:val="0"/>
                  <w:marRight w:val="0"/>
                  <w:marTop w:val="0"/>
                  <w:marBottom w:val="0"/>
                  <w:divBdr>
                    <w:top w:val="none" w:sz="0" w:space="0" w:color="auto"/>
                    <w:left w:val="none" w:sz="0" w:space="0" w:color="auto"/>
                    <w:bottom w:val="none" w:sz="0" w:space="0" w:color="auto"/>
                    <w:right w:val="none" w:sz="0" w:space="0" w:color="auto"/>
                  </w:divBdr>
                </w:div>
              </w:divsChild>
            </w:div>
            <w:div w:id="672681061">
              <w:marLeft w:val="-225"/>
              <w:marRight w:val="-225"/>
              <w:marTop w:val="0"/>
              <w:marBottom w:val="0"/>
              <w:divBdr>
                <w:top w:val="none" w:sz="0" w:space="0" w:color="auto"/>
                <w:left w:val="none" w:sz="0" w:space="0" w:color="auto"/>
                <w:bottom w:val="none" w:sz="0" w:space="0" w:color="auto"/>
                <w:right w:val="none" w:sz="0" w:space="0" w:color="auto"/>
              </w:divBdr>
              <w:divsChild>
                <w:div w:id="1549879927">
                  <w:marLeft w:val="0"/>
                  <w:marRight w:val="0"/>
                  <w:marTop w:val="0"/>
                  <w:marBottom w:val="0"/>
                  <w:divBdr>
                    <w:top w:val="none" w:sz="0" w:space="0" w:color="auto"/>
                    <w:left w:val="none" w:sz="0" w:space="0" w:color="auto"/>
                    <w:bottom w:val="none" w:sz="0" w:space="0" w:color="auto"/>
                    <w:right w:val="none" w:sz="0" w:space="0" w:color="auto"/>
                  </w:divBdr>
                </w:div>
                <w:div w:id="1194803282">
                  <w:marLeft w:val="0"/>
                  <w:marRight w:val="0"/>
                  <w:marTop w:val="0"/>
                  <w:marBottom w:val="0"/>
                  <w:divBdr>
                    <w:top w:val="none" w:sz="0" w:space="0" w:color="auto"/>
                    <w:left w:val="none" w:sz="0" w:space="0" w:color="auto"/>
                    <w:bottom w:val="none" w:sz="0" w:space="0" w:color="auto"/>
                    <w:right w:val="none" w:sz="0" w:space="0" w:color="auto"/>
                  </w:divBdr>
                </w:div>
              </w:divsChild>
            </w:div>
            <w:div w:id="1080755230">
              <w:marLeft w:val="-225"/>
              <w:marRight w:val="-225"/>
              <w:marTop w:val="0"/>
              <w:marBottom w:val="0"/>
              <w:divBdr>
                <w:top w:val="none" w:sz="0" w:space="0" w:color="auto"/>
                <w:left w:val="none" w:sz="0" w:space="0" w:color="auto"/>
                <w:bottom w:val="none" w:sz="0" w:space="0" w:color="auto"/>
                <w:right w:val="none" w:sz="0" w:space="0" w:color="auto"/>
              </w:divBdr>
              <w:divsChild>
                <w:div w:id="1415978370">
                  <w:marLeft w:val="0"/>
                  <w:marRight w:val="0"/>
                  <w:marTop w:val="0"/>
                  <w:marBottom w:val="0"/>
                  <w:divBdr>
                    <w:top w:val="none" w:sz="0" w:space="0" w:color="auto"/>
                    <w:left w:val="none" w:sz="0" w:space="0" w:color="auto"/>
                    <w:bottom w:val="none" w:sz="0" w:space="0" w:color="auto"/>
                    <w:right w:val="none" w:sz="0" w:space="0" w:color="auto"/>
                  </w:divBdr>
                </w:div>
                <w:div w:id="442267678">
                  <w:marLeft w:val="0"/>
                  <w:marRight w:val="0"/>
                  <w:marTop w:val="0"/>
                  <w:marBottom w:val="0"/>
                  <w:divBdr>
                    <w:top w:val="none" w:sz="0" w:space="0" w:color="auto"/>
                    <w:left w:val="none" w:sz="0" w:space="0" w:color="auto"/>
                    <w:bottom w:val="none" w:sz="0" w:space="0" w:color="auto"/>
                    <w:right w:val="none" w:sz="0" w:space="0" w:color="auto"/>
                  </w:divBdr>
                </w:div>
              </w:divsChild>
            </w:div>
            <w:div w:id="273636640">
              <w:marLeft w:val="-225"/>
              <w:marRight w:val="-225"/>
              <w:marTop w:val="0"/>
              <w:marBottom w:val="0"/>
              <w:divBdr>
                <w:top w:val="none" w:sz="0" w:space="0" w:color="auto"/>
                <w:left w:val="none" w:sz="0" w:space="0" w:color="auto"/>
                <w:bottom w:val="none" w:sz="0" w:space="0" w:color="auto"/>
                <w:right w:val="none" w:sz="0" w:space="0" w:color="auto"/>
              </w:divBdr>
              <w:divsChild>
                <w:div w:id="1788156283">
                  <w:marLeft w:val="0"/>
                  <w:marRight w:val="0"/>
                  <w:marTop w:val="0"/>
                  <w:marBottom w:val="0"/>
                  <w:divBdr>
                    <w:top w:val="none" w:sz="0" w:space="0" w:color="auto"/>
                    <w:left w:val="none" w:sz="0" w:space="0" w:color="auto"/>
                    <w:bottom w:val="none" w:sz="0" w:space="0" w:color="auto"/>
                    <w:right w:val="none" w:sz="0" w:space="0" w:color="auto"/>
                  </w:divBdr>
                </w:div>
                <w:div w:id="5711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2817">
          <w:marLeft w:val="0"/>
          <w:marRight w:val="0"/>
          <w:marTop w:val="0"/>
          <w:marBottom w:val="0"/>
          <w:divBdr>
            <w:top w:val="none" w:sz="0" w:space="0" w:color="auto"/>
            <w:left w:val="none" w:sz="0" w:space="0" w:color="auto"/>
            <w:bottom w:val="none" w:sz="0" w:space="0" w:color="auto"/>
            <w:right w:val="none" w:sz="0" w:space="0" w:color="auto"/>
          </w:divBdr>
          <w:divsChild>
            <w:div w:id="936713445">
              <w:marLeft w:val="-225"/>
              <w:marRight w:val="-225"/>
              <w:marTop w:val="0"/>
              <w:marBottom w:val="0"/>
              <w:divBdr>
                <w:top w:val="none" w:sz="0" w:space="0" w:color="auto"/>
                <w:left w:val="none" w:sz="0" w:space="0" w:color="auto"/>
                <w:bottom w:val="none" w:sz="0" w:space="0" w:color="auto"/>
                <w:right w:val="none" w:sz="0" w:space="0" w:color="auto"/>
              </w:divBdr>
              <w:divsChild>
                <w:div w:id="1571963876">
                  <w:marLeft w:val="0"/>
                  <w:marRight w:val="0"/>
                  <w:marTop w:val="0"/>
                  <w:marBottom w:val="0"/>
                  <w:divBdr>
                    <w:top w:val="none" w:sz="0" w:space="0" w:color="auto"/>
                    <w:left w:val="none" w:sz="0" w:space="0" w:color="auto"/>
                    <w:bottom w:val="none" w:sz="0" w:space="0" w:color="auto"/>
                    <w:right w:val="none" w:sz="0" w:space="0" w:color="auto"/>
                  </w:divBdr>
                </w:div>
                <w:div w:id="684793262">
                  <w:marLeft w:val="0"/>
                  <w:marRight w:val="0"/>
                  <w:marTop w:val="0"/>
                  <w:marBottom w:val="0"/>
                  <w:divBdr>
                    <w:top w:val="none" w:sz="0" w:space="0" w:color="auto"/>
                    <w:left w:val="none" w:sz="0" w:space="0" w:color="auto"/>
                    <w:bottom w:val="none" w:sz="0" w:space="0" w:color="auto"/>
                    <w:right w:val="none" w:sz="0" w:space="0" w:color="auto"/>
                  </w:divBdr>
                </w:div>
              </w:divsChild>
            </w:div>
            <w:div w:id="1690596416">
              <w:marLeft w:val="-225"/>
              <w:marRight w:val="-225"/>
              <w:marTop w:val="0"/>
              <w:marBottom w:val="0"/>
              <w:divBdr>
                <w:top w:val="none" w:sz="0" w:space="0" w:color="auto"/>
                <w:left w:val="none" w:sz="0" w:space="0" w:color="auto"/>
                <w:bottom w:val="none" w:sz="0" w:space="0" w:color="auto"/>
                <w:right w:val="none" w:sz="0" w:space="0" w:color="auto"/>
              </w:divBdr>
              <w:divsChild>
                <w:div w:id="411126168">
                  <w:marLeft w:val="0"/>
                  <w:marRight w:val="0"/>
                  <w:marTop w:val="0"/>
                  <w:marBottom w:val="0"/>
                  <w:divBdr>
                    <w:top w:val="none" w:sz="0" w:space="0" w:color="auto"/>
                    <w:left w:val="none" w:sz="0" w:space="0" w:color="auto"/>
                    <w:bottom w:val="none" w:sz="0" w:space="0" w:color="auto"/>
                    <w:right w:val="none" w:sz="0" w:space="0" w:color="auto"/>
                  </w:divBdr>
                </w:div>
                <w:div w:id="1623725363">
                  <w:marLeft w:val="0"/>
                  <w:marRight w:val="0"/>
                  <w:marTop w:val="0"/>
                  <w:marBottom w:val="0"/>
                  <w:divBdr>
                    <w:top w:val="none" w:sz="0" w:space="0" w:color="auto"/>
                    <w:left w:val="none" w:sz="0" w:space="0" w:color="auto"/>
                    <w:bottom w:val="none" w:sz="0" w:space="0" w:color="auto"/>
                    <w:right w:val="none" w:sz="0" w:space="0" w:color="auto"/>
                  </w:divBdr>
                </w:div>
              </w:divsChild>
            </w:div>
            <w:div w:id="274094419">
              <w:marLeft w:val="-225"/>
              <w:marRight w:val="-225"/>
              <w:marTop w:val="0"/>
              <w:marBottom w:val="0"/>
              <w:divBdr>
                <w:top w:val="none" w:sz="0" w:space="0" w:color="auto"/>
                <w:left w:val="none" w:sz="0" w:space="0" w:color="auto"/>
                <w:bottom w:val="none" w:sz="0" w:space="0" w:color="auto"/>
                <w:right w:val="none" w:sz="0" w:space="0" w:color="auto"/>
              </w:divBdr>
              <w:divsChild>
                <w:div w:id="1776973419">
                  <w:marLeft w:val="0"/>
                  <w:marRight w:val="0"/>
                  <w:marTop w:val="0"/>
                  <w:marBottom w:val="0"/>
                  <w:divBdr>
                    <w:top w:val="none" w:sz="0" w:space="0" w:color="auto"/>
                    <w:left w:val="none" w:sz="0" w:space="0" w:color="auto"/>
                    <w:bottom w:val="none" w:sz="0" w:space="0" w:color="auto"/>
                    <w:right w:val="none" w:sz="0" w:space="0" w:color="auto"/>
                  </w:divBdr>
                </w:div>
                <w:div w:id="2478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5308">
      <w:bodyDiv w:val="1"/>
      <w:marLeft w:val="0"/>
      <w:marRight w:val="0"/>
      <w:marTop w:val="0"/>
      <w:marBottom w:val="0"/>
      <w:divBdr>
        <w:top w:val="none" w:sz="0" w:space="0" w:color="auto"/>
        <w:left w:val="none" w:sz="0" w:space="0" w:color="auto"/>
        <w:bottom w:val="none" w:sz="0" w:space="0" w:color="auto"/>
        <w:right w:val="none" w:sz="0" w:space="0" w:color="auto"/>
      </w:divBdr>
      <w:divsChild>
        <w:div w:id="314577230">
          <w:marLeft w:val="0"/>
          <w:marRight w:val="0"/>
          <w:marTop w:val="0"/>
          <w:marBottom w:val="0"/>
          <w:divBdr>
            <w:top w:val="none" w:sz="0" w:space="0" w:color="auto"/>
            <w:left w:val="none" w:sz="0" w:space="0" w:color="auto"/>
            <w:bottom w:val="none" w:sz="0" w:space="0" w:color="auto"/>
            <w:right w:val="none" w:sz="0" w:space="0" w:color="auto"/>
          </w:divBdr>
          <w:divsChild>
            <w:div w:id="242182735">
              <w:marLeft w:val="-225"/>
              <w:marRight w:val="-225"/>
              <w:marTop w:val="0"/>
              <w:marBottom w:val="0"/>
              <w:divBdr>
                <w:top w:val="none" w:sz="0" w:space="0" w:color="auto"/>
                <w:left w:val="none" w:sz="0" w:space="0" w:color="auto"/>
                <w:bottom w:val="none" w:sz="0" w:space="0" w:color="auto"/>
                <w:right w:val="none" w:sz="0" w:space="0" w:color="auto"/>
              </w:divBdr>
              <w:divsChild>
                <w:div w:id="259947107">
                  <w:marLeft w:val="0"/>
                  <w:marRight w:val="0"/>
                  <w:marTop w:val="0"/>
                  <w:marBottom w:val="0"/>
                  <w:divBdr>
                    <w:top w:val="none" w:sz="0" w:space="0" w:color="auto"/>
                    <w:left w:val="none" w:sz="0" w:space="0" w:color="auto"/>
                    <w:bottom w:val="none" w:sz="0" w:space="0" w:color="auto"/>
                    <w:right w:val="none" w:sz="0" w:space="0" w:color="auto"/>
                  </w:divBdr>
                </w:div>
                <w:div w:id="1100221104">
                  <w:marLeft w:val="0"/>
                  <w:marRight w:val="0"/>
                  <w:marTop w:val="0"/>
                  <w:marBottom w:val="0"/>
                  <w:divBdr>
                    <w:top w:val="none" w:sz="0" w:space="0" w:color="auto"/>
                    <w:left w:val="none" w:sz="0" w:space="0" w:color="auto"/>
                    <w:bottom w:val="none" w:sz="0" w:space="0" w:color="auto"/>
                    <w:right w:val="none" w:sz="0" w:space="0" w:color="auto"/>
                  </w:divBdr>
                </w:div>
              </w:divsChild>
            </w:div>
            <w:div w:id="1403528632">
              <w:marLeft w:val="-225"/>
              <w:marRight w:val="-225"/>
              <w:marTop w:val="0"/>
              <w:marBottom w:val="0"/>
              <w:divBdr>
                <w:top w:val="none" w:sz="0" w:space="0" w:color="auto"/>
                <w:left w:val="none" w:sz="0" w:space="0" w:color="auto"/>
                <w:bottom w:val="none" w:sz="0" w:space="0" w:color="auto"/>
                <w:right w:val="none" w:sz="0" w:space="0" w:color="auto"/>
              </w:divBdr>
              <w:divsChild>
                <w:div w:id="2112164391">
                  <w:marLeft w:val="0"/>
                  <w:marRight w:val="0"/>
                  <w:marTop w:val="0"/>
                  <w:marBottom w:val="0"/>
                  <w:divBdr>
                    <w:top w:val="none" w:sz="0" w:space="0" w:color="auto"/>
                    <w:left w:val="none" w:sz="0" w:space="0" w:color="auto"/>
                    <w:bottom w:val="none" w:sz="0" w:space="0" w:color="auto"/>
                    <w:right w:val="none" w:sz="0" w:space="0" w:color="auto"/>
                  </w:divBdr>
                </w:div>
                <w:div w:id="1996293976">
                  <w:marLeft w:val="0"/>
                  <w:marRight w:val="0"/>
                  <w:marTop w:val="0"/>
                  <w:marBottom w:val="0"/>
                  <w:divBdr>
                    <w:top w:val="none" w:sz="0" w:space="0" w:color="auto"/>
                    <w:left w:val="none" w:sz="0" w:space="0" w:color="auto"/>
                    <w:bottom w:val="none" w:sz="0" w:space="0" w:color="auto"/>
                    <w:right w:val="none" w:sz="0" w:space="0" w:color="auto"/>
                  </w:divBdr>
                </w:div>
              </w:divsChild>
            </w:div>
            <w:div w:id="793138512">
              <w:marLeft w:val="-225"/>
              <w:marRight w:val="-225"/>
              <w:marTop w:val="0"/>
              <w:marBottom w:val="0"/>
              <w:divBdr>
                <w:top w:val="none" w:sz="0" w:space="0" w:color="auto"/>
                <w:left w:val="none" w:sz="0" w:space="0" w:color="auto"/>
                <w:bottom w:val="none" w:sz="0" w:space="0" w:color="auto"/>
                <w:right w:val="none" w:sz="0" w:space="0" w:color="auto"/>
              </w:divBdr>
              <w:divsChild>
                <w:div w:id="442306027">
                  <w:marLeft w:val="0"/>
                  <w:marRight w:val="0"/>
                  <w:marTop w:val="0"/>
                  <w:marBottom w:val="0"/>
                  <w:divBdr>
                    <w:top w:val="none" w:sz="0" w:space="0" w:color="auto"/>
                    <w:left w:val="none" w:sz="0" w:space="0" w:color="auto"/>
                    <w:bottom w:val="none" w:sz="0" w:space="0" w:color="auto"/>
                    <w:right w:val="none" w:sz="0" w:space="0" w:color="auto"/>
                  </w:divBdr>
                </w:div>
                <w:div w:id="1855723606">
                  <w:marLeft w:val="0"/>
                  <w:marRight w:val="0"/>
                  <w:marTop w:val="0"/>
                  <w:marBottom w:val="0"/>
                  <w:divBdr>
                    <w:top w:val="none" w:sz="0" w:space="0" w:color="auto"/>
                    <w:left w:val="none" w:sz="0" w:space="0" w:color="auto"/>
                    <w:bottom w:val="none" w:sz="0" w:space="0" w:color="auto"/>
                    <w:right w:val="none" w:sz="0" w:space="0" w:color="auto"/>
                  </w:divBdr>
                </w:div>
              </w:divsChild>
            </w:div>
            <w:div w:id="432365409">
              <w:marLeft w:val="-225"/>
              <w:marRight w:val="-225"/>
              <w:marTop w:val="0"/>
              <w:marBottom w:val="0"/>
              <w:divBdr>
                <w:top w:val="none" w:sz="0" w:space="0" w:color="auto"/>
                <w:left w:val="none" w:sz="0" w:space="0" w:color="auto"/>
                <w:bottom w:val="none" w:sz="0" w:space="0" w:color="auto"/>
                <w:right w:val="none" w:sz="0" w:space="0" w:color="auto"/>
              </w:divBdr>
              <w:divsChild>
                <w:div w:id="1931770333">
                  <w:marLeft w:val="0"/>
                  <w:marRight w:val="0"/>
                  <w:marTop w:val="0"/>
                  <w:marBottom w:val="0"/>
                  <w:divBdr>
                    <w:top w:val="none" w:sz="0" w:space="0" w:color="auto"/>
                    <w:left w:val="none" w:sz="0" w:space="0" w:color="auto"/>
                    <w:bottom w:val="none" w:sz="0" w:space="0" w:color="auto"/>
                    <w:right w:val="none" w:sz="0" w:space="0" w:color="auto"/>
                  </w:divBdr>
                </w:div>
                <w:div w:id="1180896314">
                  <w:marLeft w:val="0"/>
                  <w:marRight w:val="0"/>
                  <w:marTop w:val="0"/>
                  <w:marBottom w:val="0"/>
                  <w:divBdr>
                    <w:top w:val="none" w:sz="0" w:space="0" w:color="auto"/>
                    <w:left w:val="none" w:sz="0" w:space="0" w:color="auto"/>
                    <w:bottom w:val="none" w:sz="0" w:space="0" w:color="auto"/>
                    <w:right w:val="none" w:sz="0" w:space="0" w:color="auto"/>
                  </w:divBdr>
                </w:div>
              </w:divsChild>
            </w:div>
            <w:div w:id="679048088">
              <w:marLeft w:val="-225"/>
              <w:marRight w:val="-225"/>
              <w:marTop w:val="0"/>
              <w:marBottom w:val="0"/>
              <w:divBdr>
                <w:top w:val="none" w:sz="0" w:space="0" w:color="auto"/>
                <w:left w:val="none" w:sz="0" w:space="0" w:color="auto"/>
                <w:bottom w:val="none" w:sz="0" w:space="0" w:color="auto"/>
                <w:right w:val="none" w:sz="0" w:space="0" w:color="auto"/>
              </w:divBdr>
              <w:divsChild>
                <w:div w:id="765809370">
                  <w:marLeft w:val="0"/>
                  <w:marRight w:val="0"/>
                  <w:marTop w:val="0"/>
                  <w:marBottom w:val="0"/>
                  <w:divBdr>
                    <w:top w:val="none" w:sz="0" w:space="0" w:color="auto"/>
                    <w:left w:val="none" w:sz="0" w:space="0" w:color="auto"/>
                    <w:bottom w:val="none" w:sz="0" w:space="0" w:color="auto"/>
                    <w:right w:val="none" w:sz="0" w:space="0" w:color="auto"/>
                  </w:divBdr>
                </w:div>
                <w:div w:id="681247919">
                  <w:marLeft w:val="0"/>
                  <w:marRight w:val="0"/>
                  <w:marTop w:val="0"/>
                  <w:marBottom w:val="0"/>
                  <w:divBdr>
                    <w:top w:val="none" w:sz="0" w:space="0" w:color="auto"/>
                    <w:left w:val="none" w:sz="0" w:space="0" w:color="auto"/>
                    <w:bottom w:val="none" w:sz="0" w:space="0" w:color="auto"/>
                    <w:right w:val="none" w:sz="0" w:space="0" w:color="auto"/>
                  </w:divBdr>
                </w:div>
              </w:divsChild>
            </w:div>
            <w:div w:id="1931159928">
              <w:marLeft w:val="-225"/>
              <w:marRight w:val="-225"/>
              <w:marTop w:val="0"/>
              <w:marBottom w:val="0"/>
              <w:divBdr>
                <w:top w:val="none" w:sz="0" w:space="0" w:color="auto"/>
                <w:left w:val="none" w:sz="0" w:space="0" w:color="auto"/>
                <w:bottom w:val="none" w:sz="0" w:space="0" w:color="auto"/>
                <w:right w:val="none" w:sz="0" w:space="0" w:color="auto"/>
              </w:divBdr>
              <w:divsChild>
                <w:div w:id="1052343765">
                  <w:marLeft w:val="0"/>
                  <w:marRight w:val="0"/>
                  <w:marTop w:val="0"/>
                  <w:marBottom w:val="0"/>
                  <w:divBdr>
                    <w:top w:val="none" w:sz="0" w:space="0" w:color="auto"/>
                    <w:left w:val="none" w:sz="0" w:space="0" w:color="auto"/>
                    <w:bottom w:val="none" w:sz="0" w:space="0" w:color="auto"/>
                    <w:right w:val="none" w:sz="0" w:space="0" w:color="auto"/>
                  </w:divBdr>
                </w:div>
                <w:div w:id="347290998">
                  <w:marLeft w:val="0"/>
                  <w:marRight w:val="0"/>
                  <w:marTop w:val="0"/>
                  <w:marBottom w:val="0"/>
                  <w:divBdr>
                    <w:top w:val="none" w:sz="0" w:space="0" w:color="auto"/>
                    <w:left w:val="none" w:sz="0" w:space="0" w:color="auto"/>
                    <w:bottom w:val="none" w:sz="0" w:space="0" w:color="auto"/>
                    <w:right w:val="none" w:sz="0" w:space="0" w:color="auto"/>
                  </w:divBdr>
                </w:div>
              </w:divsChild>
            </w:div>
            <w:div w:id="1321888968">
              <w:marLeft w:val="-225"/>
              <w:marRight w:val="-225"/>
              <w:marTop w:val="0"/>
              <w:marBottom w:val="0"/>
              <w:divBdr>
                <w:top w:val="none" w:sz="0" w:space="0" w:color="auto"/>
                <w:left w:val="none" w:sz="0" w:space="0" w:color="auto"/>
                <w:bottom w:val="none" w:sz="0" w:space="0" w:color="auto"/>
                <w:right w:val="none" w:sz="0" w:space="0" w:color="auto"/>
              </w:divBdr>
              <w:divsChild>
                <w:div w:id="60912081">
                  <w:marLeft w:val="0"/>
                  <w:marRight w:val="0"/>
                  <w:marTop w:val="0"/>
                  <w:marBottom w:val="0"/>
                  <w:divBdr>
                    <w:top w:val="none" w:sz="0" w:space="0" w:color="auto"/>
                    <w:left w:val="none" w:sz="0" w:space="0" w:color="auto"/>
                    <w:bottom w:val="none" w:sz="0" w:space="0" w:color="auto"/>
                    <w:right w:val="none" w:sz="0" w:space="0" w:color="auto"/>
                  </w:divBdr>
                </w:div>
                <w:div w:id="2060014903">
                  <w:marLeft w:val="0"/>
                  <w:marRight w:val="0"/>
                  <w:marTop w:val="0"/>
                  <w:marBottom w:val="0"/>
                  <w:divBdr>
                    <w:top w:val="none" w:sz="0" w:space="0" w:color="auto"/>
                    <w:left w:val="none" w:sz="0" w:space="0" w:color="auto"/>
                    <w:bottom w:val="none" w:sz="0" w:space="0" w:color="auto"/>
                    <w:right w:val="none" w:sz="0" w:space="0" w:color="auto"/>
                  </w:divBdr>
                </w:div>
              </w:divsChild>
            </w:div>
            <w:div w:id="1210147822">
              <w:marLeft w:val="-225"/>
              <w:marRight w:val="-225"/>
              <w:marTop w:val="0"/>
              <w:marBottom w:val="0"/>
              <w:divBdr>
                <w:top w:val="none" w:sz="0" w:space="0" w:color="auto"/>
                <w:left w:val="none" w:sz="0" w:space="0" w:color="auto"/>
                <w:bottom w:val="none" w:sz="0" w:space="0" w:color="auto"/>
                <w:right w:val="none" w:sz="0" w:space="0" w:color="auto"/>
              </w:divBdr>
              <w:divsChild>
                <w:div w:id="1806048222">
                  <w:marLeft w:val="0"/>
                  <w:marRight w:val="0"/>
                  <w:marTop w:val="0"/>
                  <w:marBottom w:val="0"/>
                  <w:divBdr>
                    <w:top w:val="none" w:sz="0" w:space="0" w:color="auto"/>
                    <w:left w:val="none" w:sz="0" w:space="0" w:color="auto"/>
                    <w:bottom w:val="none" w:sz="0" w:space="0" w:color="auto"/>
                    <w:right w:val="none" w:sz="0" w:space="0" w:color="auto"/>
                  </w:divBdr>
                </w:div>
                <w:div w:id="700593598">
                  <w:marLeft w:val="0"/>
                  <w:marRight w:val="0"/>
                  <w:marTop w:val="0"/>
                  <w:marBottom w:val="0"/>
                  <w:divBdr>
                    <w:top w:val="none" w:sz="0" w:space="0" w:color="auto"/>
                    <w:left w:val="none" w:sz="0" w:space="0" w:color="auto"/>
                    <w:bottom w:val="none" w:sz="0" w:space="0" w:color="auto"/>
                    <w:right w:val="none" w:sz="0" w:space="0" w:color="auto"/>
                  </w:divBdr>
                </w:div>
              </w:divsChild>
            </w:div>
            <w:div w:id="2123376874">
              <w:marLeft w:val="-225"/>
              <w:marRight w:val="-225"/>
              <w:marTop w:val="0"/>
              <w:marBottom w:val="0"/>
              <w:divBdr>
                <w:top w:val="none" w:sz="0" w:space="0" w:color="auto"/>
                <w:left w:val="none" w:sz="0" w:space="0" w:color="auto"/>
                <w:bottom w:val="none" w:sz="0" w:space="0" w:color="auto"/>
                <w:right w:val="none" w:sz="0" w:space="0" w:color="auto"/>
              </w:divBdr>
              <w:divsChild>
                <w:div w:id="1305886008">
                  <w:marLeft w:val="0"/>
                  <w:marRight w:val="0"/>
                  <w:marTop w:val="0"/>
                  <w:marBottom w:val="0"/>
                  <w:divBdr>
                    <w:top w:val="none" w:sz="0" w:space="0" w:color="auto"/>
                    <w:left w:val="none" w:sz="0" w:space="0" w:color="auto"/>
                    <w:bottom w:val="none" w:sz="0" w:space="0" w:color="auto"/>
                    <w:right w:val="none" w:sz="0" w:space="0" w:color="auto"/>
                  </w:divBdr>
                </w:div>
                <w:div w:id="368577890">
                  <w:marLeft w:val="0"/>
                  <w:marRight w:val="0"/>
                  <w:marTop w:val="0"/>
                  <w:marBottom w:val="0"/>
                  <w:divBdr>
                    <w:top w:val="none" w:sz="0" w:space="0" w:color="auto"/>
                    <w:left w:val="none" w:sz="0" w:space="0" w:color="auto"/>
                    <w:bottom w:val="none" w:sz="0" w:space="0" w:color="auto"/>
                    <w:right w:val="none" w:sz="0" w:space="0" w:color="auto"/>
                  </w:divBdr>
                </w:div>
              </w:divsChild>
            </w:div>
            <w:div w:id="1409578146">
              <w:marLeft w:val="-225"/>
              <w:marRight w:val="-225"/>
              <w:marTop w:val="0"/>
              <w:marBottom w:val="0"/>
              <w:divBdr>
                <w:top w:val="none" w:sz="0" w:space="0" w:color="auto"/>
                <w:left w:val="none" w:sz="0" w:space="0" w:color="auto"/>
                <w:bottom w:val="none" w:sz="0" w:space="0" w:color="auto"/>
                <w:right w:val="none" w:sz="0" w:space="0" w:color="auto"/>
              </w:divBdr>
              <w:divsChild>
                <w:div w:id="561596407">
                  <w:marLeft w:val="0"/>
                  <w:marRight w:val="0"/>
                  <w:marTop w:val="0"/>
                  <w:marBottom w:val="0"/>
                  <w:divBdr>
                    <w:top w:val="none" w:sz="0" w:space="0" w:color="auto"/>
                    <w:left w:val="none" w:sz="0" w:space="0" w:color="auto"/>
                    <w:bottom w:val="none" w:sz="0" w:space="0" w:color="auto"/>
                    <w:right w:val="none" w:sz="0" w:space="0" w:color="auto"/>
                  </w:divBdr>
                </w:div>
                <w:div w:id="19487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0880">
          <w:marLeft w:val="0"/>
          <w:marRight w:val="0"/>
          <w:marTop w:val="0"/>
          <w:marBottom w:val="0"/>
          <w:divBdr>
            <w:top w:val="none" w:sz="0" w:space="0" w:color="auto"/>
            <w:left w:val="none" w:sz="0" w:space="0" w:color="auto"/>
            <w:bottom w:val="none" w:sz="0" w:space="0" w:color="auto"/>
            <w:right w:val="none" w:sz="0" w:space="0" w:color="auto"/>
          </w:divBdr>
          <w:divsChild>
            <w:div w:id="262999322">
              <w:marLeft w:val="-225"/>
              <w:marRight w:val="-225"/>
              <w:marTop w:val="0"/>
              <w:marBottom w:val="0"/>
              <w:divBdr>
                <w:top w:val="none" w:sz="0" w:space="0" w:color="auto"/>
                <w:left w:val="none" w:sz="0" w:space="0" w:color="auto"/>
                <w:bottom w:val="none" w:sz="0" w:space="0" w:color="auto"/>
                <w:right w:val="none" w:sz="0" w:space="0" w:color="auto"/>
              </w:divBdr>
              <w:divsChild>
                <w:div w:id="1991981695">
                  <w:marLeft w:val="0"/>
                  <w:marRight w:val="0"/>
                  <w:marTop w:val="0"/>
                  <w:marBottom w:val="0"/>
                  <w:divBdr>
                    <w:top w:val="none" w:sz="0" w:space="0" w:color="auto"/>
                    <w:left w:val="none" w:sz="0" w:space="0" w:color="auto"/>
                    <w:bottom w:val="none" w:sz="0" w:space="0" w:color="auto"/>
                    <w:right w:val="none" w:sz="0" w:space="0" w:color="auto"/>
                  </w:divBdr>
                </w:div>
                <w:div w:id="1138379244">
                  <w:marLeft w:val="0"/>
                  <w:marRight w:val="0"/>
                  <w:marTop w:val="0"/>
                  <w:marBottom w:val="0"/>
                  <w:divBdr>
                    <w:top w:val="none" w:sz="0" w:space="0" w:color="auto"/>
                    <w:left w:val="none" w:sz="0" w:space="0" w:color="auto"/>
                    <w:bottom w:val="none" w:sz="0" w:space="0" w:color="auto"/>
                    <w:right w:val="none" w:sz="0" w:space="0" w:color="auto"/>
                  </w:divBdr>
                </w:div>
              </w:divsChild>
            </w:div>
            <w:div w:id="1104811890">
              <w:marLeft w:val="-225"/>
              <w:marRight w:val="-225"/>
              <w:marTop w:val="0"/>
              <w:marBottom w:val="0"/>
              <w:divBdr>
                <w:top w:val="none" w:sz="0" w:space="0" w:color="auto"/>
                <w:left w:val="none" w:sz="0" w:space="0" w:color="auto"/>
                <w:bottom w:val="none" w:sz="0" w:space="0" w:color="auto"/>
                <w:right w:val="none" w:sz="0" w:space="0" w:color="auto"/>
              </w:divBdr>
              <w:divsChild>
                <w:div w:id="794325853">
                  <w:marLeft w:val="0"/>
                  <w:marRight w:val="0"/>
                  <w:marTop w:val="0"/>
                  <w:marBottom w:val="0"/>
                  <w:divBdr>
                    <w:top w:val="none" w:sz="0" w:space="0" w:color="auto"/>
                    <w:left w:val="none" w:sz="0" w:space="0" w:color="auto"/>
                    <w:bottom w:val="none" w:sz="0" w:space="0" w:color="auto"/>
                    <w:right w:val="none" w:sz="0" w:space="0" w:color="auto"/>
                  </w:divBdr>
                </w:div>
                <w:div w:id="1543060342">
                  <w:marLeft w:val="0"/>
                  <w:marRight w:val="0"/>
                  <w:marTop w:val="0"/>
                  <w:marBottom w:val="0"/>
                  <w:divBdr>
                    <w:top w:val="none" w:sz="0" w:space="0" w:color="auto"/>
                    <w:left w:val="none" w:sz="0" w:space="0" w:color="auto"/>
                    <w:bottom w:val="none" w:sz="0" w:space="0" w:color="auto"/>
                    <w:right w:val="none" w:sz="0" w:space="0" w:color="auto"/>
                  </w:divBdr>
                </w:div>
              </w:divsChild>
            </w:div>
            <w:div w:id="1451436098">
              <w:marLeft w:val="-225"/>
              <w:marRight w:val="-225"/>
              <w:marTop w:val="0"/>
              <w:marBottom w:val="0"/>
              <w:divBdr>
                <w:top w:val="none" w:sz="0" w:space="0" w:color="auto"/>
                <w:left w:val="none" w:sz="0" w:space="0" w:color="auto"/>
                <w:bottom w:val="none" w:sz="0" w:space="0" w:color="auto"/>
                <w:right w:val="none" w:sz="0" w:space="0" w:color="auto"/>
              </w:divBdr>
              <w:divsChild>
                <w:div w:id="2042513843">
                  <w:marLeft w:val="0"/>
                  <w:marRight w:val="0"/>
                  <w:marTop w:val="0"/>
                  <w:marBottom w:val="0"/>
                  <w:divBdr>
                    <w:top w:val="none" w:sz="0" w:space="0" w:color="auto"/>
                    <w:left w:val="none" w:sz="0" w:space="0" w:color="auto"/>
                    <w:bottom w:val="none" w:sz="0" w:space="0" w:color="auto"/>
                    <w:right w:val="none" w:sz="0" w:space="0" w:color="auto"/>
                  </w:divBdr>
                </w:div>
                <w:div w:id="18798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6229">
      <w:bodyDiv w:val="1"/>
      <w:marLeft w:val="0"/>
      <w:marRight w:val="0"/>
      <w:marTop w:val="0"/>
      <w:marBottom w:val="0"/>
      <w:divBdr>
        <w:top w:val="none" w:sz="0" w:space="0" w:color="auto"/>
        <w:left w:val="none" w:sz="0" w:space="0" w:color="auto"/>
        <w:bottom w:val="none" w:sz="0" w:space="0" w:color="auto"/>
        <w:right w:val="none" w:sz="0" w:space="0" w:color="auto"/>
      </w:divBdr>
      <w:divsChild>
        <w:div w:id="1853689549">
          <w:marLeft w:val="0"/>
          <w:marRight w:val="0"/>
          <w:marTop w:val="0"/>
          <w:marBottom w:val="0"/>
          <w:divBdr>
            <w:top w:val="none" w:sz="0" w:space="0" w:color="auto"/>
            <w:left w:val="none" w:sz="0" w:space="0" w:color="auto"/>
            <w:bottom w:val="none" w:sz="0" w:space="0" w:color="auto"/>
            <w:right w:val="none" w:sz="0" w:space="0" w:color="auto"/>
          </w:divBdr>
          <w:divsChild>
            <w:div w:id="1337921925">
              <w:marLeft w:val="-225"/>
              <w:marRight w:val="-225"/>
              <w:marTop w:val="0"/>
              <w:marBottom w:val="0"/>
              <w:divBdr>
                <w:top w:val="none" w:sz="0" w:space="0" w:color="auto"/>
                <w:left w:val="none" w:sz="0" w:space="0" w:color="auto"/>
                <w:bottom w:val="none" w:sz="0" w:space="0" w:color="auto"/>
                <w:right w:val="none" w:sz="0" w:space="0" w:color="auto"/>
              </w:divBdr>
              <w:divsChild>
                <w:div w:id="1758137190">
                  <w:marLeft w:val="0"/>
                  <w:marRight w:val="0"/>
                  <w:marTop w:val="0"/>
                  <w:marBottom w:val="0"/>
                  <w:divBdr>
                    <w:top w:val="none" w:sz="0" w:space="0" w:color="auto"/>
                    <w:left w:val="none" w:sz="0" w:space="0" w:color="auto"/>
                    <w:bottom w:val="none" w:sz="0" w:space="0" w:color="auto"/>
                    <w:right w:val="none" w:sz="0" w:space="0" w:color="auto"/>
                  </w:divBdr>
                </w:div>
                <w:div w:id="1089229578">
                  <w:marLeft w:val="0"/>
                  <w:marRight w:val="0"/>
                  <w:marTop w:val="0"/>
                  <w:marBottom w:val="0"/>
                  <w:divBdr>
                    <w:top w:val="none" w:sz="0" w:space="0" w:color="auto"/>
                    <w:left w:val="none" w:sz="0" w:space="0" w:color="auto"/>
                    <w:bottom w:val="none" w:sz="0" w:space="0" w:color="auto"/>
                    <w:right w:val="none" w:sz="0" w:space="0" w:color="auto"/>
                  </w:divBdr>
                </w:div>
              </w:divsChild>
            </w:div>
            <w:div w:id="1604533302">
              <w:marLeft w:val="-225"/>
              <w:marRight w:val="-225"/>
              <w:marTop w:val="0"/>
              <w:marBottom w:val="0"/>
              <w:divBdr>
                <w:top w:val="none" w:sz="0" w:space="0" w:color="auto"/>
                <w:left w:val="none" w:sz="0" w:space="0" w:color="auto"/>
                <w:bottom w:val="none" w:sz="0" w:space="0" w:color="auto"/>
                <w:right w:val="none" w:sz="0" w:space="0" w:color="auto"/>
              </w:divBdr>
              <w:divsChild>
                <w:div w:id="851841733">
                  <w:marLeft w:val="0"/>
                  <w:marRight w:val="0"/>
                  <w:marTop w:val="0"/>
                  <w:marBottom w:val="0"/>
                  <w:divBdr>
                    <w:top w:val="none" w:sz="0" w:space="0" w:color="auto"/>
                    <w:left w:val="none" w:sz="0" w:space="0" w:color="auto"/>
                    <w:bottom w:val="none" w:sz="0" w:space="0" w:color="auto"/>
                    <w:right w:val="none" w:sz="0" w:space="0" w:color="auto"/>
                  </w:divBdr>
                </w:div>
                <w:div w:id="237716867">
                  <w:marLeft w:val="0"/>
                  <w:marRight w:val="0"/>
                  <w:marTop w:val="0"/>
                  <w:marBottom w:val="0"/>
                  <w:divBdr>
                    <w:top w:val="none" w:sz="0" w:space="0" w:color="auto"/>
                    <w:left w:val="none" w:sz="0" w:space="0" w:color="auto"/>
                    <w:bottom w:val="none" w:sz="0" w:space="0" w:color="auto"/>
                    <w:right w:val="none" w:sz="0" w:space="0" w:color="auto"/>
                  </w:divBdr>
                </w:div>
              </w:divsChild>
            </w:div>
            <w:div w:id="1007712242">
              <w:marLeft w:val="-225"/>
              <w:marRight w:val="-225"/>
              <w:marTop w:val="0"/>
              <w:marBottom w:val="0"/>
              <w:divBdr>
                <w:top w:val="none" w:sz="0" w:space="0" w:color="auto"/>
                <w:left w:val="none" w:sz="0" w:space="0" w:color="auto"/>
                <w:bottom w:val="none" w:sz="0" w:space="0" w:color="auto"/>
                <w:right w:val="none" w:sz="0" w:space="0" w:color="auto"/>
              </w:divBdr>
              <w:divsChild>
                <w:div w:id="1803572186">
                  <w:marLeft w:val="0"/>
                  <w:marRight w:val="0"/>
                  <w:marTop w:val="0"/>
                  <w:marBottom w:val="0"/>
                  <w:divBdr>
                    <w:top w:val="none" w:sz="0" w:space="0" w:color="auto"/>
                    <w:left w:val="none" w:sz="0" w:space="0" w:color="auto"/>
                    <w:bottom w:val="none" w:sz="0" w:space="0" w:color="auto"/>
                    <w:right w:val="none" w:sz="0" w:space="0" w:color="auto"/>
                  </w:divBdr>
                </w:div>
                <w:div w:id="86705200">
                  <w:marLeft w:val="0"/>
                  <w:marRight w:val="0"/>
                  <w:marTop w:val="0"/>
                  <w:marBottom w:val="0"/>
                  <w:divBdr>
                    <w:top w:val="none" w:sz="0" w:space="0" w:color="auto"/>
                    <w:left w:val="none" w:sz="0" w:space="0" w:color="auto"/>
                    <w:bottom w:val="none" w:sz="0" w:space="0" w:color="auto"/>
                    <w:right w:val="none" w:sz="0" w:space="0" w:color="auto"/>
                  </w:divBdr>
                </w:div>
              </w:divsChild>
            </w:div>
            <w:div w:id="1590693310">
              <w:marLeft w:val="-225"/>
              <w:marRight w:val="-225"/>
              <w:marTop w:val="0"/>
              <w:marBottom w:val="0"/>
              <w:divBdr>
                <w:top w:val="none" w:sz="0" w:space="0" w:color="auto"/>
                <w:left w:val="none" w:sz="0" w:space="0" w:color="auto"/>
                <w:bottom w:val="none" w:sz="0" w:space="0" w:color="auto"/>
                <w:right w:val="none" w:sz="0" w:space="0" w:color="auto"/>
              </w:divBdr>
              <w:divsChild>
                <w:div w:id="420956600">
                  <w:marLeft w:val="0"/>
                  <w:marRight w:val="0"/>
                  <w:marTop w:val="0"/>
                  <w:marBottom w:val="0"/>
                  <w:divBdr>
                    <w:top w:val="none" w:sz="0" w:space="0" w:color="auto"/>
                    <w:left w:val="none" w:sz="0" w:space="0" w:color="auto"/>
                    <w:bottom w:val="none" w:sz="0" w:space="0" w:color="auto"/>
                    <w:right w:val="none" w:sz="0" w:space="0" w:color="auto"/>
                  </w:divBdr>
                </w:div>
                <w:div w:id="832842667">
                  <w:marLeft w:val="0"/>
                  <w:marRight w:val="0"/>
                  <w:marTop w:val="0"/>
                  <w:marBottom w:val="0"/>
                  <w:divBdr>
                    <w:top w:val="none" w:sz="0" w:space="0" w:color="auto"/>
                    <w:left w:val="none" w:sz="0" w:space="0" w:color="auto"/>
                    <w:bottom w:val="none" w:sz="0" w:space="0" w:color="auto"/>
                    <w:right w:val="none" w:sz="0" w:space="0" w:color="auto"/>
                  </w:divBdr>
                </w:div>
              </w:divsChild>
            </w:div>
            <w:div w:id="2137292386">
              <w:marLeft w:val="-225"/>
              <w:marRight w:val="-225"/>
              <w:marTop w:val="0"/>
              <w:marBottom w:val="0"/>
              <w:divBdr>
                <w:top w:val="none" w:sz="0" w:space="0" w:color="auto"/>
                <w:left w:val="none" w:sz="0" w:space="0" w:color="auto"/>
                <w:bottom w:val="none" w:sz="0" w:space="0" w:color="auto"/>
                <w:right w:val="none" w:sz="0" w:space="0" w:color="auto"/>
              </w:divBdr>
              <w:divsChild>
                <w:div w:id="1302688081">
                  <w:marLeft w:val="0"/>
                  <w:marRight w:val="0"/>
                  <w:marTop w:val="0"/>
                  <w:marBottom w:val="0"/>
                  <w:divBdr>
                    <w:top w:val="none" w:sz="0" w:space="0" w:color="auto"/>
                    <w:left w:val="none" w:sz="0" w:space="0" w:color="auto"/>
                    <w:bottom w:val="none" w:sz="0" w:space="0" w:color="auto"/>
                    <w:right w:val="none" w:sz="0" w:space="0" w:color="auto"/>
                  </w:divBdr>
                </w:div>
                <w:div w:id="1364867923">
                  <w:marLeft w:val="0"/>
                  <w:marRight w:val="0"/>
                  <w:marTop w:val="0"/>
                  <w:marBottom w:val="0"/>
                  <w:divBdr>
                    <w:top w:val="none" w:sz="0" w:space="0" w:color="auto"/>
                    <w:left w:val="none" w:sz="0" w:space="0" w:color="auto"/>
                    <w:bottom w:val="none" w:sz="0" w:space="0" w:color="auto"/>
                    <w:right w:val="none" w:sz="0" w:space="0" w:color="auto"/>
                  </w:divBdr>
                </w:div>
              </w:divsChild>
            </w:div>
            <w:div w:id="728071975">
              <w:marLeft w:val="-225"/>
              <w:marRight w:val="-225"/>
              <w:marTop w:val="0"/>
              <w:marBottom w:val="0"/>
              <w:divBdr>
                <w:top w:val="none" w:sz="0" w:space="0" w:color="auto"/>
                <w:left w:val="none" w:sz="0" w:space="0" w:color="auto"/>
                <w:bottom w:val="none" w:sz="0" w:space="0" w:color="auto"/>
                <w:right w:val="none" w:sz="0" w:space="0" w:color="auto"/>
              </w:divBdr>
              <w:divsChild>
                <w:div w:id="315764016">
                  <w:marLeft w:val="0"/>
                  <w:marRight w:val="0"/>
                  <w:marTop w:val="0"/>
                  <w:marBottom w:val="0"/>
                  <w:divBdr>
                    <w:top w:val="none" w:sz="0" w:space="0" w:color="auto"/>
                    <w:left w:val="none" w:sz="0" w:space="0" w:color="auto"/>
                    <w:bottom w:val="none" w:sz="0" w:space="0" w:color="auto"/>
                    <w:right w:val="none" w:sz="0" w:space="0" w:color="auto"/>
                  </w:divBdr>
                </w:div>
                <w:div w:id="772283281">
                  <w:marLeft w:val="0"/>
                  <w:marRight w:val="0"/>
                  <w:marTop w:val="0"/>
                  <w:marBottom w:val="0"/>
                  <w:divBdr>
                    <w:top w:val="none" w:sz="0" w:space="0" w:color="auto"/>
                    <w:left w:val="none" w:sz="0" w:space="0" w:color="auto"/>
                    <w:bottom w:val="none" w:sz="0" w:space="0" w:color="auto"/>
                    <w:right w:val="none" w:sz="0" w:space="0" w:color="auto"/>
                  </w:divBdr>
                </w:div>
              </w:divsChild>
            </w:div>
            <w:div w:id="1244412352">
              <w:marLeft w:val="-225"/>
              <w:marRight w:val="-225"/>
              <w:marTop w:val="0"/>
              <w:marBottom w:val="0"/>
              <w:divBdr>
                <w:top w:val="none" w:sz="0" w:space="0" w:color="auto"/>
                <w:left w:val="none" w:sz="0" w:space="0" w:color="auto"/>
                <w:bottom w:val="none" w:sz="0" w:space="0" w:color="auto"/>
                <w:right w:val="none" w:sz="0" w:space="0" w:color="auto"/>
              </w:divBdr>
              <w:divsChild>
                <w:div w:id="962035617">
                  <w:marLeft w:val="0"/>
                  <w:marRight w:val="0"/>
                  <w:marTop w:val="0"/>
                  <w:marBottom w:val="0"/>
                  <w:divBdr>
                    <w:top w:val="none" w:sz="0" w:space="0" w:color="auto"/>
                    <w:left w:val="none" w:sz="0" w:space="0" w:color="auto"/>
                    <w:bottom w:val="none" w:sz="0" w:space="0" w:color="auto"/>
                    <w:right w:val="none" w:sz="0" w:space="0" w:color="auto"/>
                  </w:divBdr>
                </w:div>
                <w:div w:id="1814834271">
                  <w:marLeft w:val="0"/>
                  <w:marRight w:val="0"/>
                  <w:marTop w:val="0"/>
                  <w:marBottom w:val="0"/>
                  <w:divBdr>
                    <w:top w:val="none" w:sz="0" w:space="0" w:color="auto"/>
                    <w:left w:val="none" w:sz="0" w:space="0" w:color="auto"/>
                    <w:bottom w:val="none" w:sz="0" w:space="0" w:color="auto"/>
                    <w:right w:val="none" w:sz="0" w:space="0" w:color="auto"/>
                  </w:divBdr>
                </w:div>
              </w:divsChild>
            </w:div>
            <w:div w:id="105542866">
              <w:marLeft w:val="-225"/>
              <w:marRight w:val="-225"/>
              <w:marTop w:val="0"/>
              <w:marBottom w:val="0"/>
              <w:divBdr>
                <w:top w:val="none" w:sz="0" w:space="0" w:color="auto"/>
                <w:left w:val="none" w:sz="0" w:space="0" w:color="auto"/>
                <w:bottom w:val="none" w:sz="0" w:space="0" w:color="auto"/>
                <w:right w:val="none" w:sz="0" w:space="0" w:color="auto"/>
              </w:divBdr>
              <w:divsChild>
                <w:div w:id="529034327">
                  <w:marLeft w:val="0"/>
                  <w:marRight w:val="0"/>
                  <w:marTop w:val="0"/>
                  <w:marBottom w:val="0"/>
                  <w:divBdr>
                    <w:top w:val="none" w:sz="0" w:space="0" w:color="auto"/>
                    <w:left w:val="none" w:sz="0" w:space="0" w:color="auto"/>
                    <w:bottom w:val="none" w:sz="0" w:space="0" w:color="auto"/>
                    <w:right w:val="none" w:sz="0" w:space="0" w:color="auto"/>
                  </w:divBdr>
                </w:div>
                <w:div w:id="1550266301">
                  <w:marLeft w:val="0"/>
                  <w:marRight w:val="0"/>
                  <w:marTop w:val="0"/>
                  <w:marBottom w:val="0"/>
                  <w:divBdr>
                    <w:top w:val="none" w:sz="0" w:space="0" w:color="auto"/>
                    <w:left w:val="none" w:sz="0" w:space="0" w:color="auto"/>
                    <w:bottom w:val="none" w:sz="0" w:space="0" w:color="auto"/>
                    <w:right w:val="none" w:sz="0" w:space="0" w:color="auto"/>
                  </w:divBdr>
                </w:div>
              </w:divsChild>
            </w:div>
            <w:div w:id="637883150">
              <w:marLeft w:val="-225"/>
              <w:marRight w:val="-225"/>
              <w:marTop w:val="0"/>
              <w:marBottom w:val="0"/>
              <w:divBdr>
                <w:top w:val="none" w:sz="0" w:space="0" w:color="auto"/>
                <w:left w:val="none" w:sz="0" w:space="0" w:color="auto"/>
                <w:bottom w:val="none" w:sz="0" w:space="0" w:color="auto"/>
                <w:right w:val="none" w:sz="0" w:space="0" w:color="auto"/>
              </w:divBdr>
              <w:divsChild>
                <w:div w:id="1299610452">
                  <w:marLeft w:val="0"/>
                  <w:marRight w:val="0"/>
                  <w:marTop w:val="0"/>
                  <w:marBottom w:val="0"/>
                  <w:divBdr>
                    <w:top w:val="none" w:sz="0" w:space="0" w:color="auto"/>
                    <w:left w:val="none" w:sz="0" w:space="0" w:color="auto"/>
                    <w:bottom w:val="none" w:sz="0" w:space="0" w:color="auto"/>
                    <w:right w:val="none" w:sz="0" w:space="0" w:color="auto"/>
                  </w:divBdr>
                </w:div>
                <w:div w:id="1709144877">
                  <w:marLeft w:val="0"/>
                  <w:marRight w:val="0"/>
                  <w:marTop w:val="0"/>
                  <w:marBottom w:val="0"/>
                  <w:divBdr>
                    <w:top w:val="none" w:sz="0" w:space="0" w:color="auto"/>
                    <w:left w:val="none" w:sz="0" w:space="0" w:color="auto"/>
                    <w:bottom w:val="none" w:sz="0" w:space="0" w:color="auto"/>
                    <w:right w:val="none" w:sz="0" w:space="0" w:color="auto"/>
                  </w:divBdr>
                </w:div>
              </w:divsChild>
            </w:div>
            <w:div w:id="1669669890">
              <w:marLeft w:val="-225"/>
              <w:marRight w:val="-225"/>
              <w:marTop w:val="0"/>
              <w:marBottom w:val="0"/>
              <w:divBdr>
                <w:top w:val="none" w:sz="0" w:space="0" w:color="auto"/>
                <w:left w:val="none" w:sz="0" w:space="0" w:color="auto"/>
                <w:bottom w:val="none" w:sz="0" w:space="0" w:color="auto"/>
                <w:right w:val="none" w:sz="0" w:space="0" w:color="auto"/>
              </w:divBdr>
              <w:divsChild>
                <w:div w:id="1604876180">
                  <w:marLeft w:val="0"/>
                  <w:marRight w:val="0"/>
                  <w:marTop w:val="0"/>
                  <w:marBottom w:val="0"/>
                  <w:divBdr>
                    <w:top w:val="none" w:sz="0" w:space="0" w:color="auto"/>
                    <w:left w:val="none" w:sz="0" w:space="0" w:color="auto"/>
                    <w:bottom w:val="none" w:sz="0" w:space="0" w:color="auto"/>
                    <w:right w:val="none" w:sz="0" w:space="0" w:color="auto"/>
                  </w:divBdr>
                </w:div>
                <w:div w:id="5526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1488">
          <w:marLeft w:val="0"/>
          <w:marRight w:val="0"/>
          <w:marTop w:val="0"/>
          <w:marBottom w:val="0"/>
          <w:divBdr>
            <w:top w:val="none" w:sz="0" w:space="0" w:color="auto"/>
            <w:left w:val="none" w:sz="0" w:space="0" w:color="auto"/>
            <w:bottom w:val="none" w:sz="0" w:space="0" w:color="auto"/>
            <w:right w:val="none" w:sz="0" w:space="0" w:color="auto"/>
          </w:divBdr>
          <w:divsChild>
            <w:div w:id="1534803258">
              <w:marLeft w:val="-225"/>
              <w:marRight w:val="-225"/>
              <w:marTop w:val="0"/>
              <w:marBottom w:val="0"/>
              <w:divBdr>
                <w:top w:val="none" w:sz="0" w:space="0" w:color="auto"/>
                <w:left w:val="none" w:sz="0" w:space="0" w:color="auto"/>
                <w:bottom w:val="none" w:sz="0" w:space="0" w:color="auto"/>
                <w:right w:val="none" w:sz="0" w:space="0" w:color="auto"/>
              </w:divBdr>
              <w:divsChild>
                <w:div w:id="1506047326">
                  <w:marLeft w:val="0"/>
                  <w:marRight w:val="0"/>
                  <w:marTop w:val="0"/>
                  <w:marBottom w:val="0"/>
                  <w:divBdr>
                    <w:top w:val="none" w:sz="0" w:space="0" w:color="auto"/>
                    <w:left w:val="none" w:sz="0" w:space="0" w:color="auto"/>
                    <w:bottom w:val="none" w:sz="0" w:space="0" w:color="auto"/>
                    <w:right w:val="none" w:sz="0" w:space="0" w:color="auto"/>
                  </w:divBdr>
                </w:div>
                <w:div w:id="1043749790">
                  <w:marLeft w:val="0"/>
                  <w:marRight w:val="0"/>
                  <w:marTop w:val="0"/>
                  <w:marBottom w:val="0"/>
                  <w:divBdr>
                    <w:top w:val="none" w:sz="0" w:space="0" w:color="auto"/>
                    <w:left w:val="none" w:sz="0" w:space="0" w:color="auto"/>
                    <w:bottom w:val="none" w:sz="0" w:space="0" w:color="auto"/>
                    <w:right w:val="none" w:sz="0" w:space="0" w:color="auto"/>
                  </w:divBdr>
                </w:div>
              </w:divsChild>
            </w:div>
            <w:div w:id="1585413322">
              <w:marLeft w:val="-225"/>
              <w:marRight w:val="-225"/>
              <w:marTop w:val="0"/>
              <w:marBottom w:val="0"/>
              <w:divBdr>
                <w:top w:val="none" w:sz="0" w:space="0" w:color="auto"/>
                <w:left w:val="none" w:sz="0" w:space="0" w:color="auto"/>
                <w:bottom w:val="none" w:sz="0" w:space="0" w:color="auto"/>
                <w:right w:val="none" w:sz="0" w:space="0" w:color="auto"/>
              </w:divBdr>
              <w:divsChild>
                <w:div w:id="54860661">
                  <w:marLeft w:val="0"/>
                  <w:marRight w:val="0"/>
                  <w:marTop w:val="0"/>
                  <w:marBottom w:val="0"/>
                  <w:divBdr>
                    <w:top w:val="none" w:sz="0" w:space="0" w:color="auto"/>
                    <w:left w:val="none" w:sz="0" w:space="0" w:color="auto"/>
                    <w:bottom w:val="none" w:sz="0" w:space="0" w:color="auto"/>
                    <w:right w:val="none" w:sz="0" w:space="0" w:color="auto"/>
                  </w:divBdr>
                </w:div>
                <w:div w:id="1669404302">
                  <w:marLeft w:val="0"/>
                  <w:marRight w:val="0"/>
                  <w:marTop w:val="0"/>
                  <w:marBottom w:val="0"/>
                  <w:divBdr>
                    <w:top w:val="none" w:sz="0" w:space="0" w:color="auto"/>
                    <w:left w:val="none" w:sz="0" w:space="0" w:color="auto"/>
                    <w:bottom w:val="none" w:sz="0" w:space="0" w:color="auto"/>
                    <w:right w:val="none" w:sz="0" w:space="0" w:color="auto"/>
                  </w:divBdr>
                </w:div>
              </w:divsChild>
            </w:div>
            <w:div w:id="1106077798">
              <w:marLeft w:val="-225"/>
              <w:marRight w:val="-225"/>
              <w:marTop w:val="0"/>
              <w:marBottom w:val="0"/>
              <w:divBdr>
                <w:top w:val="none" w:sz="0" w:space="0" w:color="auto"/>
                <w:left w:val="none" w:sz="0" w:space="0" w:color="auto"/>
                <w:bottom w:val="none" w:sz="0" w:space="0" w:color="auto"/>
                <w:right w:val="none" w:sz="0" w:space="0" w:color="auto"/>
              </w:divBdr>
              <w:divsChild>
                <w:div w:id="1907108880">
                  <w:marLeft w:val="0"/>
                  <w:marRight w:val="0"/>
                  <w:marTop w:val="0"/>
                  <w:marBottom w:val="0"/>
                  <w:divBdr>
                    <w:top w:val="none" w:sz="0" w:space="0" w:color="auto"/>
                    <w:left w:val="none" w:sz="0" w:space="0" w:color="auto"/>
                    <w:bottom w:val="none" w:sz="0" w:space="0" w:color="auto"/>
                    <w:right w:val="none" w:sz="0" w:space="0" w:color="auto"/>
                  </w:divBdr>
                </w:div>
                <w:div w:id="2117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6030">
      <w:bodyDiv w:val="1"/>
      <w:marLeft w:val="0"/>
      <w:marRight w:val="0"/>
      <w:marTop w:val="0"/>
      <w:marBottom w:val="0"/>
      <w:divBdr>
        <w:top w:val="none" w:sz="0" w:space="0" w:color="auto"/>
        <w:left w:val="none" w:sz="0" w:space="0" w:color="auto"/>
        <w:bottom w:val="none" w:sz="0" w:space="0" w:color="auto"/>
        <w:right w:val="none" w:sz="0" w:space="0" w:color="auto"/>
      </w:divBdr>
      <w:divsChild>
        <w:div w:id="110907872">
          <w:marLeft w:val="0"/>
          <w:marRight w:val="0"/>
          <w:marTop w:val="0"/>
          <w:marBottom w:val="0"/>
          <w:divBdr>
            <w:top w:val="none" w:sz="0" w:space="0" w:color="auto"/>
            <w:left w:val="none" w:sz="0" w:space="0" w:color="auto"/>
            <w:bottom w:val="none" w:sz="0" w:space="0" w:color="auto"/>
            <w:right w:val="none" w:sz="0" w:space="0" w:color="auto"/>
          </w:divBdr>
          <w:divsChild>
            <w:div w:id="1323125865">
              <w:marLeft w:val="-225"/>
              <w:marRight w:val="-225"/>
              <w:marTop w:val="0"/>
              <w:marBottom w:val="0"/>
              <w:divBdr>
                <w:top w:val="none" w:sz="0" w:space="0" w:color="auto"/>
                <w:left w:val="none" w:sz="0" w:space="0" w:color="auto"/>
                <w:bottom w:val="none" w:sz="0" w:space="0" w:color="auto"/>
                <w:right w:val="none" w:sz="0" w:space="0" w:color="auto"/>
              </w:divBdr>
              <w:divsChild>
                <w:div w:id="1552764039">
                  <w:marLeft w:val="0"/>
                  <w:marRight w:val="0"/>
                  <w:marTop w:val="0"/>
                  <w:marBottom w:val="0"/>
                  <w:divBdr>
                    <w:top w:val="none" w:sz="0" w:space="0" w:color="auto"/>
                    <w:left w:val="none" w:sz="0" w:space="0" w:color="auto"/>
                    <w:bottom w:val="none" w:sz="0" w:space="0" w:color="auto"/>
                    <w:right w:val="none" w:sz="0" w:space="0" w:color="auto"/>
                  </w:divBdr>
                </w:div>
                <w:div w:id="30767408">
                  <w:marLeft w:val="0"/>
                  <w:marRight w:val="0"/>
                  <w:marTop w:val="0"/>
                  <w:marBottom w:val="0"/>
                  <w:divBdr>
                    <w:top w:val="none" w:sz="0" w:space="0" w:color="auto"/>
                    <w:left w:val="none" w:sz="0" w:space="0" w:color="auto"/>
                    <w:bottom w:val="none" w:sz="0" w:space="0" w:color="auto"/>
                    <w:right w:val="none" w:sz="0" w:space="0" w:color="auto"/>
                  </w:divBdr>
                </w:div>
              </w:divsChild>
            </w:div>
            <w:div w:id="1953827965">
              <w:marLeft w:val="-225"/>
              <w:marRight w:val="-225"/>
              <w:marTop w:val="0"/>
              <w:marBottom w:val="0"/>
              <w:divBdr>
                <w:top w:val="none" w:sz="0" w:space="0" w:color="auto"/>
                <w:left w:val="none" w:sz="0" w:space="0" w:color="auto"/>
                <w:bottom w:val="none" w:sz="0" w:space="0" w:color="auto"/>
                <w:right w:val="none" w:sz="0" w:space="0" w:color="auto"/>
              </w:divBdr>
              <w:divsChild>
                <w:div w:id="1705474671">
                  <w:marLeft w:val="0"/>
                  <w:marRight w:val="0"/>
                  <w:marTop w:val="0"/>
                  <w:marBottom w:val="0"/>
                  <w:divBdr>
                    <w:top w:val="none" w:sz="0" w:space="0" w:color="auto"/>
                    <w:left w:val="none" w:sz="0" w:space="0" w:color="auto"/>
                    <w:bottom w:val="none" w:sz="0" w:space="0" w:color="auto"/>
                    <w:right w:val="none" w:sz="0" w:space="0" w:color="auto"/>
                  </w:divBdr>
                </w:div>
                <w:div w:id="403914796">
                  <w:marLeft w:val="0"/>
                  <w:marRight w:val="0"/>
                  <w:marTop w:val="0"/>
                  <w:marBottom w:val="0"/>
                  <w:divBdr>
                    <w:top w:val="none" w:sz="0" w:space="0" w:color="auto"/>
                    <w:left w:val="none" w:sz="0" w:space="0" w:color="auto"/>
                    <w:bottom w:val="none" w:sz="0" w:space="0" w:color="auto"/>
                    <w:right w:val="none" w:sz="0" w:space="0" w:color="auto"/>
                  </w:divBdr>
                </w:div>
              </w:divsChild>
            </w:div>
            <w:div w:id="1105618698">
              <w:marLeft w:val="-225"/>
              <w:marRight w:val="-225"/>
              <w:marTop w:val="0"/>
              <w:marBottom w:val="0"/>
              <w:divBdr>
                <w:top w:val="none" w:sz="0" w:space="0" w:color="auto"/>
                <w:left w:val="none" w:sz="0" w:space="0" w:color="auto"/>
                <w:bottom w:val="none" w:sz="0" w:space="0" w:color="auto"/>
                <w:right w:val="none" w:sz="0" w:space="0" w:color="auto"/>
              </w:divBdr>
              <w:divsChild>
                <w:div w:id="765615871">
                  <w:marLeft w:val="0"/>
                  <w:marRight w:val="0"/>
                  <w:marTop w:val="0"/>
                  <w:marBottom w:val="0"/>
                  <w:divBdr>
                    <w:top w:val="none" w:sz="0" w:space="0" w:color="auto"/>
                    <w:left w:val="none" w:sz="0" w:space="0" w:color="auto"/>
                    <w:bottom w:val="none" w:sz="0" w:space="0" w:color="auto"/>
                    <w:right w:val="none" w:sz="0" w:space="0" w:color="auto"/>
                  </w:divBdr>
                </w:div>
                <w:div w:id="226840119">
                  <w:marLeft w:val="0"/>
                  <w:marRight w:val="0"/>
                  <w:marTop w:val="0"/>
                  <w:marBottom w:val="0"/>
                  <w:divBdr>
                    <w:top w:val="none" w:sz="0" w:space="0" w:color="auto"/>
                    <w:left w:val="none" w:sz="0" w:space="0" w:color="auto"/>
                    <w:bottom w:val="none" w:sz="0" w:space="0" w:color="auto"/>
                    <w:right w:val="none" w:sz="0" w:space="0" w:color="auto"/>
                  </w:divBdr>
                </w:div>
              </w:divsChild>
            </w:div>
            <w:div w:id="1588034302">
              <w:marLeft w:val="-225"/>
              <w:marRight w:val="-225"/>
              <w:marTop w:val="0"/>
              <w:marBottom w:val="0"/>
              <w:divBdr>
                <w:top w:val="none" w:sz="0" w:space="0" w:color="auto"/>
                <w:left w:val="none" w:sz="0" w:space="0" w:color="auto"/>
                <w:bottom w:val="none" w:sz="0" w:space="0" w:color="auto"/>
                <w:right w:val="none" w:sz="0" w:space="0" w:color="auto"/>
              </w:divBdr>
              <w:divsChild>
                <w:div w:id="295766318">
                  <w:marLeft w:val="0"/>
                  <w:marRight w:val="0"/>
                  <w:marTop w:val="0"/>
                  <w:marBottom w:val="0"/>
                  <w:divBdr>
                    <w:top w:val="none" w:sz="0" w:space="0" w:color="auto"/>
                    <w:left w:val="none" w:sz="0" w:space="0" w:color="auto"/>
                    <w:bottom w:val="none" w:sz="0" w:space="0" w:color="auto"/>
                    <w:right w:val="none" w:sz="0" w:space="0" w:color="auto"/>
                  </w:divBdr>
                </w:div>
                <w:div w:id="864444619">
                  <w:marLeft w:val="0"/>
                  <w:marRight w:val="0"/>
                  <w:marTop w:val="0"/>
                  <w:marBottom w:val="0"/>
                  <w:divBdr>
                    <w:top w:val="none" w:sz="0" w:space="0" w:color="auto"/>
                    <w:left w:val="none" w:sz="0" w:space="0" w:color="auto"/>
                    <w:bottom w:val="none" w:sz="0" w:space="0" w:color="auto"/>
                    <w:right w:val="none" w:sz="0" w:space="0" w:color="auto"/>
                  </w:divBdr>
                </w:div>
              </w:divsChild>
            </w:div>
            <w:div w:id="1099059365">
              <w:marLeft w:val="-225"/>
              <w:marRight w:val="-225"/>
              <w:marTop w:val="0"/>
              <w:marBottom w:val="0"/>
              <w:divBdr>
                <w:top w:val="none" w:sz="0" w:space="0" w:color="auto"/>
                <w:left w:val="none" w:sz="0" w:space="0" w:color="auto"/>
                <w:bottom w:val="none" w:sz="0" w:space="0" w:color="auto"/>
                <w:right w:val="none" w:sz="0" w:space="0" w:color="auto"/>
              </w:divBdr>
              <w:divsChild>
                <w:div w:id="2106537865">
                  <w:marLeft w:val="0"/>
                  <w:marRight w:val="0"/>
                  <w:marTop w:val="0"/>
                  <w:marBottom w:val="0"/>
                  <w:divBdr>
                    <w:top w:val="none" w:sz="0" w:space="0" w:color="auto"/>
                    <w:left w:val="none" w:sz="0" w:space="0" w:color="auto"/>
                    <w:bottom w:val="none" w:sz="0" w:space="0" w:color="auto"/>
                    <w:right w:val="none" w:sz="0" w:space="0" w:color="auto"/>
                  </w:divBdr>
                </w:div>
                <w:div w:id="291138149">
                  <w:marLeft w:val="0"/>
                  <w:marRight w:val="0"/>
                  <w:marTop w:val="0"/>
                  <w:marBottom w:val="0"/>
                  <w:divBdr>
                    <w:top w:val="none" w:sz="0" w:space="0" w:color="auto"/>
                    <w:left w:val="none" w:sz="0" w:space="0" w:color="auto"/>
                    <w:bottom w:val="none" w:sz="0" w:space="0" w:color="auto"/>
                    <w:right w:val="none" w:sz="0" w:space="0" w:color="auto"/>
                  </w:divBdr>
                </w:div>
              </w:divsChild>
            </w:div>
            <w:div w:id="1761489384">
              <w:marLeft w:val="-225"/>
              <w:marRight w:val="-225"/>
              <w:marTop w:val="0"/>
              <w:marBottom w:val="0"/>
              <w:divBdr>
                <w:top w:val="none" w:sz="0" w:space="0" w:color="auto"/>
                <w:left w:val="none" w:sz="0" w:space="0" w:color="auto"/>
                <w:bottom w:val="none" w:sz="0" w:space="0" w:color="auto"/>
                <w:right w:val="none" w:sz="0" w:space="0" w:color="auto"/>
              </w:divBdr>
              <w:divsChild>
                <w:div w:id="1463769524">
                  <w:marLeft w:val="0"/>
                  <w:marRight w:val="0"/>
                  <w:marTop w:val="0"/>
                  <w:marBottom w:val="0"/>
                  <w:divBdr>
                    <w:top w:val="none" w:sz="0" w:space="0" w:color="auto"/>
                    <w:left w:val="none" w:sz="0" w:space="0" w:color="auto"/>
                    <w:bottom w:val="none" w:sz="0" w:space="0" w:color="auto"/>
                    <w:right w:val="none" w:sz="0" w:space="0" w:color="auto"/>
                  </w:divBdr>
                </w:div>
                <w:div w:id="1998268508">
                  <w:marLeft w:val="0"/>
                  <w:marRight w:val="0"/>
                  <w:marTop w:val="0"/>
                  <w:marBottom w:val="0"/>
                  <w:divBdr>
                    <w:top w:val="none" w:sz="0" w:space="0" w:color="auto"/>
                    <w:left w:val="none" w:sz="0" w:space="0" w:color="auto"/>
                    <w:bottom w:val="none" w:sz="0" w:space="0" w:color="auto"/>
                    <w:right w:val="none" w:sz="0" w:space="0" w:color="auto"/>
                  </w:divBdr>
                </w:div>
              </w:divsChild>
            </w:div>
            <w:div w:id="222720350">
              <w:marLeft w:val="-225"/>
              <w:marRight w:val="-225"/>
              <w:marTop w:val="0"/>
              <w:marBottom w:val="0"/>
              <w:divBdr>
                <w:top w:val="none" w:sz="0" w:space="0" w:color="auto"/>
                <w:left w:val="none" w:sz="0" w:space="0" w:color="auto"/>
                <w:bottom w:val="none" w:sz="0" w:space="0" w:color="auto"/>
                <w:right w:val="none" w:sz="0" w:space="0" w:color="auto"/>
              </w:divBdr>
              <w:divsChild>
                <w:div w:id="846099095">
                  <w:marLeft w:val="0"/>
                  <w:marRight w:val="0"/>
                  <w:marTop w:val="0"/>
                  <w:marBottom w:val="0"/>
                  <w:divBdr>
                    <w:top w:val="none" w:sz="0" w:space="0" w:color="auto"/>
                    <w:left w:val="none" w:sz="0" w:space="0" w:color="auto"/>
                    <w:bottom w:val="none" w:sz="0" w:space="0" w:color="auto"/>
                    <w:right w:val="none" w:sz="0" w:space="0" w:color="auto"/>
                  </w:divBdr>
                </w:div>
                <w:div w:id="863515278">
                  <w:marLeft w:val="0"/>
                  <w:marRight w:val="0"/>
                  <w:marTop w:val="0"/>
                  <w:marBottom w:val="0"/>
                  <w:divBdr>
                    <w:top w:val="none" w:sz="0" w:space="0" w:color="auto"/>
                    <w:left w:val="none" w:sz="0" w:space="0" w:color="auto"/>
                    <w:bottom w:val="none" w:sz="0" w:space="0" w:color="auto"/>
                    <w:right w:val="none" w:sz="0" w:space="0" w:color="auto"/>
                  </w:divBdr>
                </w:div>
              </w:divsChild>
            </w:div>
            <w:div w:id="587740608">
              <w:marLeft w:val="-225"/>
              <w:marRight w:val="-225"/>
              <w:marTop w:val="0"/>
              <w:marBottom w:val="0"/>
              <w:divBdr>
                <w:top w:val="none" w:sz="0" w:space="0" w:color="auto"/>
                <w:left w:val="none" w:sz="0" w:space="0" w:color="auto"/>
                <w:bottom w:val="none" w:sz="0" w:space="0" w:color="auto"/>
                <w:right w:val="none" w:sz="0" w:space="0" w:color="auto"/>
              </w:divBdr>
              <w:divsChild>
                <w:div w:id="1021661208">
                  <w:marLeft w:val="0"/>
                  <w:marRight w:val="0"/>
                  <w:marTop w:val="0"/>
                  <w:marBottom w:val="0"/>
                  <w:divBdr>
                    <w:top w:val="none" w:sz="0" w:space="0" w:color="auto"/>
                    <w:left w:val="none" w:sz="0" w:space="0" w:color="auto"/>
                    <w:bottom w:val="none" w:sz="0" w:space="0" w:color="auto"/>
                    <w:right w:val="none" w:sz="0" w:space="0" w:color="auto"/>
                  </w:divBdr>
                </w:div>
                <w:div w:id="1070808526">
                  <w:marLeft w:val="0"/>
                  <w:marRight w:val="0"/>
                  <w:marTop w:val="0"/>
                  <w:marBottom w:val="0"/>
                  <w:divBdr>
                    <w:top w:val="none" w:sz="0" w:space="0" w:color="auto"/>
                    <w:left w:val="none" w:sz="0" w:space="0" w:color="auto"/>
                    <w:bottom w:val="none" w:sz="0" w:space="0" w:color="auto"/>
                    <w:right w:val="none" w:sz="0" w:space="0" w:color="auto"/>
                  </w:divBdr>
                </w:div>
              </w:divsChild>
            </w:div>
            <w:div w:id="485633841">
              <w:marLeft w:val="-225"/>
              <w:marRight w:val="-225"/>
              <w:marTop w:val="0"/>
              <w:marBottom w:val="0"/>
              <w:divBdr>
                <w:top w:val="none" w:sz="0" w:space="0" w:color="auto"/>
                <w:left w:val="none" w:sz="0" w:space="0" w:color="auto"/>
                <w:bottom w:val="none" w:sz="0" w:space="0" w:color="auto"/>
                <w:right w:val="none" w:sz="0" w:space="0" w:color="auto"/>
              </w:divBdr>
              <w:divsChild>
                <w:div w:id="522520866">
                  <w:marLeft w:val="0"/>
                  <w:marRight w:val="0"/>
                  <w:marTop w:val="0"/>
                  <w:marBottom w:val="0"/>
                  <w:divBdr>
                    <w:top w:val="none" w:sz="0" w:space="0" w:color="auto"/>
                    <w:left w:val="none" w:sz="0" w:space="0" w:color="auto"/>
                    <w:bottom w:val="none" w:sz="0" w:space="0" w:color="auto"/>
                    <w:right w:val="none" w:sz="0" w:space="0" w:color="auto"/>
                  </w:divBdr>
                </w:div>
                <w:div w:id="2014258429">
                  <w:marLeft w:val="0"/>
                  <w:marRight w:val="0"/>
                  <w:marTop w:val="0"/>
                  <w:marBottom w:val="0"/>
                  <w:divBdr>
                    <w:top w:val="none" w:sz="0" w:space="0" w:color="auto"/>
                    <w:left w:val="none" w:sz="0" w:space="0" w:color="auto"/>
                    <w:bottom w:val="none" w:sz="0" w:space="0" w:color="auto"/>
                    <w:right w:val="none" w:sz="0" w:space="0" w:color="auto"/>
                  </w:divBdr>
                </w:div>
              </w:divsChild>
            </w:div>
            <w:div w:id="1856259631">
              <w:marLeft w:val="-225"/>
              <w:marRight w:val="-225"/>
              <w:marTop w:val="0"/>
              <w:marBottom w:val="0"/>
              <w:divBdr>
                <w:top w:val="none" w:sz="0" w:space="0" w:color="auto"/>
                <w:left w:val="none" w:sz="0" w:space="0" w:color="auto"/>
                <w:bottom w:val="none" w:sz="0" w:space="0" w:color="auto"/>
                <w:right w:val="none" w:sz="0" w:space="0" w:color="auto"/>
              </w:divBdr>
              <w:divsChild>
                <w:div w:id="77412635">
                  <w:marLeft w:val="0"/>
                  <w:marRight w:val="0"/>
                  <w:marTop w:val="0"/>
                  <w:marBottom w:val="0"/>
                  <w:divBdr>
                    <w:top w:val="none" w:sz="0" w:space="0" w:color="auto"/>
                    <w:left w:val="none" w:sz="0" w:space="0" w:color="auto"/>
                    <w:bottom w:val="none" w:sz="0" w:space="0" w:color="auto"/>
                    <w:right w:val="none" w:sz="0" w:space="0" w:color="auto"/>
                  </w:divBdr>
                </w:div>
                <w:div w:id="18164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557">
          <w:marLeft w:val="0"/>
          <w:marRight w:val="0"/>
          <w:marTop w:val="0"/>
          <w:marBottom w:val="0"/>
          <w:divBdr>
            <w:top w:val="none" w:sz="0" w:space="0" w:color="auto"/>
            <w:left w:val="none" w:sz="0" w:space="0" w:color="auto"/>
            <w:bottom w:val="none" w:sz="0" w:space="0" w:color="auto"/>
            <w:right w:val="none" w:sz="0" w:space="0" w:color="auto"/>
          </w:divBdr>
          <w:divsChild>
            <w:div w:id="1963077978">
              <w:marLeft w:val="-225"/>
              <w:marRight w:val="-225"/>
              <w:marTop w:val="0"/>
              <w:marBottom w:val="0"/>
              <w:divBdr>
                <w:top w:val="none" w:sz="0" w:space="0" w:color="auto"/>
                <w:left w:val="none" w:sz="0" w:space="0" w:color="auto"/>
                <w:bottom w:val="none" w:sz="0" w:space="0" w:color="auto"/>
                <w:right w:val="none" w:sz="0" w:space="0" w:color="auto"/>
              </w:divBdr>
              <w:divsChild>
                <w:div w:id="265843399">
                  <w:marLeft w:val="0"/>
                  <w:marRight w:val="0"/>
                  <w:marTop w:val="0"/>
                  <w:marBottom w:val="0"/>
                  <w:divBdr>
                    <w:top w:val="none" w:sz="0" w:space="0" w:color="auto"/>
                    <w:left w:val="none" w:sz="0" w:space="0" w:color="auto"/>
                    <w:bottom w:val="none" w:sz="0" w:space="0" w:color="auto"/>
                    <w:right w:val="none" w:sz="0" w:space="0" w:color="auto"/>
                  </w:divBdr>
                </w:div>
                <w:div w:id="1431776589">
                  <w:marLeft w:val="0"/>
                  <w:marRight w:val="0"/>
                  <w:marTop w:val="0"/>
                  <w:marBottom w:val="0"/>
                  <w:divBdr>
                    <w:top w:val="none" w:sz="0" w:space="0" w:color="auto"/>
                    <w:left w:val="none" w:sz="0" w:space="0" w:color="auto"/>
                    <w:bottom w:val="none" w:sz="0" w:space="0" w:color="auto"/>
                    <w:right w:val="none" w:sz="0" w:space="0" w:color="auto"/>
                  </w:divBdr>
                </w:div>
              </w:divsChild>
            </w:div>
            <w:div w:id="1886870785">
              <w:marLeft w:val="-225"/>
              <w:marRight w:val="-225"/>
              <w:marTop w:val="0"/>
              <w:marBottom w:val="0"/>
              <w:divBdr>
                <w:top w:val="none" w:sz="0" w:space="0" w:color="auto"/>
                <w:left w:val="none" w:sz="0" w:space="0" w:color="auto"/>
                <w:bottom w:val="none" w:sz="0" w:space="0" w:color="auto"/>
                <w:right w:val="none" w:sz="0" w:space="0" w:color="auto"/>
              </w:divBdr>
              <w:divsChild>
                <w:div w:id="1413427226">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sChild>
            </w:div>
            <w:div w:id="1697847947">
              <w:marLeft w:val="-225"/>
              <w:marRight w:val="-225"/>
              <w:marTop w:val="0"/>
              <w:marBottom w:val="0"/>
              <w:divBdr>
                <w:top w:val="none" w:sz="0" w:space="0" w:color="auto"/>
                <w:left w:val="none" w:sz="0" w:space="0" w:color="auto"/>
                <w:bottom w:val="none" w:sz="0" w:space="0" w:color="auto"/>
                <w:right w:val="none" w:sz="0" w:space="0" w:color="auto"/>
              </w:divBdr>
              <w:divsChild>
                <w:div w:id="597642354">
                  <w:marLeft w:val="0"/>
                  <w:marRight w:val="0"/>
                  <w:marTop w:val="0"/>
                  <w:marBottom w:val="0"/>
                  <w:divBdr>
                    <w:top w:val="none" w:sz="0" w:space="0" w:color="auto"/>
                    <w:left w:val="none" w:sz="0" w:space="0" w:color="auto"/>
                    <w:bottom w:val="none" w:sz="0" w:space="0" w:color="auto"/>
                    <w:right w:val="none" w:sz="0" w:space="0" w:color="auto"/>
                  </w:divBdr>
                </w:div>
                <w:div w:id="13001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6774">
          <w:marLeft w:val="0"/>
          <w:marRight w:val="0"/>
          <w:marTop w:val="0"/>
          <w:marBottom w:val="0"/>
          <w:divBdr>
            <w:top w:val="none" w:sz="0" w:space="0" w:color="auto"/>
            <w:left w:val="none" w:sz="0" w:space="0" w:color="auto"/>
            <w:bottom w:val="none" w:sz="0" w:space="0" w:color="auto"/>
            <w:right w:val="none" w:sz="0" w:space="0" w:color="auto"/>
          </w:divBdr>
          <w:divsChild>
            <w:div w:id="4768401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3346589">
      <w:bodyDiv w:val="1"/>
      <w:marLeft w:val="0"/>
      <w:marRight w:val="0"/>
      <w:marTop w:val="0"/>
      <w:marBottom w:val="0"/>
      <w:divBdr>
        <w:top w:val="none" w:sz="0" w:space="0" w:color="auto"/>
        <w:left w:val="none" w:sz="0" w:space="0" w:color="auto"/>
        <w:bottom w:val="none" w:sz="0" w:space="0" w:color="auto"/>
        <w:right w:val="none" w:sz="0" w:space="0" w:color="auto"/>
      </w:divBdr>
      <w:divsChild>
        <w:div w:id="1126972726">
          <w:marLeft w:val="0"/>
          <w:marRight w:val="0"/>
          <w:marTop w:val="0"/>
          <w:marBottom w:val="0"/>
          <w:divBdr>
            <w:top w:val="none" w:sz="0" w:space="0" w:color="auto"/>
            <w:left w:val="none" w:sz="0" w:space="0" w:color="auto"/>
            <w:bottom w:val="none" w:sz="0" w:space="0" w:color="auto"/>
            <w:right w:val="none" w:sz="0" w:space="0" w:color="auto"/>
          </w:divBdr>
          <w:divsChild>
            <w:div w:id="2013726460">
              <w:marLeft w:val="-225"/>
              <w:marRight w:val="-225"/>
              <w:marTop w:val="0"/>
              <w:marBottom w:val="0"/>
              <w:divBdr>
                <w:top w:val="none" w:sz="0" w:space="0" w:color="auto"/>
                <w:left w:val="none" w:sz="0" w:space="0" w:color="auto"/>
                <w:bottom w:val="none" w:sz="0" w:space="0" w:color="auto"/>
                <w:right w:val="none" w:sz="0" w:space="0" w:color="auto"/>
              </w:divBdr>
              <w:divsChild>
                <w:div w:id="536963893">
                  <w:marLeft w:val="0"/>
                  <w:marRight w:val="0"/>
                  <w:marTop w:val="0"/>
                  <w:marBottom w:val="0"/>
                  <w:divBdr>
                    <w:top w:val="none" w:sz="0" w:space="0" w:color="auto"/>
                    <w:left w:val="none" w:sz="0" w:space="0" w:color="auto"/>
                    <w:bottom w:val="none" w:sz="0" w:space="0" w:color="auto"/>
                    <w:right w:val="none" w:sz="0" w:space="0" w:color="auto"/>
                  </w:divBdr>
                </w:div>
                <w:div w:id="1834953974">
                  <w:marLeft w:val="0"/>
                  <w:marRight w:val="0"/>
                  <w:marTop w:val="0"/>
                  <w:marBottom w:val="0"/>
                  <w:divBdr>
                    <w:top w:val="none" w:sz="0" w:space="0" w:color="auto"/>
                    <w:left w:val="none" w:sz="0" w:space="0" w:color="auto"/>
                    <w:bottom w:val="none" w:sz="0" w:space="0" w:color="auto"/>
                    <w:right w:val="none" w:sz="0" w:space="0" w:color="auto"/>
                  </w:divBdr>
                </w:div>
              </w:divsChild>
            </w:div>
            <w:div w:id="112673714">
              <w:marLeft w:val="-225"/>
              <w:marRight w:val="-225"/>
              <w:marTop w:val="0"/>
              <w:marBottom w:val="0"/>
              <w:divBdr>
                <w:top w:val="none" w:sz="0" w:space="0" w:color="auto"/>
                <w:left w:val="none" w:sz="0" w:space="0" w:color="auto"/>
                <w:bottom w:val="none" w:sz="0" w:space="0" w:color="auto"/>
                <w:right w:val="none" w:sz="0" w:space="0" w:color="auto"/>
              </w:divBdr>
              <w:divsChild>
                <w:div w:id="102770540">
                  <w:marLeft w:val="0"/>
                  <w:marRight w:val="0"/>
                  <w:marTop w:val="0"/>
                  <w:marBottom w:val="0"/>
                  <w:divBdr>
                    <w:top w:val="none" w:sz="0" w:space="0" w:color="auto"/>
                    <w:left w:val="none" w:sz="0" w:space="0" w:color="auto"/>
                    <w:bottom w:val="none" w:sz="0" w:space="0" w:color="auto"/>
                    <w:right w:val="none" w:sz="0" w:space="0" w:color="auto"/>
                  </w:divBdr>
                </w:div>
                <w:div w:id="1802728526">
                  <w:marLeft w:val="0"/>
                  <w:marRight w:val="0"/>
                  <w:marTop w:val="0"/>
                  <w:marBottom w:val="0"/>
                  <w:divBdr>
                    <w:top w:val="none" w:sz="0" w:space="0" w:color="auto"/>
                    <w:left w:val="none" w:sz="0" w:space="0" w:color="auto"/>
                    <w:bottom w:val="none" w:sz="0" w:space="0" w:color="auto"/>
                    <w:right w:val="none" w:sz="0" w:space="0" w:color="auto"/>
                  </w:divBdr>
                </w:div>
              </w:divsChild>
            </w:div>
            <w:div w:id="888301887">
              <w:marLeft w:val="-225"/>
              <w:marRight w:val="-225"/>
              <w:marTop w:val="0"/>
              <w:marBottom w:val="0"/>
              <w:divBdr>
                <w:top w:val="none" w:sz="0" w:space="0" w:color="auto"/>
                <w:left w:val="none" w:sz="0" w:space="0" w:color="auto"/>
                <w:bottom w:val="none" w:sz="0" w:space="0" w:color="auto"/>
                <w:right w:val="none" w:sz="0" w:space="0" w:color="auto"/>
              </w:divBdr>
              <w:divsChild>
                <w:div w:id="407114953">
                  <w:marLeft w:val="0"/>
                  <w:marRight w:val="0"/>
                  <w:marTop w:val="0"/>
                  <w:marBottom w:val="0"/>
                  <w:divBdr>
                    <w:top w:val="none" w:sz="0" w:space="0" w:color="auto"/>
                    <w:left w:val="none" w:sz="0" w:space="0" w:color="auto"/>
                    <w:bottom w:val="none" w:sz="0" w:space="0" w:color="auto"/>
                    <w:right w:val="none" w:sz="0" w:space="0" w:color="auto"/>
                  </w:divBdr>
                </w:div>
                <w:div w:id="25452879">
                  <w:marLeft w:val="0"/>
                  <w:marRight w:val="0"/>
                  <w:marTop w:val="0"/>
                  <w:marBottom w:val="0"/>
                  <w:divBdr>
                    <w:top w:val="none" w:sz="0" w:space="0" w:color="auto"/>
                    <w:left w:val="none" w:sz="0" w:space="0" w:color="auto"/>
                    <w:bottom w:val="none" w:sz="0" w:space="0" w:color="auto"/>
                    <w:right w:val="none" w:sz="0" w:space="0" w:color="auto"/>
                  </w:divBdr>
                </w:div>
              </w:divsChild>
            </w:div>
            <w:div w:id="1209758772">
              <w:marLeft w:val="-225"/>
              <w:marRight w:val="-225"/>
              <w:marTop w:val="0"/>
              <w:marBottom w:val="0"/>
              <w:divBdr>
                <w:top w:val="none" w:sz="0" w:space="0" w:color="auto"/>
                <w:left w:val="none" w:sz="0" w:space="0" w:color="auto"/>
                <w:bottom w:val="none" w:sz="0" w:space="0" w:color="auto"/>
                <w:right w:val="none" w:sz="0" w:space="0" w:color="auto"/>
              </w:divBdr>
              <w:divsChild>
                <w:div w:id="1227568115">
                  <w:marLeft w:val="0"/>
                  <w:marRight w:val="0"/>
                  <w:marTop w:val="0"/>
                  <w:marBottom w:val="0"/>
                  <w:divBdr>
                    <w:top w:val="none" w:sz="0" w:space="0" w:color="auto"/>
                    <w:left w:val="none" w:sz="0" w:space="0" w:color="auto"/>
                    <w:bottom w:val="none" w:sz="0" w:space="0" w:color="auto"/>
                    <w:right w:val="none" w:sz="0" w:space="0" w:color="auto"/>
                  </w:divBdr>
                </w:div>
                <w:div w:id="188614698">
                  <w:marLeft w:val="0"/>
                  <w:marRight w:val="0"/>
                  <w:marTop w:val="0"/>
                  <w:marBottom w:val="0"/>
                  <w:divBdr>
                    <w:top w:val="none" w:sz="0" w:space="0" w:color="auto"/>
                    <w:left w:val="none" w:sz="0" w:space="0" w:color="auto"/>
                    <w:bottom w:val="none" w:sz="0" w:space="0" w:color="auto"/>
                    <w:right w:val="none" w:sz="0" w:space="0" w:color="auto"/>
                  </w:divBdr>
                </w:div>
              </w:divsChild>
            </w:div>
            <w:div w:id="1332952653">
              <w:marLeft w:val="-225"/>
              <w:marRight w:val="-225"/>
              <w:marTop w:val="0"/>
              <w:marBottom w:val="0"/>
              <w:divBdr>
                <w:top w:val="none" w:sz="0" w:space="0" w:color="auto"/>
                <w:left w:val="none" w:sz="0" w:space="0" w:color="auto"/>
                <w:bottom w:val="none" w:sz="0" w:space="0" w:color="auto"/>
                <w:right w:val="none" w:sz="0" w:space="0" w:color="auto"/>
              </w:divBdr>
              <w:divsChild>
                <w:div w:id="529296412">
                  <w:marLeft w:val="0"/>
                  <w:marRight w:val="0"/>
                  <w:marTop w:val="0"/>
                  <w:marBottom w:val="0"/>
                  <w:divBdr>
                    <w:top w:val="none" w:sz="0" w:space="0" w:color="auto"/>
                    <w:left w:val="none" w:sz="0" w:space="0" w:color="auto"/>
                    <w:bottom w:val="none" w:sz="0" w:space="0" w:color="auto"/>
                    <w:right w:val="none" w:sz="0" w:space="0" w:color="auto"/>
                  </w:divBdr>
                </w:div>
                <w:div w:id="649752496">
                  <w:marLeft w:val="0"/>
                  <w:marRight w:val="0"/>
                  <w:marTop w:val="0"/>
                  <w:marBottom w:val="0"/>
                  <w:divBdr>
                    <w:top w:val="none" w:sz="0" w:space="0" w:color="auto"/>
                    <w:left w:val="none" w:sz="0" w:space="0" w:color="auto"/>
                    <w:bottom w:val="none" w:sz="0" w:space="0" w:color="auto"/>
                    <w:right w:val="none" w:sz="0" w:space="0" w:color="auto"/>
                  </w:divBdr>
                </w:div>
              </w:divsChild>
            </w:div>
            <w:div w:id="477576478">
              <w:marLeft w:val="-225"/>
              <w:marRight w:val="-225"/>
              <w:marTop w:val="0"/>
              <w:marBottom w:val="0"/>
              <w:divBdr>
                <w:top w:val="none" w:sz="0" w:space="0" w:color="auto"/>
                <w:left w:val="none" w:sz="0" w:space="0" w:color="auto"/>
                <w:bottom w:val="none" w:sz="0" w:space="0" w:color="auto"/>
                <w:right w:val="none" w:sz="0" w:space="0" w:color="auto"/>
              </w:divBdr>
              <w:divsChild>
                <w:div w:id="628779554">
                  <w:marLeft w:val="0"/>
                  <w:marRight w:val="0"/>
                  <w:marTop w:val="0"/>
                  <w:marBottom w:val="0"/>
                  <w:divBdr>
                    <w:top w:val="none" w:sz="0" w:space="0" w:color="auto"/>
                    <w:left w:val="none" w:sz="0" w:space="0" w:color="auto"/>
                    <w:bottom w:val="none" w:sz="0" w:space="0" w:color="auto"/>
                    <w:right w:val="none" w:sz="0" w:space="0" w:color="auto"/>
                  </w:divBdr>
                </w:div>
                <w:div w:id="1006707291">
                  <w:marLeft w:val="0"/>
                  <w:marRight w:val="0"/>
                  <w:marTop w:val="0"/>
                  <w:marBottom w:val="0"/>
                  <w:divBdr>
                    <w:top w:val="none" w:sz="0" w:space="0" w:color="auto"/>
                    <w:left w:val="none" w:sz="0" w:space="0" w:color="auto"/>
                    <w:bottom w:val="none" w:sz="0" w:space="0" w:color="auto"/>
                    <w:right w:val="none" w:sz="0" w:space="0" w:color="auto"/>
                  </w:divBdr>
                </w:div>
              </w:divsChild>
            </w:div>
            <w:div w:id="1730113381">
              <w:marLeft w:val="-225"/>
              <w:marRight w:val="-225"/>
              <w:marTop w:val="0"/>
              <w:marBottom w:val="0"/>
              <w:divBdr>
                <w:top w:val="none" w:sz="0" w:space="0" w:color="auto"/>
                <w:left w:val="none" w:sz="0" w:space="0" w:color="auto"/>
                <w:bottom w:val="none" w:sz="0" w:space="0" w:color="auto"/>
                <w:right w:val="none" w:sz="0" w:space="0" w:color="auto"/>
              </w:divBdr>
              <w:divsChild>
                <w:div w:id="978917335">
                  <w:marLeft w:val="0"/>
                  <w:marRight w:val="0"/>
                  <w:marTop w:val="0"/>
                  <w:marBottom w:val="0"/>
                  <w:divBdr>
                    <w:top w:val="none" w:sz="0" w:space="0" w:color="auto"/>
                    <w:left w:val="none" w:sz="0" w:space="0" w:color="auto"/>
                    <w:bottom w:val="none" w:sz="0" w:space="0" w:color="auto"/>
                    <w:right w:val="none" w:sz="0" w:space="0" w:color="auto"/>
                  </w:divBdr>
                </w:div>
                <w:div w:id="265431656">
                  <w:marLeft w:val="0"/>
                  <w:marRight w:val="0"/>
                  <w:marTop w:val="0"/>
                  <w:marBottom w:val="0"/>
                  <w:divBdr>
                    <w:top w:val="none" w:sz="0" w:space="0" w:color="auto"/>
                    <w:left w:val="none" w:sz="0" w:space="0" w:color="auto"/>
                    <w:bottom w:val="none" w:sz="0" w:space="0" w:color="auto"/>
                    <w:right w:val="none" w:sz="0" w:space="0" w:color="auto"/>
                  </w:divBdr>
                </w:div>
              </w:divsChild>
            </w:div>
            <w:div w:id="1308586351">
              <w:marLeft w:val="-225"/>
              <w:marRight w:val="-225"/>
              <w:marTop w:val="0"/>
              <w:marBottom w:val="0"/>
              <w:divBdr>
                <w:top w:val="none" w:sz="0" w:space="0" w:color="auto"/>
                <w:left w:val="none" w:sz="0" w:space="0" w:color="auto"/>
                <w:bottom w:val="none" w:sz="0" w:space="0" w:color="auto"/>
                <w:right w:val="none" w:sz="0" w:space="0" w:color="auto"/>
              </w:divBdr>
              <w:divsChild>
                <w:div w:id="576093361">
                  <w:marLeft w:val="0"/>
                  <w:marRight w:val="0"/>
                  <w:marTop w:val="0"/>
                  <w:marBottom w:val="0"/>
                  <w:divBdr>
                    <w:top w:val="none" w:sz="0" w:space="0" w:color="auto"/>
                    <w:left w:val="none" w:sz="0" w:space="0" w:color="auto"/>
                    <w:bottom w:val="none" w:sz="0" w:space="0" w:color="auto"/>
                    <w:right w:val="none" w:sz="0" w:space="0" w:color="auto"/>
                  </w:divBdr>
                </w:div>
                <w:div w:id="901067261">
                  <w:marLeft w:val="0"/>
                  <w:marRight w:val="0"/>
                  <w:marTop w:val="0"/>
                  <w:marBottom w:val="0"/>
                  <w:divBdr>
                    <w:top w:val="none" w:sz="0" w:space="0" w:color="auto"/>
                    <w:left w:val="none" w:sz="0" w:space="0" w:color="auto"/>
                    <w:bottom w:val="none" w:sz="0" w:space="0" w:color="auto"/>
                    <w:right w:val="none" w:sz="0" w:space="0" w:color="auto"/>
                  </w:divBdr>
                </w:div>
              </w:divsChild>
            </w:div>
            <w:div w:id="758255123">
              <w:marLeft w:val="-225"/>
              <w:marRight w:val="-225"/>
              <w:marTop w:val="0"/>
              <w:marBottom w:val="0"/>
              <w:divBdr>
                <w:top w:val="none" w:sz="0" w:space="0" w:color="auto"/>
                <w:left w:val="none" w:sz="0" w:space="0" w:color="auto"/>
                <w:bottom w:val="none" w:sz="0" w:space="0" w:color="auto"/>
                <w:right w:val="none" w:sz="0" w:space="0" w:color="auto"/>
              </w:divBdr>
              <w:divsChild>
                <w:div w:id="1813981755">
                  <w:marLeft w:val="0"/>
                  <w:marRight w:val="0"/>
                  <w:marTop w:val="0"/>
                  <w:marBottom w:val="0"/>
                  <w:divBdr>
                    <w:top w:val="none" w:sz="0" w:space="0" w:color="auto"/>
                    <w:left w:val="none" w:sz="0" w:space="0" w:color="auto"/>
                    <w:bottom w:val="none" w:sz="0" w:space="0" w:color="auto"/>
                    <w:right w:val="none" w:sz="0" w:space="0" w:color="auto"/>
                  </w:divBdr>
                </w:div>
                <w:div w:id="589965693">
                  <w:marLeft w:val="0"/>
                  <w:marRight w:val="0"/>
                  <w:marTop w:val="0"/>
                  <w:marBottom w:val="0"/>
                  <w:divBdr>
                    <w:top w:val="none" w:sz="0" w:space="0" w:color="auto"/>
                    <w:left w:val="none" w:sz="0" w:space="0" w:color="auto"/>
                    <w:bottom w:val="none" w:sz="0" w:space="0" w:color="auto"/>
                    <w:right w:val="none" w:sz="0" w:space="0" w:color="auto"/>
                  </w:divBdr>
                </w:div>
              </w:divsChild>
            </w:div>
            <w:div w:id="1095130741">
              <w:marLeft w:val="-225"/>
              <w:marRight w:val="-225"/>
              <w:marTop w:val="0"/>
              <w:marBottom w:val="0"/>
              <w:divBdr>
                <w:top w:val="none" w:sz="0" w:space="0" w:color="auto"/>
                <w:left w:val="none" w:sz="0" w:space="0" w:color="auto"/>
                <w:bottom w:val="none" w:sz="0" w:space="0" w:color="auto"/>
                <w:right w:val="none" w:sz="0" w:space="0" w:color="auto"/>
              </w:divBdr>
              <w:divsChild>
                <w:div w:id="131143195">
                  <w:marLeft w:val="0"/>
                  <w:marRight w:val="0"/>
                  <w:marTop w:val="0"/>
                  <w:marBottom w:val="0"/>
                  <w:divBdr>
                    <w:top w:val="none" w:sz="0" w:space="0" w:color="auto"/>
                    <w:left w:val="none" w:sz="0" w:space="0" w:color="auto"/>
                    <w:bottom w:val="none" w:sz="0" w:space="0" w:color="auto"/>
                    <w:right w:val="none" w:sz="0" w:space="0" w:color="auto"/>
                  </w:divBdr>
                </w:div>
                <w:div w:id="2173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19185">
          <w:marLeft w:val="0"/>
          <w:marRight w:val="0"/>
          <w:marTop w:val="0"/>
          <w:marBottom w:val="0"/>
          <w:divBdr>
            <w:top w:val="none" w:sz="0" w:space="0" w:color="auto"/>
            <w:left w:val="none" w:sz="0" w:space="0" w:color="auto"/>
            <w:bottom w:val="none" w:sz="0" w:space="0" w:color="auto"/>
            <w:right w:val="none" w:sz="0" w:space="0" w:color="auto"/>
          </w:divBdr>
          <w:divsChild>
            <w:div w:id="837118005">
              <w:marLeft w:val="-225"/>
              <w:marRight w:val="-225"/>
              <w:marTop w:val="0"/>
              <w:marBottom w:val="0"/>
              <w:divBdr>
                <w:top w:val="none" w:sz="0" w:space="0" w:color="auto"/>
                <w:left w:val="none" w:sz="0" w:space="0" w:color="auto"/>
                <w:bottom w:val="none" w:sz="0" w:space="0" w:color="auto"/>
                <w:right w:val="none" w:sz="0" w:space="0" w:color="auto"/>
              </w:divBdr>
              <w:divsChild>
                <w:div w:id="1432823092">
                  <w:marLeft w:val="0"/>
                  <w:marRight w:val="0"/>
                  <w:marTop w:val="0"/>
                  <w:marBottom w:val="0"/>
                  <w:divBdr>
                    <w:top w:val="none" w:sz="0" w:space="0" w:color="auto"/>
                    <w:left w:val="none" w:sz="0" w:space="0" w:color="auto"/>
                    <w:bottom w:val="none" w:sz="0" w:space="0" w:color="auto"/>
                    <w:right w:val="none" w:sz="0" w:space="0" w:color="auto"/>
                  </w:divBdr>
                </w:div>
                <w:div w:id="1144467043">
                  <w:marLeft w:val="0"/>
                  <w:marRight w:val="0"/>
                  <w:marTop w:val="0"/>
                  <w:marBottom w:val="0"/>
                  <w:divBdr>
                    <w:top w:val="none" w:sz="0" w:space="0" w:color="auto"/>
                    <w:left w:val="none" w:sz="0" w:space="0" w:color="auto"/>
                    <w:bottom w:val="none" w:sz="0" w:space="0" w:color="auto"/>
                    <w:right w:val="none" w:sz="0" w:space="0" w:color="auto"/>
                  </w:divBdr>
                </w:div>
              </w:divsChild>
            </w:div>
            <w:div w:id="1640719173">
              <w:marLeft w:val="-225"/>
              <w:marRight w:val="-225"/>
              <w:marTop w:val="0"/>
              <w:marBottom w:val="0"/>
              <w:divBdr>
                <w:top w:val="none" w:sz="0" w:space="0" w:color="auto"/>
                <w:left w:val="none" w:sz="0" w:space="0" w:color="auto"/>
                <w:bottom w:val="none" w:sz="0" w:space="0" w:color="auto"/>
                <w:right w:val="none" w:sz="0" w:space="0" w:color="auto"/>
              </w:divBdr>
              <w:divsChild>
                <w:div w:id="1480609162">
                  <w:marLeft w:val="0"/>
                  <w:marRight w:val="0"/>
                  <w:marTop w:val="0"/>
                  <w:marBottom w:val="0"/>
                  <w:divBdr>
                    <w:top w:val="none" w:sz="0" w:space="0" w:color="auto"/>
                    <w:left w:val="none" w:sz="0" w:space="0" w:color="auto"/>
                    <w:bottom w:val="none" w:sz="0" w:space="0" w:color="auto"/>
                    <w:right w:val="none" w:sz="0" w:space="0" w:color="auto"/>
                  </w:divBdr>
                </w:div>
                <w:div w:id="1124619456">
                  <w:marLeft w:val="0"/>
                  <w:marRight w:val="0"/>
                  <w:marTop w:val="0"/>
                  <w:marBottom w:val="0"/>
                  <w:divBdr>
                    <w:top w:val="none" w:sz="0" w:space="0" w:color="auto"/>
                    <w:left w:val="none" w:sz="0" w:space="0" w:color="auto"/>
                    <w:bottom w:val="none" w:sz="0" w:space="0" w:color="auto"/>
                    <w:right w:val="none" w:sz="0" w:space="0" w:color="auto"/>
                  </w:divBdr>
                </w:div>
              </w:divsChild>
            </w:div>
            <w:div w:id="1284579408">
              <w:marLeft w:val="-225"/>
              <w:marRight w:val="-225"/>
              <w:marTop w:val="0"/>
              <w:marBottom w:val="0"/>
              <w:divBdr>
                <w:top w:val="none" w:sz="0" w:space="0" w:color="auto"/>
                <w:left w:val="none" w:sz="0" w:space="0" w:color="auto"/>
                <w:bottom w:val="none" w:sz="0" w:space="0" w:color="auto"/>
                <w:right w:val="none" w:sz="0" w:space="0" w:color="auto"/>
              </w:divBdr>
              <w:divsChild>
                <w:div w:id="1739866349">
                  <w:marLeft w:val="0"/>
                  <w:marRight w:val="0"/>
                  <w:marTop w:val="0"/>
                  <w:marBottom w:val="0"/>
                  <w:divBdr>
                    <w:top w:val="none" w:sz="0" w:space="0" w:color="auto"/>
                    <w:left w:val="none" w:sz="0" w:space="0" w:color="auto"/>
                    <w:bottom w:val="none" w:sz="0" w:space="0" w:color="auto"/>
                    <w:right w:val="none" w:sz="0" w:space="0" w:color="auto"/>
                  </w:divBdr>
                </w:div>
                <w:div w:id="15814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1228">
      <w:bodyDiv w:val="1"/>
      <w:marLeft w:val="0"/>
      <w:marRight w:val="0"/>
      <w:marTop w:val="0"/>
      <w:marBottom w:val="0"/>
      <w:divBdr>
        <w:top w:val="none" w:sz="0" w:space="0" w:color="auto"/>
        <w:left w:val="none" w:sz="0" w:space="0" w:color="auto"/>
        <w:bottom w:val="none" w:sz="0" w:space="0" w:color="auto"/>
        <w:right w:val="none" w:sz="0" w:space="0" w:color="auto"/>
      </w:divBdr>
      <w:divsChild>
        <w:div w:id="2011254489">
          <w:marLeft w:val="0"/>
          <w:marRight w:val="0"/>
          <w:marTop w:val="0"/>
          <w:marBottom w:val="0"/>
          <w:divBdr>
            <w:top w:val="none" w:sz="0" w:space="0" w:color="auto"/>
            <w:left w:val="none" w:sz="0" w:space="0" w:color="auto"/>
            <w:bottom w:val="none" w:sz="0" w:space="0" w:color="auto"/>
            <w:right w:val="none" w:sz="0" w:space="0" w:color="auto"/>
          </w:divBdr>
          <w:divsChild>
            <w:div w:id="991104430">
              <w:marLeft w:val="-225"/>
              <w:marRight w:val="-225"/>
              <w:marTop w:val="0"/>
              <w:marBottom w:val="0"/>
              <w:divBdr>
                <w:top w:val="none" w:sz="0" w:space="0" w:color="auto"/>
                <w:left w:val="none" w:sz="0" w:space="0" w:color="auto"/>
                <w:bottom w:val="none" w:sz="0" w:space="0" w:color="auto"/>
                <w:right w:val="none" w:sz="0" w:space="0" w:color="auto"/>
              </w:divBdr>
              <w:divsChild>
                <w:div w:id="1764300291">
                  <w:marLeft w:val="0"/>
                  <w:marRight w:val="0"/>
                  <w:marTop w:val="0"/>
                  <w:marBottom w:val="0"/>
                  <w:divBdr>
                    <w:top w:val="none" w:sz="0" w:space="0" w:color="auto"/>
                    <w:left w:val="none" w:sz="0" w:space="0" w:color="auto"/>
                    <w:bottom w:val="none" w:sz="0" w:space="0" w:color="auto"/>
                    <w:right w:val="none" w:sz="0" w:space="0" w:color="auto"/>
                  </w:divBdr>
                </w:div>
                <w:div w:id="2022313219">
                  <w:marLeft w:val="0"/>
                  <w:marRight w:val="0"/>
                  <w:marTop w:val="0"/>
                  <w:marBottom w:val="0"/>
                  <w:divBdr>
                    <w:top w:val="none" w:sz="0" w:space="0" w:color="auto"/>
                    <w:left w:val="none" w:sz="0" w:space="0" w:color="auto"/>
                    <w:bottom w:val="none" w:sz="0" w:space="0" w:color="auto"/>
                    <w:right w:val="none" w:sz="0" w:space="0" w:color="auto"/>
                  </w:divBdr>
                </w:div>
              </w:divsChild>
            </w:div>
            <w:div w:id="529149962">
              <w:marLeft w:val="-225"/>
              <w:marRight w:val="-225"/>
              <w:marTop w:val="0"/>
              <w:marBottom w:val="0"/>
              <w:divBdr>
                <w:top w:val="none" w:sz="0" w:space="0" w:color="auto"/>
                <w:left w:val="none" w:sz="0" w:space="0" w:color="auto"/>
                <w:bottom w:val="none" w:sz="0" w:space="0" w:color="auto"/>
                <w:right w:val="none" w:sz="0" w:space="0" w:color="auto"/>
              </w:divBdr>
              <w:divsChild>
                <w:div w:id="1597324271">
                  <w:marLeft w:val="0"/>
                  <w:marRight w:val="0"/>
                  <w:marTop w:val="0"/>
                  <w:marBottom w:val="0"/>
                  <w:divBdr>
                    <w:top w:val="none" w:sz="0" w:space="0" w:color="auto"/>
                    <w:left w:val="none" w:sz="0" w:space="0" w:color="auto"/>
                    <w:bottom w:val="none" w:sz="0" w:space="0" w:color="auto"/>
                    <w:right w:val="none" w:sz="0" w:space="0" w:color="auto"/>
                  </w:divBdr>
                </w:div>
                <w:div w:id="1432777877">
                  <w:marLeft w:val="0"/>
                  <w:marRight w:val="0"/>
                  <w:marTop w:val="0"/>
                  <w:marBottom w:val="0"/>
                  <w:divBdr>
                    <w:top w:val="none" w:sz="0" w:space="0" w:color="auto"/>
                    <w:left w:val="none" w:sz="0" w:space="0" w:color="auto"/>
                    <w:bottom w:val="none" w:sz="0" w:space="0" w:color="auto"/>
                    <w:right w:val="none" w:sz="0" w:space="0" w:color="auto"/>
                  </w:divBdr>
                </w:div>
              </w:divsChild>
            </w:div>
            <w:div w:id="1919946176">
              <w:marLeft w:val="-225"/>
              <w:marRight w:val="-225"/>
              <w:marTop w:val="0"/>
              <w:marBottom w:val="0"/>
              <w:divBdr>
                <w:top w:val="none" w:sz="0" w:space="0" w:color="auto"/>
                <w:left w:val="none" w:sz="0" w:space="0" w:color="auto"/>
                <w:bottom w:val="none" w:sz="0" w:space="0" w:color="auto"/>
                <w:right w:val="none" w:sz="0" w:space="0" w:color="auto"/>
              </w:divBdr>
              <w:divsChild>
                <w:div w:id="2134131012">
                  <w:marLeft w:val="0"/>
                  <w:marRight w:val="0"/>
                  <w:marTop w:val="0"/>
                  <w:marBottom w:val="0"/>
                  <w:divBdr>
                    <w:top w:val="none" w:sz="0" w:space="0" w:color="auto"/>
                    <w:left w:val="none" w:sz="0" w:space="0" w:color="auto"/>
                    <w:bottom w:val="none" w:sz="0" w:space="0" w:color="auto"/>
                    <w:right w:val="none" w:sz="0" w:space="0" w:color="auto"/>
                  </w:divBdr>
                </w:div>
                <w:div w:id="1534804559">
                  <w:marLeft w:val="0"/>
                  <w:marRight w:val="0"/>
                  <w:marTop w:val="0"/>
                  <w:marBottom w:val="0"/>
                  <w:divBdr>
                    <w:top w:val="none" w:sz="0" w:space="0" w:color="auto"/>
                    <w:left w:val="none" w:sz="0" w:space="0" w:color="auto"/>
                    <w:bottom w:val="none" w:sz="0" w:space="0" w:color="auto"/>
                    <w:right w:val="none" w:sz="0" w:space="0" w:color="auto"/>
                  </w:divBdr>
                </w:div>
              </w:divsChild>
            </w:div>
            <w:div w:id="890851103">
              <w:marLeft w:val="-225"/>
              <w:marRight w:val="-225"/>
              <w:marTop w:val="0"/>
              <w:marBottom w:val="0"/>
              <w:divBdr>
                <w:top w:val="none" w:sz="0" w:space="0" w:color="auto"/>
                <w:left w:val="none" w:sz="0" w:space="0" w:color="auto"/>
                <w:bottom w:val="none" w:sz="0" w:space="0" w:color="auto"/>
                <w:right w:val="none" w:sz="0" w:space="0" w:color="auto"/>
              </w:divBdr>
              <w:divsChild>
                <w:div w:id="483663349">
                  <w:marLeft w:val="0"/>
                  <w:marRight w:val="0"/>
                  <w:marTop w:val="0"/>
                  <w:marBottom w:val="0"/>
                  <w:divBdr>
                    <w:top w:val="none" w:sz="0" w:space="0" w:color="auto"/>
                    <w:left w:val="none" w:sz="0" w:space="0" w:color="auto"/>
                    <w:bottom w:val="none" w:sz="0" w:space="0" w:color="auto"/>
                    <w:right w:val="none" w:sz="0" w:space="0" w:color="auto"/>
                  </w:divBdr>
                </w:div>
                <w:div w:id="1631588825">
                  <w:marLeft w:val="0"/>
                  <w:marRight w:val="0"/>
                  <w:marTop w:val="0"/>
                  <w:marBottom w:val="0"/>
                  <w:divBdr>
                    <w:top w:val="none" w:sz="0" w:space="0" w:color="auto"/>
                    <w:left w:val="none" w:sz="0" w:space="0" w:color="auto"/>
                    <w:bottom w:val="none" w:sz="0" w:space="0" w:color="auto"/>
                    <w:right w:val="none" w:sz="0" w:space="0" w:color="auto"/>
                  </w:divBdr>
                </w:div>
              </w:divsChild>
            </w:div>
            <w:div w:id="1092438269">
              <w:marLeft w:val="-225"/>
              <w:marRight w:val="-225"/>
              <w:marTop w:val="0"/>
              <w:marBottom w:val="0"/>
              <w:divBdr>
                <w:top w:val="none" w:sz="0" w:space="0" w:color="auto"/>
                <w:left w:val="none" w:sz="0" w:space="0" w:color="auto"/>
                <w:bottom w:val="none" w:sz="0" w:space="0" w:color="auto"/>
                <w:right w:val="none" w:sz="0" w:space="0" w:color="auto"/>
              </w:divBdr>
              <w:divsChild>
                <w:div w:id="18362682">
                  <w:marLeft w:val="0"/>
                  <w:marRight w:val="0"/>
                  <w:marTop w:val="0"/>
                  <w:marBottom w:val="0"/>
                  <w:divBdr>
                    <w:top w:val="none" w:sz="0" w:space="0" w:color="auto"/>
                    <w:left w:val="none" w:sz="0" w:space="0" w:color="auto"/>
                    <w:bottom w:val="none" w:sz="0" w:space="0" w:color="auto"/>
                    <w:right w:val="none" w:sz="0" w:space="0" w:color="auto"/>
                  </w:divBdr>
                </w:div>
                <w:div w:id="480081359">
                  <w:marLeft w:val="0"/>
                  <w:marRight w:val="0"/>
                  <w:marTop w:val="0"/>
                  <w:marBottom w:val="0"/>
                  <w:divBdr>
                    <w:top w:val="none" w:sz="0" w:space="0" w:color="auto"/>
                    <w:left w:val="none" w:sz="0" w:space="0" w:color="auto"/>
                    <w:bottom w:val="none" w:sz="0" w:space="0" w:color="auto"/>
                    <w:right w:val="none" w:sz="0" w:space="0" w:color="auto"/>
                  </w:divBdr>
                </w:div>
              </w:divsChild>
            </w:div>
            <w:div w:id="1644239839">
              <w:marLeft w:val="-225"/>
              <w:marRight w:val="-225"/>
              <w:marTop w:val="0"/>
              <w:marBottom w:val="0"/>
              <w:divBdr>
                <w:top w:val="none" w:sz="0" w:space="0" w:color="auto"/>
                <w:left w:val="none" w:sz="0" w:space="0" w:color="auto"/>
                <w:bottom w:val="none" w:sz="0" w:space="0" w:color="auto"/>
                <w:right w:val="none" w:sz="0" w:space="0" w:color="auto"/>
              </w:divBdr>
              <w:divsChild>
                <w:div w:id="718550948">
                  <w:marLeft w:val="0"/>
                  <w:marRight w:val="0"/>
                  <w:marTop w:val="0"/>
                  <w:marBottom w:val="0"/>
                  <w:divBdr>
                    <w:top w:val="none" w:sz="0" w:space="0" w:color="auto"/>
                    <w:left w:val="none" w:sz="0" w:space="0" w:color="auto"/>
                    <w:bottom w:val="none" w:sz="0" w:space="0" w:color="auto"/>
                    <w:right w:val="none" w:sz="0" w:space="0" w:color="auto"/>
                  </w:divBdr>
                </w:div>
                <w:div w:id="801773178">
                  <w:marLeft w:val="0"/>
                  <w:marRight w:val="0"/>
                  <w:marTop w:val="0"/>
                  <w:marBottom w:val="0"/>
                  <w:divBdr>
                    <w:top w:val="none" w:sz="0" w:space="0" w:color="auto"/>
                    <w:left w:val="none" w:sz="0" w:space="0" w:color="auto"/>
                    <w:bottom w:val="none" w:sz="0" w:space="0" w:color="auto"/>
                    <w:right w:val="none" w:sz="0" w:space="0" w:color="auto"/>
                  </w:divBdr>
                </w:div>
              </w:divsChild>
            </w:div>
            <w:div w:id="328294803">
              <w:marLeft w:val="-225"/>
              <w:marRight w:val="-225"/>
              <w:marTop w:val="0"/>
              <w:marBottom w:val="0"/>
              <w:divBdr>
                <w:top w:val="none" w:sz="0" w:space="0" w:color="auto"/>
                <w:left w:val="none" w:sz="0" w:space="0" w:color="auto"/>
                <w:bottom w:val="none" w:sz="0" w:space="0" w:color="auto"/>
                <w:right w:val="none" w:sz="0" w:space="0" w:color="auto"/>
              </w:divBdr>
              <w:divsChild>
                <w:div w:id="1251160562">
                  <w:marLeft w:val="0"/>
                  <w:marRight w:val="0"/>
                  <w:marTop w:val="0"/>
                  <w:marBottom w:val="0"/>
                  <w:divBdr>
                    <w:top w:val="none" w:sz="0" w:space="0" w:color="auto"/>
                    <w:left w:val="none" w:sz="0" w:space="0" w:color="auto"/>
                    <w:bottom w:val="none" w:sz="0" w:space="0" w:color="auto"/>
                    <w:right w:val="none" w:sz="0" w:space="0" w:color="auto"/>
                  </w:divBdr>
                </w:div>
                <w:div w:id="891113915">
                  <w:marLeft w:val="0"/>
                  <w:marRight w:val="0"/>
                  <w:marTop w:val="0"/>
                  <w:marBottom w:val="0"/>
                  <w:divBdr>
                    <w:top w:val="none" w:sz="0" w:space="0" w:color="auto"/>
                    <w:left w:val="none" w:sz="0" w:space="0" w:color="auto"/>
                    <w:bottom w:val="none" w:sz="0" w:space="0" w:color="auto"/>
                    <w:right w:val="none" w:sz="0" w:space="0" w:color="auto"/>
                  </w:divBdr>
                </w:div>
              </w:divsChild>
            </w:div>
            <w:div w:id="1245918410">
              <w:marLeft w:val="-225"/>
              <w:marRight w:val="-225"/>
              <w:marTop w:val="0"/>
              <w:marBottom w:val="0"/>
              <w:divBdr>
                <w:top w:val="none" w:sz="0" w:space="0" w:color="auto"/>
                <w:left w:val="none" w:sz="0" w:space="0" w:color="auto"/>
                <w:bottom w:val="none" w:sz="0" w:space="0" w:color="auto"/>
                <w:right w:val="none" w:sz="0" w:space="0" w:color="auto"/>
              </w:divBdr>
              <w:divsChild>
                <w:div w:id="1847673318">
                  <w:marLeft w:val="0"/>
                  <w:marRight w:val="0"/>
                  <w:marTop w:val="0"/>
                  <w:marBottom w:val="0"/>
                  <w:divBdr>
                    <w:top w:val="none" w:sz="0" w:space="0" w:color="auto"/>
                    <w:left w:val="none" w:sz="0" w:space="0" w:color="auto"/>
                    <w:bottom w:val="none" w:sz="0" w:space="0" w:color="auto"/>
                    <w:right w:val="none" w:sz="0" w:space="0" w:color="auto"/>
                  </w:divBdr>
                </w:div>
                <w:div w:id="699165075">
                  <w:marLeft w:val="0"/>
                  <w:marRight w:val="0"/>
                  <w:marTop w:val="0"/>
                  <w:marBottom w:val="0"/>
                  <w:divBdr>
                    <w:top w:val="none" w:sz="0" w:space="0" w:color="auto"/>
                    <w:left w:val="none" w:sz="0" w:space="0" w:color="auto"/>
                    <w:bottom w:val="none" w:sz="0" w:space="0" w:color="auto"/>
                    <w:right w:val="none" w:sz="0" w:space="0" w:color="auto"/>
                  </w:divBdr>
                </w:div>
              </w:divsChild>
            </w:div>
            <w:div w:id="1750686556">
              <w:marLeft w:val="-225"/>
              <w:marRight w:val="-225"/>
              <w:marTop w:val="0"/>
              <w:marBottom w:val="0"/>
              <w:divBdr>
                <w:top w:val="none" w:sz="0" w:space="0" w:color="auto"/>
                <w:left w:val="none" w:sz="0" w:space="0" w:color="auto"/>
                <w:bottom w:val="none" w:sz="0" w:space="0" w:color="auto"/>
                <w:right w:val="none" w:sz="0" w:space="0" w:color="auto"/>
              </w:divBdr>
              <w:divsChild>
                <w:div w:id="877661493">
                  <w:marLeft w:val="0"/>
                  <w:marRight w:val="0"/>
                  <w:marTop w:val="0"/>
                  <w:marBottom w:val="0"/>
                  <w:divBdr>
                    <w:top w:val="none" w:sz="0" w:space="0" w:color="auto"/>
                    <w:left w:val="none" w:sz="0" w:space="0" w:color="auto"/>
                    <w:bottom w:val="none" w:sz="0" w:space="0" w:color="auto"/>
                    <w:right w:val="none" w:sz="0" w:space="0" w:color="auto"/>
                  </w:divBdr>
                </w:div>
                <w:div w:id="1018854661">
                  <w:marLeft w:val="0"/>
                  <w:marRight w:val="0"/>
                  <w:marTop w:val="0"/>
                  <w:marBottom w:val="0"/>
                  <w:divBdr>
                    <w:top w:val="none" w:sz="0" w:space="0" w:color="auto"/>
                    <w:left w:val="none" w:sz="0" w:space="0" w:color="auto"/>
                    <w:bottom w:val="none" w:sz="0" w:space="0" w:color="auto"/>
                    <w:right w:val="none" w:sz="0" w:space="0" w:color="auto"/>
                  </w:divBdr>
                </w:div>
              </w:divsChild>
            </w:div>
            <w:div w:id="1336499740">
              <w:marLeft w:val="-225"/>
              <w:marRight w:val="-225"/>
              <w:marTop w:val="0"/>
              <w:marBottom w:val="0"/>
              <w:divBdr>
                <w:top w:val="none" w:sz="0" w:space="0" w:color="auto"/>
                <w:left w:val="none" w:sz="0" w:space="0" w:color="auto"/>
                <w:bottom w:val="none" w:sz="0" w:space="0" w:color="auto"/>
                <w:right w:val="none" w:sz="0" w:space="0" w:color="auto"/>
              </w:divBdr>
              <w:divsChild>
                <w:div w:id="2107337824">
                  <w:marLeft w:val="0"/>
                  <w:marRight w:val="0"/>
                  <w:marTop w:val="0"/>
                  <w:marBottom w:val="0"/>
                  <w:divBdr>
                    <w:top w:val="none" w:sz="0" w:space="0" w:color="auto"/>
                    <w:left w:val="none" w:sz="0" w:space="0" w:color="auto"/>
                    <w:bottom w:val="none" w:sz="0" w:space="0" w:color="auto"/>
                    <w:right w:val="none" w:sz="0" w:space="0" w:color="auto"/>
                  </w:divBdr>
                </w:div>
                <w:div w:id="14131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3656">
          <w:marLeft w:val="0"/>
          <w:marRight w:val="0"/>
          <w:marTop w:val="0"/>
          <w:marBottom w:val="0"/>
          <w:divBdr>
            <w:top w:val="none" w:sz="0" w:space="0" w:color="auto"/>
            <w:left w:val="none" w:sz="0" w:space="0" w:color="auto"/>
            <w:bottom w:val="none" w:sz="0" w:space="0" w:color="auto"/>
            <w:right w:val="none" w:sz="0" w:space="0" w:color="auto"/>
          </w:divBdr>
          <w:divsChild>
            <w:div w:id="1284191436">
              <w:marLeft w:val="-225"/>
              <w:marRight w:val="-225"/>
              <w:marTop w:val="0"/>
              <w:marBottom w:val="0"/>
              <w:divBdr>
                <w:top w:val="none" w:sz="0" w:space="0" w:color="auto"/>
                <w:left w:val="none" w:sz="0" w:space="0" w:color="auto"/>
                <w:bottom w:val="none" w:sz="0" w:space="0" w:color="auto"/>
                <w:right w:val="none" w:sz="0" w:space="0" w:color="auto"/>
              </w:divBdr>
              <w:divsChild>
                <w:div w:id="1929071153">
                  <w:marLeft w:val="0"/>
                  <w:marRight w:val="0"/>
                  <w:marTop w:val="0"/>
                  <w:marBottom w:val="0"/>
                  <w:divBdr>
                    <w:top w:val="none" w:sz="0" w:space="0" w:color="auto"/>
                    <w:left w:val="none" w:sz="0" w:space="0" w:color="auto"/>
                    <w:bottom w:val="none" w:sz="0" w:space="0" w:color="auto"/>
                    <w:right w:val="none" w:sz="0" w:space="0" w:color="auto"/>
                  </w:divBdr>
                </w:div>
                <w:div w:id="1732193976">
                  <w:marLeft w:val="0"/>
                  <w:marRight w:val="0"/>
                  <w:marTop w:val="0"/>
                  <w:marBottom w:val="0"/>
                  <w:divBdr>
                    <w:top w:val="none" w:sz="0" w:space="0" w:color="auto"/>
                    <w:left w:val="none" w:sz="0" w:space="0" w:color="auto"/>
                    <w:bottom w:val="none" w:sz="0" w:space="0" w:color="auto"/>
                    <w:right w:val="none" w:sz="0" w:space="0" w:color="auto"/>
                  </w:divBdr>
                </w:div>
              </w:divsChild>
            </w:div>
            <w:div w:id="737900019">
              <w:marLeft w:val="-225"/>
              <w:marRight w:val="-225"/>
              <w:marTop w:val="0"/>
              <w:marBottom w:val="0"/>
              <w:divBdr>
                <w:top w:val="none" w:sz="0" w:space="0" w:color="auto"/>
                <w:left w:val="none" w:sz="0" w:space="0" w:color="auto"/>
                <w:bottom w:val="none" w:sz="0" w:space="0" w:color="auto"/>
                <w:right w:val="none" w:sz="0" w:space="0" w:color="auto"/>
              </w:divBdr>
              <w:divsChild>
                <w:div w:id="2118059236">
                  <w:marLeft w:val="0"/>
                  <w:marRight w:val="0"/>
                  <w:marTop w:val="0"/>
                  <w:marBottom w:val="0"/>
                  <w:divBdr>
                    <w:top w:val="none" w:sz="0" w:space="0" w:color="auto"/>
                    <w:left w:val="none" w:sz="0" w:space="0" w:color="auto"/>
                    <w:bottom w:val="none" w:sz="0" w:space="0" w:color="auto"/>
                    <w:right w:val="none" w:sz="0" w:space="0" w:color="auto"/>
                  </w:divBdr>
                </w:div>
                <w:div w:id="385297699">
                  <w:marLeft w:val="0"/>
                  <w:marRight w:val="0"/>
                  <w:marTop w:val="0"/>
                  <w:marBottom w:val="0"/>
                  <w:divBdr>
                    <w:top w:val="none" w:sz="0" w:space="0" w:color="auto"/>
                    <w:left w:val="none" w:sz="0" w:space="0" w:color="auto"/>
                    <w:bottom w:val="none" w:sz="0" w:space="0" w:color="auto"/>
                    <w:right w:val="none" w:sz="0" w:space="0" w:color="auto"/>
                  </w:divBdr>
                </w:div>
              </w:divsChild>
            </w:div>
            <w:div w:id="788476525">
              <w:marLeft w:val="-225"/>
              <w:marRight w:val="-225"/>
              <w:marTop w:val="0"/>
              <w:marBottom w:val="0"/>
              <w:divBdr>
                <w:top w:val="none" w:sz="0" w:space="0" w:color="auto"/>
                <w:left w:val="none" w:sz="0" w:space="0" w:color="auto"/>
                <w:bottom w:val="none" w:sz="0" w:space="0" w:color="auto"/>
                <w:right w:val="none" w:sz="0" w:space="0" w:color="auto"/>
              </w:divBdr>
              <w:divsChild>
                <w:div w:id="128593964">
                  <w:marLeft w:val="0"/>
                  <w:marRight w:val="0"/>
                  <w:marTop w:val="0"/>
                  <w:marBottom w:val="0"/>
                  <w:divBdr>
                    <w:top w:val="none" w:sz="0" w:space="0" w:color="auto"/>
                    <w:left w:val="none" w:sz="0" w:space="0" w:color="auto"/>
                    <w:bottom w:val="none" w:sz="0" w:space="0" w:color="auto"/>
                    <w:right w:val="none" w:sz="0" w:space="0" w:color="auto"/>
                  </w:divBdr>
                </w:div>
                <w:div w:id="6434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4538">
      <w:bodyDiv w:val="1"/>
      <w:marLeft w:val="0"/>
      <w:marRight w:val="0"/>
      <w:marTop w:val="0"/>
      <w:marBottom w:val="0"/>
      <w:divBdr>
        <w:top w:val="none" w:sz="0" w:space="0" w:color="auto"/>
        <w:left w:val="none" w:sz="0" w:space="0" w:color="auto"/>
        <w:bottom w:val="none" w:sz="0" w:space="0" w:color="auto"/>
        <w:right w:val="none" w:sz="0" w:space="0" w:color="auto"/>
      </w:divBdr>
      <w:divsChild>
        <w:div w:id="1924486383">
          <w:marLeft w:val="0"/>
          <w:marRight w:val="0"/>
          <w:marTop w:val="0"/>
          <w:marBottom w:val="0"/>
          <w:divBdr>
            <w:top w:val="none" w:sz="0" w:space="0" w:color="auto"/>
            <w:left w:val="none" w:sz="0" w:space="0" w:color="auto"/>
            <w:bottom w:val="none" w:sz="0" w:space="0" w:color="auto"/>
            <w:right w:val="none" w:sz="0" w:space="0" w:color="auto"/>
          </w:divBdr>
          <w:divsChild>
            <w:div w:id="1805007629">
              <w:marLeft w:val="-225"/>
              <w:marRight w:val="-225"/>
              <w:marTop w:val="0"/>
              <w:marBottom w:val="0"/>
              <w:divBdr>
                <w:top w:val="none" w:sz="0" w:space="0" w:color="auto"/>
                <w:left w:val="none" w:sz="0" w:space="0" w:color="auto"/>
                <w:bottom w:val="none" w:sz="0" w:space="0" w:color="auto"/>
                <w:right w:val="none" w:sz="0" w:space="0" w:color="auto"/>
              </w:divBdr>
              <w:divsChild>
                <w:div w:id="1706172562">
                  <w:marLeft w:val="0"/>
                  <w:marRight w:val="0"/>
                  <w:marTop w:val="0"/>
                  <w:marBottom w:val="0"/>
                  <w:divBdr>
                    <w:top w:val="none" w:sz="0" w:space="0" w:color="auto"/>
                    <w:left w:val="none" w:sz="0" w:space="0" w:color="auto"/>
                    <w:bottom w:val="none" w:sz="0" w:space="0" w:color="auto"/>
                    <w:right w:val="none" w:sz="0" w:space="0" w:color="auto"/>
                  </w:divBdr>
                </w:div>
                <w:div w:id="615792944">
                  <w:marLeft w:val="0"/>
                  <w:marRight w:val="0"/>
                  <w:marTop w:val="0"/>
                  <w:marBottom w:val="0"/>
                  <w:divBdr>
                    <w:top w:val="none" w:sz="0" w:space="0" w:color="auto"/>
                    <w:left w:val="none" w:sz="0" w:space="0" w:color="auto"/>
                    <w:bottom w:val="none" w:sz="0" w:space="0" w:color="auto"/>
                    <w:right w:val="none" w:sz="0" w:space="0" w:color="auto"/>
                  </w:divBdr>
                </w:div>
              </w:divsChild>
            </w:div>
            <w:div w:id="689994576">
              <w:marLeft w:val="-225"/>
              <w:marRight w:val="-225"/>
              <w:marTop w:val="0"/>
              <w:marBottom w:val="0"/>
              <w:divBdr>
                <w:top w:val="none" w:sz="0" w:space="0" w:color="auto"/>
                <w:left w:val="none" w:sz="0" w:space="0" w:color="auto"/>
                <w:bottom w:val="none" w:sz="0" w:space="0" w:color="auto"/>
                <w:right w:val="none" w:sz="0" w:space="0" w:color="auto"/>
              </w:divBdr>
              <w:divsChild>
                <w:div w:id="1904214746">
                  <w:marLeft w:val="0"/>
                  <w:marRight w:val="0"/>
                  <w:marTop w:val="0"/>
                  <w:marBottom w:val="0"/>
                  <w:divBdr>
                    <w:top w:val="none" w:sz="0" w:space="0" w:color="auto"/>
                    <w:left w:val="none" w:sz="0" w:space="0" w:color="auto"/>
                    <w:bottom w:val="none" w:sz="0" w:space="0" w:color="auto"/>
                    <w:right w:val="none" w:sz="0" w:space="0" w:color="auto"/>
                  </w:divBdr>
                </w:div>
                <w:div w:id="1889143863">
                  <w:marLeft w:val="0"/>
                  <w:marRight w:val="0"/>
                  <w:marTop w:val="0"/>
                  <w:marBottom w:val="0"/>
                  <w:divBdr>
                    <w:top w:val="none" w:sz="0" w:space="0" w:color="auto"/>
                    <w:left w:val="none" w:sz="0" w:space="0" w:color="auto"/>
                    <w:bottom w:val="none" w:sz="0" w:space="0" w:color="auto"/>
                    <w:right w:val="none" w:sz="0" w:space="0" w:color="auto"/>
                  </w:divBdr>
                </w:div>
              </w:divsChild>
            </w:div>
            <w:div w:id="504632478">
              <w:marLeft w:val="-225"/>
              <w:marRight w:val="-225"/>
              <w:marTop w:val="0"/>
              <w:marBottom w:val="0"/>
              <w:divBdr>
                <w:top w:val="none" w:sz="0" w:space="0" w:color="auto"/>
                <w:left w:val="none" w:sz="0" w:space="0" w:color="auto"/>
                <w:bottom w:val="none" w:sz="0" w:space="0" w:color="auto"/>
                <w:right w:val="none" w:sz="0" w:space="0" w:color="auto"/>
              </w:divBdr>
              <w:divsChild>
                <w:div w:id="1227379618">
                  <w:marLeft w:val="0"/>
                  <w:marRight w:val="0"/>
                  <w:marTop w:val="0"/>
                  <w:marBottom w:val="0"/>
                  <w:divBdr>
                    <w:top w:val="none" w:sz="0" w:space="0" w:color="auto"/>
                    <w:left w:val="none" w:sz="0" w:space="0" w:color="auto"/>
                    <w:bottom w:val="none" w:sz="0" w:space="0" w:color="auto"/>
                    <w:right w:val="none" w:sz="0" w:space="0" w:color="auto"/>
                  </w:divBdr>
                </w:div>
                <w:div w:id="169148937">
                  <w:marLeft w:val="0"/>
                  <w:marRight w:val="0"/>
                  <w:marTop w:val="0"/>
                  <w:marBottom w:val="0"/>
                  <w:divBdr>
                    <w:top w:val="none" w:sz="0" w:space="0" w:color="auto"/>
                    <w:left w:val="none" w:sz="0" w:space="0" w:color="auto"/>
                    <w:bottom w:val="none" w:sz="0" w:space="0" w:color="auto"/>
                    <w:right w:val="none" w:sz="0" w:space="0" w:color="auto"/>
                  </w:divBdr>
                </w:div>
              </w:divsChild>
            </w:div>
            <w:div w:id="1454131826">
              <w:marLeft w:val="-225"/>
              <w:marRight w:val="-225"/>
              <w:marTop w:val="0"/>
              <w:marBottom w:val="0"/>
              <w:divBdr>
                <w:top w:val="none" w:sz="0" w:space="0" w:color="auto"/>
                <w:left w:val="none" w:sz="0" w:space="0" w:color="auto"/>
                <w:bottom w:val="none" w:sz="0" w:space="0" w:color="auto"/>
                <w:right w:val="none" w:sz="0" w:space="0" w:color="auto"/>
              </w:divBdr>
              <w:divsChild>
                <w:div w:id="56365831">
                  <w:marLeft w:val="0"/>
                  <w:marRight w:val="0"/>
                  <w:marTop w:val="0"/>
                  <w:marBottom w:val="0"/>
                  <w:divBdr>
                    <w:top w:val="none" w:sz="0" w:space="0" w:color="auto"/>
                    <w:left w:val="none" w:sz="0" w:space="0" w:color="auto"/>
                    <w:bottom w:val="none" w:sz="0" w:space="0" w:color="auto"/>
                    <w:right w:val="none" w:sz="0" w:space="0" w:color="auto"/>
                  </w:divBdr>
                </w:div>
                <w:div w:id="48042147">
                  <w:marLeft w:val="0"/>
                  <w:marRight w:val="0"/>
                  <w:marTop w:val="0"/>
                  <w:marBottom w:val="0"/>
                  <w:divBdr>
                    <w:top w:val="none" w:sz="0" w:space="0" w:color="auto"/>
                    <w:left w:val="none" w:sz="0" w:space="0" w:color="auto"/>
                    <w:bottom w:val="none" w:sz="0" w:space="0" w:color="auto"/>
                    <w:right w:val="none" w:sz="0" w:space="0" w:color="auto"/>
                  </w:divBdr>
                </w:div>
              </w:divsChild>
            </w:div>
            <w:div w:id="813722389">
              <w:marLeft w:val="-225"/>
              <w:marRight w:val="-225"/>
              <w:marTop w:val="0"/>
              <w:marBottom w:val="0"/>
              <w:divBdr>
                <w:top w:val="none" w:sz="0" w:space="0" w:color="auto"/>
                <w:left w:val="none" w:sz="0" w:space="0" w:color="auto"/>
                <w:bottom w:val="none" w:sz="0" w:space="0" w:color="auto"/>
                <w:right w:val="none" w:sz="0" w:space="0" w:color="auto"/>
              </w:divBdr>
              <w:divsChild>
                <w:div w:id="456681402">
                  <w:marLeft w:val="0"/>
                  <w:marRight w:val="0"/>
                  <w:marTop w:val="0"/>
                  <w:marBottom w:val="0"/>
                  <w:divBdr>
                    <w:top w:val="none" w:sz="0" w:space="0" w:color="auto"/>
                    <w:left w:val="none" w:sz="0" w:space="0" w:color="auto"/>
                    <w:bottom w:val="none" w:sz="0" w:space="0" w:color="auto"/>
                    <w:right w:val="none" w:sz="0" w:space="0" w:color="auto"/>
                  </w:divBdr>
                </w:div>
                <w:div w:id="2118406651">
                  <w:marLeft w:val="0"/>
                  <w:marRight w:val="0"/>
                  <w:marTop w:val="0"/>
                  <w:marBottom w:val="0"/>
                  <w:divBdr>
                    <w:top w:val="none" w:sz="0" w:space="0" w:color="auto"/>
                    <w:left w:val="none" w:sz="0" w:space="0" w:color="auto"/>
                    <w:bottom w:val="none" w:sz="0" w:space="0" w:color="auto"/>
                    <w:right w:val="none" w:sz="0" w:space="0" w:color="auto"/>
                  </w:divBdr>
                </w:div>
              </w:divsChild>
            </w:div>
            <w:div w:id="471480816">
              <w:marLeft w:val="-225"/>
              <w:marRight w:val="-225"/>
              <w:marTop w:val="0"/>
              <w:marBottom w:val="0"/>
              <w:divBdr>
                <w:top w:val="none" w:sz="0" w:space="0" w:color="auto"/>
                <w:left w:val="none" w:sz="0" w:space="0" w:color="auto"/>
                <w:bottom w:val="none" w:sz="0" w:space="0" w:color="auto"/>
                <w:right w:val="none" w:sz="0" w:space="0" w:color="auto"/>
              </w:divBdr>
              <w:divsChild>
                <w:div w:id="604774075">
                  <w:marLeft w:val="0"/>
                  <w:marRight w:val="0"/>
                  <w:marTop w:val="0"/>
                  <w:marBottom w:val="0"/>
                  <w:divBdr>
                    <w:top w:val="none" w:sz="0" w:space="0" w:color="auto"/>
                    <w:left w:val="none" w:sz="0" w:space="0" w:color="auto"/>
                    <w:bottom w:val="none" w:sz="0" w:space="0" w:color="auto"/>
                    <w:right w:val="none" w:sz="0" w:space="0" w:color="auto"/>
                  </w:divBdr>
                </w:div>
                <w:div w:id="2014454363">
                  <w:marLeft w:val="0"/>
                  <w:marRight w:val="0"/>
                  <w:marTop w:val="0"/>
                  <w:marBottom w:val="0"/>
                  <w:divBdr>
                    <w:top w:val="none" w:sz="0" w:space="0" w:color="auto"/>
                    <w:left w:val="none" w:sz="0" w:space="0" w:color="auto"/>
                    <w:bottom w:val="none" w:sz="0" w:space="0" w:color="auto"/>
                    <w:right w:val="none" w:sz="0" w:space="0" w:color="auto"/>
                  </w:divBdr>
                </w:div>
              </w:divsChild>
            </w:div>
            <w:div w:id="1790902384">
              <w:marLeft w:val="-225"/>
              <w:marRight w:val="-225"/>
              <w:marTop w:val="0"/>
              <w:marBottom w:val="0"/>
              <w:divBdr>
                <w:top w:val="none" w:sz="0" w:space="0" w:color="auto"/>
                <w:left w:val="none" w:sz="0" w:space="0" w:color="auto"/>
                <w:bottom w:val="none" w:sz="0" w:space="0" w:color="auto"/>
                <w:right w:val="none" w:sz="0" w:space="0" w:color="auto"/>
              </w:divBdr>
              <w:divsChild>
                <w:div w:id="1221478634">
                  <w:marLeft w:val="0"/>
                  <w:marRight w:val="0"/>
                  <w:marTop w:val="0"/>
                  <w:marBottom w:val="0"/>
                  <w:divBdr>
                    <w:top w:val="none" w:sz="0" w:space="0" w:color="auto"/>
                    <w:left w:val="none" w:sz="0" w:space="0" w:color="auto"/>
                    <w:bottom w:val="none" w:sz="0" w:space="0" w:color="auto"/>
                    <w:right w:val="none" w:sz="0" w:space="0" w:color="auto"/>
                  </w:divBdr>
                </w:div>
                <w:div w:id="1720939271">
                  <w:marLeft w:val="0"/>
                  <w:marRight w:val="0"/>
                  <w:marTop w:val="0"/>
                  <w:marBottom w:val="0"/>
                  <w:divBdr>
                    <w:top w:val="none" w:sz="0" w:space="0" w:color="auto"/>
                    <w:left w:val="none" w:sz="0" w:space="0" w:color="auto"/>
                    <w:bottom w:val="none" w:sz="0" w:space="0" w:color="auto"/>
                    <w:right w:val="none" w:sz="0" w:space="0" w:color="auto"/>
                  </w:divBdr>
                </w:div>
              </w:divsChild>
            </w:div>
            <w:div w:id="1469013621">
              <w:marLeft w:val="-225"/>
              <w:marRight w:val="-225"/>
              <w:marTop w:val="0"/>
              <w:marBottom w:val="0"/>
              <w:divBdr>
                <w:top w:val="none" w:sz="0" w:space="0" w:color="auto"/>
                <w:left w:val="none" w:sz="0" w:space="0" w:color="auto"/>
                <w:bottom w:val="none" w:sz="0" w:space="0" w:color="auto"/>
                <w:right w:val="none" w:sz="0" w:space="0" w:color="auto"/>
              </w:divBdr>
              <w:divsChild>
                <w:div w:id="1614825407">
                  <w:marLeft w:val="0"/>
                  <w:marRight w:val="0"/>
                  <w:marTop w:val="0"/>
                  <w:marBottom w:val="0"/>
                  <w:divBdr>
                    <w:top w:val="none" w:sz="0" w:space="0" w:color="auto"/>
                    <w:left w:val="none" w:sz="0" w:space="0" w:color="auto"/>
                    <w:bottom w:val="none" w:sz="0" w:space="0" w:color="auto"/>
                    <w:right w:val="none" w:sz="0" w:space="0" w:color="auto"/>
                  </w:divBdr>
                </w:div>
                <w:div w:id="25060371">
                  <w:marLeft w:val="0"/>
                  <w:marRight w:val="0"/>
                  <w:marTop w:val="0"/>
                  <w:marBottom w:val="0"/>
                  <w:divBdr>
                    <w:top w:val="none" w:sz="0" w:space="0" w:color="auto"/>
                    <w:left w:val="none" w:sz="0" w:space="0" w:color="auto"/>
                    <w:bottom w:val="none" w:sz="0" w:space="0" w:color="auto"/>
                    <w:right w:val="none" w:sz="0" w:space="0" w:color="auto"/>
                  </w:divBdr>
                </w:div>
              </w:divsChild>
            </w:div>
            <w:div w:id="1277446873">
              <w:marLeft w:val="-225"/>
              <w:marRight w:val="-225"/>
              <w:marTop w:val="0"/>
              <w:marBottom w:val="0"/>
              <w:divBdr>
                <w:top w:val="none" w:sz="0" w:space="0" w:color="auto"/>
                <w:left w:val="none" w:sz="0" w:space="0" w:color="auto"/>
                <w:bottom w:val="none" w:sz="0" w:space="0" w:color="auto"/>
                <w:right w:val="none" w:sz="0" w:space="0" w:color="auto"/>
              </w:divBdr>
              <w:divsChild>
                <w:div w:id="1508330400">
                  <w:marLeft w:val="0"/>
                  <w:marRight w:val="0"/>
                  <w:marTop w:val="0"/>
                  <w:marBottom w:val="0"/>
                  <w:divBdr>
                    <w:top w:val="none" w:sz="0" w:space="0" w:color="auto"/>
                    <w:left w:val="none" w:sz="0" w:space="0" w:color="auto"/>
                    <w:bottom w:val="none" w:sz="0" w:space="0" w:color="auto"/>
                    <w:right w:val="none" w:sz="0" w:space="0" w:color="auto"/>
                  </w:divBdr>
                </w:div>
                <w:div w:id="1684673930">
                  <w:marLeft w:val="0"/>
                  <w:marRight w:val="0"/>
                  <w:marTop w:val="0"/>
                  <w:marBottom w:val="0"/>
                  <w:divBdr>
                    <w:top w:val="none" w:sz="0" w:space="0" w:color="auto"/>
                    <w:left w:val="none" w:sz="0" w:space="0" w:color="auto"/>
                    <w:bottom w:val="none" w:sz="0" w:space="0" w:color="auto"/>
                    <w:right w:val="none" w:sz="0" w:space="0" w:color="auto"/>
                  </w:divBdr>
                </w:div>
              </w:divsChild>
            </w:div>
            <w:div w:id="1606499739">
              <w:marLeft w:val="-225"/>
              <w:marRight w:val="-225"/>
              <w:marTop w:val="0"/>
              <w:marBottom w:val="0"/>
              <w:divBdr>
                <w:top w:val="none" w:sz="0" w:space="0" w:color="auto"/>
                <w:left w:val="none" w:sz="0" w:space="0" w:color="auto"/>
                <w:bottom w:val="none" w:sz="0" w:space="0" w:color="auto"/>
                <w:right w:val="none" w:sz="0" w:space="0" w:color="auto"/>
              </w:divBdr>
              <w:divsChild>
                <w:div w:id="363597506">
                  <w:marLeft w:val="0"/>
                  <w:marRight w:val="0"/>
                  <w:marTop w:val="0"/>
                  <w:marBottom w:val="0"/>
                  <w:divBdr>
                    <w:top w:val="none" w:sz="0" w:space="0" w:color="auto"/>
                    <w:left w:val="none" w:sz="0" w:space="0" w:color="auto"/>
                    <w:bottom w:val="none" w:sz="0" w:space="0" w:color="auto"/>
                    <w:right w:val="none" w:sz="0" w:space="0" w:color="auto"/>
                  </w:divBdr>
                </w:div>
                <w:div w:id="679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0477">
          <w:marLeft w:val="0"/>
          <w:marRight w:val="0"/>
          <w:marTop w:val="0"/>
          <w:marBottom w:val="0"/>
          <w:divBdr>
            <w:top w:val="none" w:sz="0" w:space="0" w:color="auto"/>
            <w:left w:val="none" w:sz="0" w:space="0" w:color="auto"/>
            <w:bottom w:val="none" w:sz="0" w:space="0" w:color="auto"/>
            <w:right w:val="none" w:sz="0" w:space="0" w:color="auto"/>
          </w:divBdr>
          <w:divsChild>
            <w:div w:id="196161803">
              <w:marLeft w:val="-225"/>
              <w:marRight w:val="-225"/>
              <w:marTop w:val="0"/>
              <w:marBottom w:val="0"/>
              <w:divBdr>
                <w:top w:val="none" w:sz="0" w:space="0" w:color="auto"/>
                <w:left w:val="none" w:sz="0" w:space="0" w:color="auto"/>
                <w:bottom w:val="none" w:sz="0" w:space="0" w:color="auto"/>
                <w:right w:val="none" w:sz="0" w:space="0" w:color="auto"/>
              </w:divBdr>
              <w:divsChild>
                <w:div w:id="29690339">
                  <w:marLeft w:val="0"/>
                  <w:marRight w:val="0"/>
                  <w:marTop w:val="0"/>
                  <w:marBottom w:val="0"/>
                  <w:divBdr>
                    <w:top w:val="none" w:sz="0" w:space="0" w:color="auto"/>
                    <w:left w:val="none" w:sz="0" w:space="0" w:color="auto"/>
                    <w:bottom w:val="none" w:sz="0" w:space="0" w:color="auto"/>
                    <w:right w:val="none" w:sz="0" w:space="0" w:color="auto"/>
                  </w:divBdr>
                </w:div>
                <w:div w:id="1220631225">
                  <w:marLeft w:val="0"/>
                  <w:marRight w:val="0"/>
                  <w:marTop w:val="0"/>
                  <w:marBottom w:val="0"/>
                  <w:divBdr>
                    <w:top w:val="none" w:sz="0" w:space="0" w:color="auto"/>
                    <w:left w:val="none" w:sz="0" w:space="0" w:color="auto"/>
                    <w:bottom w:val="none" w:sz="0" w:space="0" w:color="auto"/>
                    <w:right w:val="none" w:sz="0" w:space="0" w:color="auto"/>
                  </w:divBdr>
                </w:div>
              </w:divsChild>
            </w:div>
            <w:div w:id="530341753">
              <w:marLeft w:val="-225"/>
              <w:marRight w:val="-225"/>
              <w:marTop w:val="0"/>
              <w:marBottom w:val="0"/>
              <w:divBdr>
                <w:top w:val="none" w:sz="0" w:space="0" w:color="auto"/>
                <w:left w:val="none" w:sz="0" w:space="0" w:color="auto"/>
                <w:bottom w:val="none" w:sz="0" w:space="0" w:color="auto"/>
                <w:right w:val="none" w:sz="0" w:space="0" w:color="auto"/>
              </w:divBdr>
              <w:divsChild>
                <w:div w:id="317654967">
                  <w:marLeft w:val="0"/>
                  <w:marRight w:val="0"/>
                  <w:marTop w:val="0"/>
                  <w:marBottom w:val="0"/>
                  <w:divBdr>
                    <w:top w:val="none" w:sz="0" w:space="0" w:color="auto"/>
                    <w:left w:val="none" w:sz="0" w:space="0" w:color="auto"/>
                    <w:bottom w:val="none" w:sz="0" w:space="0" w:color="auto"/>
                    <w:right w:val="none" w:sz="0" w:space="0" w:color="auto"/>
                  </w:divBdr>
                </w:div>
                <w:div w:id="2114090817">
                  <w:marLeft w:val="0"/>
                  <w:marRight w:val="0"/>
                  <w:marTop w:val="0"/>
                  <w:marBottom w:val="0"/>
                  <w:divBdr>
                    <w:top w:val="none" w:sz="0" w:space="0" w:color="auto"/>
                    <w:left w:val="none" w:sz="0" w:space="0" w:color="auto"/>
                    <w:bottom w:val="none" w:sz="0" w:space="0" w:color="auto"/>
                    <w:right w:val="none" w:sz="0" w:space="0" w:color="auto"/>
                  </w:divBdr>
                </w:div>
              </w:divsChild>
            </w:div>
            <w:div w:id="1648901073">
              <w:marLeft w:val="-225"/>
              <w:marRight w:val="-225"/>
              <w:marTop w:val="0"/>
              <w:marBottom w:val="0"/>
              <w:divBdr>
                <w:top w:val="none" w:sz="0" w:space="0" w:color="auto"/>
                <w:left w:val="none" w:sz="0" w:space="0" w:color="auto"/>
                <w:bottom w:val="none" w:sz="0" w:space="0" w:color="auto"/>
                <w:right w:val="none" w:sz="0" w:space="0" w:color="auto"/>
              </w:divBdr>
              <w:divsChild>
                <w:div w:id="1264340467">
                  <w:marLeft w:val="0"/>
                  <w:marRight w:val="0"/>
                  <w:marTop w:val="0"/>
                  <w:marBottom w:val="0"/>
                  <w:divBdr>
                    <w:top w:val="none" w:sz="0" w:space="0" w:color="auto"/>
                    <w:left w:val="none" w:sz="0" w:space="0" w:color="auto"/>
                    <w:bottom w:val="none" w:sz="0" w:space="0" w:color="auto"/>
                    <w:right w:val="none" w:sz="0" w:space="0" w:color="auto"/>
                  </w:divBdr>
                </w:div>
                <w:div w:id="187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2190">
      <w:bodyDiv w:val="1"/>
      <w:marLeft w:val="0"/>
      <w:marRight w:val="0"/>
      <w:marTop w:val="0"/>
      <w:marBottom w:val="0"/>
      <w:divBdr>
        <w:top w:val="none" w:sz="0" w:space="0" w:color="auto"/>
        <w:left w:val="none" w:sz="0" w:space="0" w:color="auto"/>
        <w:bottom w:val="none" w:sz="0" w:space="0" w:color="auto"/>
        <w:right w:val="none" w:sz="0" w:space="0" w:color="auto"/>
      </w:divBdr>
      <w:divsChild>
        <w:div w:id="1096436537">
          <w:marLeft w:val="-225"/>
          <w:marRight w:val="-225"/>
          <w:marTop w:val="0"/>
          <w:marBottom w:val="0"/>
          <w:divBdr>
            <w:top w:val="none" w:sz="0" w:space="0" w:color="auto"/>
            <w:left w:val="none" w:sz="0" w:space="0" w:color="auto"/>
            <w:bottom w:val="none" w:sz="0" w:space="0" w:color="auto"/>
            <w:right w:val="none" w:sz="0" w:space="0" w:color="auto"/>
          </w:divBdr>
          <w:divsChild>
            <w:div w:id="1513909287">
              <w:marLeft w:val="0"/>
              <w:marRight w:val="0"/>
              <w:marTop w:val="0"/>
              <w:marBottom w:val="0"/>
              <w:divBdr>
                <w:top w:val="none" w:sz="0" w:space="0" w:color="auto"/>
                <w:left w:val="none" w:sz="0" w:space="0" w:color="auto"/>
                <w:bottom w:val="none" w:sz="0" w:space="0" w:color="auto"/>
                <w:right w:val="none" w:sz="0" w:space="0" w:color="auto"/>
              </w:divBdr>
              <w:divsChild>
                <w:div w:id="1822119944">
                  <w:marLeft w:val="0"/>
                  <w:marRight w:val="0"/>
                  <w:marTop w:val="0"/>
                  <w:marBottom w:val="0"/>
                  <w:divBdr>
                    <w:top w:val="none" w:sz="0" w:space="0" w:color="auto"/>
                    <w:left w:val="none" w:sz="0" w:space="0" w:color="auto"/>
                    <w:bottom w:val="none" w:sz="0" w:space="0" w:color="auto"/>
                    <w:right w:val="none" w:sz="0" w:space="0" w:color="auto"/>
                  </w:divBdr>
                  <w:divsChild>
                    <w:div w:id="431701997">
                      <w:marLeft w:val="0"/>
                      <w:marRight w:val="0"/>
                      <w:marTop w:val="0"/>
                      <w:marBottom w:val="0"/>
                      <w:divBdr>
                        <w:top w:val="none" w:sz="0" w:space="0" w:color="auto"/>
                        <w:left w:val="none" w:sz="0" w:space="0" w:color="auto"/>
                        <w:bottom w:val="none" w:sz="0" w:space="0" w:color="auto"/>
                        <w:right w:val="none" w:sz="0" w:space="0" w:color="auto"/>
                      </w:divBdr>
                      <w:divsChild>
                        <w:div w:id="25059651">
                          <w:marLeft w:val="-225"/>
                          <w:marRight w:val="-225"/>
                          <w:marTop w:val="0"/>
                          <w:marBottom w:val="0"/>
                          <w:divBdr>
                            <w:top w:val="none" w:sz="0" w:space="0" w:color="auto"/>
                            <w:left w:val="none" w:sz="0" w:space="0" w:color="auto"/>
                            <w:bottom w:val="none" w:sz="0" w:space="0" w:color="auto"/>
                            <w:right w:val="none" w:sz="0" w:space="0" w:color="auto"/>
                          </w:divBdr>
                          <w:divsChild>
                            <w:div w:id="1035161071">
                              <w:marLeft w:val="0"/>
                              <w:marRight w:val="0"/>
                              <w:marTop w:val="0"/>
                              <w:marBottom w:val="0"/>
                              <w:divBdr>
                                <w:top w:val="none" w:sz="0" w:space="0" w:color="auto"/>
                                <w:left w:val="none" w:sz="0" w:space="0" w:color="auto"/>
                                <w:bottom w:val="none" w:sz="0" w:space="0" w:color="auto"/>
                                <w:right w:val="none" w:sz="0" w:space="0" w:color="auto"/>
                              </w:divBdr>
                            </w:div>
                            <w:div w:id="1472098145">
                              <w:marLeft w:val="0"/>
                              <w:marRight w:val="0"/>
                              <w:marTop w:val="0"/>
                              <w:marBottom w:val="0"/>
                              <w:divBdr>
                                <w:top w:val="none" w:sz="0" w:space="0" w:color="auto"/>
                                <w:left w:val="none" w:sz="0" w:space="0" w:color="auto"/>
                                <w:bottom w:val="none" w:sz="0" w:space="0" w:color="auto"/>
                                <w:right w:val="none" w:sz="0" w:space="0" w:color="auto"/>
                              </w:divBdr>
                            </w:div>
                          </w:divsChild>
                        </w:div>
                        <w:div w:id="307327635">
                          <w:marLeft w:val="-225"/>
                          <w:marRight w:val="-225"/>
                          <w:marTop w:val="0"/>
                          <w:marBottom w:val="0"/>
                          <w:divBdr>
                            <w:top w:val="none" w:sz="0" w:space="0" w:color="auto"/>
                            <w:left w:val="none" w:sz="0" w:space="0" w:color="auto"/>
                            <w:bottom w:val="none" w:sz="0" w:space="0" w:color="auto"/>
                            <w:right w:val="none" w:sz="0" w:space="0" w:color="auto"/>
                          </w:divBdr>
                          <w:divsChild>
                            <w:div w:id="1958755846">
                              <w:marLeft w:val="0"/>
                              <w:marRight w:val="0"/>
                              <w:marTop w:val="0"/>
                              <w:marBottom w:val="0"/>
                              <w:divBdr>
                                <w:top w:val="none" w:sz="0" w:space="0" w:color="auto"/>
                                <w:left w:val="none" w:sz="0" w:space="0" w:color="auto"/>
                                <w:bottom w:val="none" w:sz="0" w:space="0" w:color="auto"/>
                                <w:right w:val="none" w:sz="0" w:space="0" w:color="auto"/>
                              </w:divBdr>
                            </w:div>
                            <w:div w:id="1966420355">
                              <w:marLeft w:val="0"/>
                              <w:marRight w:val="0"/>
                              <w:marTop w:val="0"/>
                              <w:marBottom w:val="0"/>
                              <w:divBdr>
                                <w:top w:val="none" w:sz="0" w:space="0" w:color="auto"/>
                                <w:left w:val="none" w:sz="0" w:space="0" w:color="auto"/>
                                <w:bottom w:val="none" w:sz="0" w:space="0" w:color="auto"/>
                                <w:right w:val="none" w:sz="0" w:space="0" w:color="auto"/>
                              </w:divBdr>
                            </w:div>
                          </w:divsChild>
                        </w:div>
                        <w:div w:id="900796939">
                          <w:marLeft w:val="-225"/>
                          <w:marRight w:val="-225"/>
                          <w:marTop w:val="0"/>
                          <w:marBottom w:val="0"/>
                          <w:divBdr>
                            <w:top w:val="none" w:sz="0" w:space="0" w:color="auto"/>
                            <w:left w:val="none" w:sz="0" w:space="0" w:color="auto"/>
                            <w:bottom w:val="none" w:sz="0" w:space="0" w:color="auto"/>
                            <w:right w:val="none" w:sz="0" w:space="0" w:color="auto"/>
                          </w:divBdr>
                          <w:divsChild>
                            <w:div w:id="391197756">
                              <w:marLeft w:val="0"/>
                              <w:marRight w:val="0"/>
                              <w:marTop w:val="0"/>
                              <w:marBottom w:val="0"/>
                              <w:divBdr>
                                <w:top w:val="none" w:sz="0" w:space="0" w:color="auto"/>
                                <w:left w:val="none" w:sz="0" w:space="0" w:color="auto"/>
                                <w:bottom w:val="none" w:sz="0" w:space="0" w:color="auto"/>
                                <w:right w:val="none" w:sz="0" w:space="0" w:color="auto"/>
                              </w:divBdr>
                            </w:div>
                            <w:div w:id="54163099">
                              <w:marLeft w:val="0"/>
                              <w:marRight w:val="0"/>
                              <w:marTop w:val="0"/>
                              <w:marBottom w:val="0"/>
                              <w:divBdr>
                                <w:top w:val="none" w:sz="0" w:space="0" w:color="auto"/>
                                <w:left w:val="none" w:sz="0" w:space="0" w:color="auto"/>
                                <w:bottom w:val="none" w:sz="0" w:space="0" w:color="auto"/>
                                <w:right w:val="none" w:sz="0" w:space="0" w:color="auto"/>
                              </w:divBdr>
                            </w:div>
                          </w:divsChild>
                        </w:div>
                        <w:div w:id="1140346029">
                          <w:marLeft w:val="-225"/>
                          <w:marRight w:val="-225"/>
                          <w:marTop w:val="0"/>
                          <w:marBottom w:val="0"/>
                          <w:divBdr>
                            <w:top w:val="none" w:sz="0" w:space="0" w:color="auto"/>
                            <w:left w:val="none" w:sz="0" w:space="0" w:color="auto"/>
                            <w:bottom w:val="none" w:sz="0" w:space="0" w:color="auto"/>
                            <w:right w:val="none" w:sz="0" w:space="0" w:color="auto"/>
                          </w:divBdr>
                          <w:divsChild>
                            <w:div w:id="1106652220">
                              <w:marLeft w:val="0"/>
                              <w:marRight w:val="0"/>
                              <w:marTop w:val="0"/>
                              <w:marBottom w:val="0"/>
                              <w:divBdr>
                                <w:top w:val="none" w:sz="0" w:space="0" w:color="auto"/>
                                <w:left w:val="none" w:sz="0" w:space="0" w:color="auto"/>
                                <w:bottom w:val="none" w:sz="0" w:space="0" w:color="auto"/>
                                <w:right w:val="none" w:sz="0" w:space="0" w:color="auto"/>
                              </w:divBdr>
                            </w:div>
                            <w:div w:id="431127949">
                              <w:marLeft w:val="0"/>
                              <w:marRight w:val="0"/>
                              <w:marTop w:val="0"/>
                              <w:marBottom w:val="0"/>
                              <w:divBdr>
                                <w:top w:val="none" w:sz="0" w:space="0" w:color="auto"/>
                                <w:left w:val="none" w:sz="0" w:space="0" w:color="auto"/>
                                <w:bottom w:val="none" w:sz="0" w:space="0" w:color="auto"/>
                                <w:right w:val="none" w:sz="0" w:space="0" w:color="auto"/>
                              </w:divBdr>
                            </w:div>
                          </w:divsChild>
                        </w:div>
                        <w:div w:id="1723941014">
                          <w:marLeft w:val="-225"/>
                          <w:marRight w:val="-225"/>
                          <w:marTop w:val="0"/>
                          <w:marBottom w:val="0"/>
                          <w:divBdr>
                            <w:top w:val="none" w:sz="0" w:space="0" w:color="auto"/>
                            <w:left w:val="none" w:sz="0" w:space="0" w:color="auto"/>
                            <w:bottom w:val="none" w:sz="0" w:space="0" w:color="auto"/>
                            <w:right w:val="none" w:sz="0" w:space="0" w:color="auto"/>
                          </w:divBdr>
                          <w:divsChild>
                            <w:div w:id="559287560">
                              <w:marLeft w:val="0"/>
                              <w:marRight w:val="0"/>
                              <w:marTop w:val="0"/>
                              <w:marBottom w:val="0"/>
                              <w:divBdr>
                                <w:top w:val="none" w:sz="0" w:space="0" w:color="auto"/>
                                <w:left w:val="none" w:sz="0" w:space="0" w:color="auto"/>
                                <w:bottom w:val="none" w:sz="0" w:space="0" w:color="auto"/>
                                <w:right w:val="none" w:sz="0" w:space="0" w:color="auto"/>
                              </w:divBdr>
                            </w:div>
                            <w:div w:id="1744644592">
                              <w:marLeft w:val="0"/>
                              <w:marRight w:val="0"/>
                              <w:marTop w:val="0"/>
                              <w:marBottom w:val="0"/>
                              <w:divBdr>
                                <w:top w:val="none" w:sz="0" w:space="0" w:color="auto"/>
                                <w:left w:val="none" w:sz="0" w:space="0" w:color="auto"/>
                                <w:bottom w:val="none" w:sz="0" w:space="0" w:color="auto"/>
                                <w:right w:val="none" w:sz="0" w:space="0" w:color="auto"/>
                              </w:divBdr>
                            </w:div>
                          </w:divsChild>
                        </w:div>
                        <w:div w:id="426196321">
                          <w:marLeft w:val="-225"/>
                          <w:marRight w:val="-225"/>
                          <w:marTop w:val="0"/>
                          <w:marBottom w:val="0"/>
                          <w:divBdr>
                            <w:top w:val="none" w:sz="0" w:space="0" w:color="auto"/>
                            <w:left w:val="none" w:sz="0" w:space="0" w:color="auto"/>
                            <w:bottom w:val="none" w:sz="0" w:space="0" w:color="auto"/>
                            <w:right w:val="none" w:sz="0" w:space="0" w:color="auto"/>
                          </w:divBdr>
                          <w:divsChild>
                            <w:div w:id="1425150460">
                              <w:marLeft w:val="0"/>
                              <w:marRight w:val="0"/>
                              <w:marTop w:val="0"/>
                              <w:marBottom w:val="0"/>
                              <w:divBdr>
                                <w:top w:val="none" w:sz="0" w:space="0" w:color="auto"/>
                                <w:left w:val="none" w:sz="0" w:space="0" w:color="auto"/>
                                <w:bottom w:val="none" w:sz="0" w:space="0" w:color="auto"/>
                                <w:right w:val="none" w:sz="0" w:space="0" w:color="auto"/>
                              </w:divBdr>
                            </w:div>
                            <w:div w:id="162205514">
                              <w:marLeft w:val="0"/>
                              <w:marRight w:val="0"/>
                              <w:marTop w:val="0"/>
                              <w:marBottom w:val="0"/>
                              <w:divBdr>
                                <w:top w:val="none" w:sz="0" w:space="0" w:color="auto"/>
                                <w:left w:val="none" w:sz="0" w:space="0" w:color="auto"/>
                                <w:bottom w:val="none" w:sz="0" w:space="0" w:color="auto"/>
                                <w:right w:val="none" w:sz="0" w:space="0" w:color="auto"/>
                              </w:divBdr>
                            </w:div>
                          </w:divsChild>
                        </w:div>
                        <w:div w:id="1200782616">
                          <w:marLeft w:val="-225"/>
                          <w:marRight w:val="-225"/>
                          <w:marTop w:val="0"/>
                          <w:marBottom w:val="0"/>
                          <w:divBdr>
                            <w:top w:val="none" w:sz="0" w:space="0" w:color="auto"/>
                            <w:left w:val="none" w:sz="0" w:space="0" w:color="auto"/>
                            <w:bottom w:val="none" w:sz="0" w:space="0" w:color="auto"/>
                            <w:right w:val="none" w:sz="0" w:space="0" w:color="auto"/>
                          </w:divBdr>
                          <w:divsChild>
                            <w:div w:id="1477066768">
                              <w:marLeft w:val="0"/>
                              <w:marRight w:val="0"/>
                              <w:marTop w:val="0"/>
                              <w:marBottom w:val="0"/>
                              <w:divBdr>
                                <w:top w:val="none" w:sz="0" w:space="0" w:color="auto"/>
                                <w:left w:val="none" w:sz="0" w:space="0" w:color="auto"/>
                                <w:bottom w:val="none" w:sz="0" w:space="0" w:color="auto"/>
                                <w:right w:val="none" w:sz="0" w:space="0" w:color="auto"/>
                              </w:divBdr>
                            </w:div>
                            <w:div w:id="1253662165">
                              <w:marLeft w:val="0"/>
                              <w:marRight w:val="0"/>
                              <w:marTop w:val="0"/>
                              <w:marBottom w:val="0"/>
                              <w:divBdr>
                                <w:top w:val="none" w:sz="0" w:space="0" w:color="auto"/>
                                <w:left w:val="none" w:sz="0" w:space="0" w:color="auto"/>
                                <w:bottom w:val="none" w:sz="0" w:space="0" w:color="auto"/>
                                <w:right w:val="none" w:sz="0" w:space="0" w:color="auto"/>
                              </w:divBdr>
                            </w:div>
                          </w:divsChild>
                        </w:div>
                        <w:div w:id="554511864">
                          <w:marLeft w:val="-225"/>
                          <w:marRight w:val="-225"/>
                          <w:marTop w:val="0"/>
                          <w:marBottom w:val="0"/>
                          <w:divBdr>
                            <w:top w:val="none" w:sz="0" w:space="0" w:color="auto"/>
                            <w:left w:val="none" w:sz="0" w:space="0" w:color="auto"/>
                            <w:bottom w:val="none" w:sz="0" w:space="0" w:color="auto"/>
                            <w:right w:val="none" w:sz="0" w:space="0" w:color="auto"/>
                          </w:divBdr>
                          <w:divsChild>
                            <w:div w:id="489565582">
                              <w:marLeft w:val="0"/>
                              <w:marRight w:val="0"/>
                              <w:marTop w:val="0"/>
                              <w:marBottom w:val="0"/>
                              <w:divBdr>
                                <w:top w:val="none" w:sz="0" w:space="0" w:color="auto"/>
                                <w:left w:val="none" w:sz="0" w:space="0" w:color="auto"/>
                                <w:bottom w:val="none" w:sz="0" w:space="0" w:color="auto"/>
                                <w:right w:val="none" w:sz="0" w:space="0" w:color="auto"/>
                              </w:divBdr>
                            </w:div>
                            <w:div w:id="745036000">
                              <w:marLeft w:val="0"/>
                              <w:marRight w:val="0"/>
                              <w:marTop w:val="0"/>
                              <w:marBottom w:val="0"/>
                              <w:divBdr>
                                <w:top w:val="none" w:sz="0" w:space="0" w:color="auto"/>
                                <w:left w:val="none" w:sz="0" w:space="0" w:color="auto"/>
                                <w:bottom w:val="none" w:sz="0" w:space="0" w:color="auto"/>
                                <w:right w:val="none" w:sz="0" w:space="0" w:color="auto"/>
                              </w:divBdr>
                            </w:div>
                          </w:divsChild>
                        </w:div>
                        <w:div w:id="515775571">
                          <w:marLeft w:val="-225"/>
                          <w:marRight w:val="-225"/>
                          <w:marTop w:val="0"/>
                          <w:marBottom w:val="0"/>
                          <w:divBdr>
                            <w:top w:val="none" w:sz="0" w:space="0" w:color="auto"/>
                            <w:left w:val="none" w:sz="0" w:space="0" w:color="auto"/>
                            <w:bottom w:val="none" w:sz="0" w:space="0" w:color="auto"/>
                            <w:right w:val="none" w:sz="0" w:space="0" w:color="auto"/>
                          </w:divBdr>
                          <w:divsChild>
                            <w:div w:id="289747280">
                              <w:marLeft w:val="0"/>
                              <w:marRight w:val="0"/>
                              <w:marTop w:val="0"/>
                              <w:marBottom w:val="0"/>
                              <w:divBdr>
                                <w:top w:val="none" w:sz="0" w:space="0" w:color="auto"/>
                                <w:left w:val="none" w:sz="0" w:space="0" w:color="auto"/>
                                <w:bottom w:val="none" w:sz="0" w:space="0" w:color="auto"/>
                                <w:right w:val="none" w:sz="0" w:space="0" w:color="auto"/>
                              </w:divBdr>
                            </w:div>
                            <w:div w:id="1567496808">
                              <w:marLeft w:val="0"/>
                              <w:marRight w:val="0"/>
                              <w:marTop w:val="0"/>
                              <w:marBottom w:val="0"/>
                              <w:divBdr>
                                <w:top w:val="none" w:sz="0" w:space="0" w:color="auto"/>
                                <w:left w:val="none" w:sz="0" w:space="0" w:color="auto"/>
                                <w:bottom w:val="none" w:sz="0" w:space="0" w:color="auto"/>
                                <w:right w:val="none" w:sz="0" w:space="0" w:color="auto"/>
                              </w:divBdr>
                            </w:div>
                          </w:divsChild>
                        </w:div>
                        <w:div w:id="1243951852">
                          <w:marLeft w:val="-225"/>
                          <w:marRight w:val="-225"/>
                          <w:marTop w:val="0"/>
                          <w:marBottom w:val="0"/>
                          <w:divBdr>
                            <w:top w:val="none" w:sz="0" w:space="0" w:color="auto"/>
                            <w:left w:val="none" w:sz="0" w:space="0" w:color="auto"/>
                            <w:bottom w:val="none" w:sz="0" w:space="0" w:color="auto"/>
                            <w:right w:val="none" w:sz="0" w:space="0" w:color="auto"/>
                          </w:divBdr>
                          <w:divsChild>
                            <w:div w:id="806437787">
                              <w:marLeft w:val="0"/>
                              <w:marRight w:val="0"/>
                              <w:marTop w:val="0"/>
                              <w:marBottom w:val="0"/>
                              <w:divBdr>
                                <w:top w:val="none" w:sz="0" w:space="0" w:color="auto"/>
                                <w:left w:val="none" w:sz="0" w:space="0" w:color="auto"/>
                                <w:bottom w:val="none" w:sz="0" w:space="0" w:color="auto"/>
                                <w:right w:val="none" w:sz="0" w:space="0" w:color="auto"/>
                              </w:divBdr>
                            </w:div>
                            <w:div w:id="9917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30319">
                      <w:marLeft w:val="0"/>
                      <w:marRight w:val="0"/>
                      <w:marTop w:val="0"/>
                      <w:marBottom w:val="0"/>
                      <w:divBdr>
                        <w:top w:val="none" w:sz="0" w:space="0" w:color="auto"/>
                        <w:left w:val="none" w:sz="0" w:space="0" w:color="auto"/>
                        <w:bottom w:val="none" w:sz="0" w:space="0" w:color="auto"/>
                        <w:right w:val="none" w:sz="0" w:space="0" w:color="auto"/>
                      </w:divBdr>
                      <w:divsChild>
                        <w:div w:id="161548105">
                          <w:marLeft w:val="-225"/>
                          <w:marRight w:val="-225"/>
                          <w:marTop w:val="0"/>
                          <w:marBottom w:val="0"/>
                          <w:divBdr>
                            <w:top w:val="none" w:sz="0" w:space="0" w:color="auto"/>
                            <w:left w:val="none" w:sz="0" w:space="0" w:color="auto"/>
                            <w:bottom w:val="none" w:sz="0" w:space="0" w:color="auto"/>
                            <w:right w:val="none" w:sz="0" w:space="0" w:color="auto"/>
                          </w:divBdr>
                          <w:divsChild>
                            <w:div w:id="1956788291">
                              <w:marLeft w:val="0"/>
                              <w:marRight w:val="0"/>
                              <w:marTop w:val="0"/>
                              <w:marBottom w:val="0"/>
                              <w:divBdr>
                                <w:top w:val="none" w:sz="0" w:space="0" w:color="auto"/>
                                <w:left w:val="none" w:sz="0" w:space="0" w:color="auto"/>
                                <w:bottom w:val="none" w:sz="0" w:space="0" w:color="auto"/>
                                <w:right w:val="none" w:sz="0" w:space="0" w:color="auto"/>
                              </w:divBdr>
                            </w:div>
                            <w:div w:id="1888714464">
                              <w:marLeft w:val="0"/>
                              <w:marRight w:val="0"/>
                              <w:marTop w:val="0"/>
                              <w:marBottom w:val="0"/>
                              <w:divBdr>
                                <w:top w:val="none" w:sz="0" w:space="0" w:color="auto"/>
                                <w:left w:val="none" w:sz="0" w:space="0" w:color="auto"/>
                                <w:bottom w:val="none" w:sz="0" w:space="0" w:color="auto"/>
                                <w:right w:val="none" w:sz="0" w:space="0" w:color="auto"/>
                              </w:divBdr>
                            </w:div>
                          </w:divsChild>
                        </w:div>
                        <w:div w:id="59980620">
                          <w:marLeft w:val="-225"/>
                          <w:marRight w:val="-225"/>
                          <w:marTop w:val="0"/>
                          <w:marBottom w:val="0"/>
                          <w:divBdr>
                            <w:top w:val="none" w:sz="0" w:space="0" w:color="auto"/>
                            <w:left w:val="none" w:sz="0" w:space="0" w:color="auto"/>
                            <w:bottom w:val="none" w:sz="0" w:space="0" w:color="auto"/>
                            <w:right w:val="none" w:sz="0" w:space="0" w:color="auto"/>
                          </w:divBdr>
                          <w:divsChild>
                            <w:div w:id="2138335103">
                              <w:marLeft w:val="0"/>
                              <w:marRight w:val="0"/>
                              <w:marTop w:val="0"/>
                              <w:marBottom w:val="0"/>
                              <w:divBdr>
                                <w:top w:val="none" w:sz="0" w:space="0" w:color="auto"/>
                                <w:left w:val="none" w:sz="0" w:space="0" w:color="auto"/>
                                <w:bottom w:val="none" w:sz="0" w:space="0" w:color="auto"/>
                                <w:right w:val="none" w:sz="0" w:space="0" w:color="auto"/>
                              </w:divBdr>
                            </w:div>
                            <w:div w:id="540485721">
                              <w:marLeft w:val="0"/>
                              <w:marRight w:val="0"/>
                              <w:marTop w:val="0"/>
                              <w:marBottom w:val="0"/>
                              <w:divBdr>
                                <w:top w:val="none" w:sz="0" w:space="0" w:color="auto"/>
                                <w:left w:val="none" w:sz="0" w:space="0" w:color="auto"/>
                                <w:bottom w:val="none" w:sz="0" w:space="0" w:color="auto"/>
                                <w:right w:val="none" w:sz="0" w:space="0" w:color="auto"/>
                              </w:divBdr>
                            </w:div>
                          </w:divsChild>
                        </w:div>
                        <w:div w:id="770123928">
                          <w:marLeft w:val="-225"/>
                          <w:marRight w:val="-225"/>
                          <w:marTop w:val="0"/>
                          <w:marBottom w:val="0"/>
                          <w:divBdr>
                            <w:top w:val="none" w:sz="0" w:space="0" w:color="auto"/>
                            <w:left w:val="none" w:sz="0" w:space="0" w:color="auto"/>
                            <w:bottom w:val="none" w:sz="0" w:space="0" w:color="auto"/>
                            <w:right w:val="none" w:sz="0" w:space="0" w:color="auto"/>
                          </w:divBdr>
                          <w:divsChild>
                            <w:div w:id="2102338112">
                              <w:marLeft w:val="0"/>
                              <w:marRight w:val="0"/>
                              <w:marTop w:val="0"/>
                              <w:marBottom w:val="0"/>
                              <w:divBdr>
                                <w:top w:val="none" w:sz="0" w:space="0" w:color="auto"/>
                                <w:left w:val="none" w:sz="0" w:space="0" w:color="auto"/>
                                <w:bottom w:val="none" w:sz="0" w:space="0" w:color="auto"/>
                                <w:right w:val="none" w:sz="0" w:space="0" w:color="auto"/>
                              </w:divBdr>
                            </w:div>
                            <w:div w:id="83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7749">
                      <w:marLeft w:val="0"/>
                      <w:marRight w:val="0"/>
                      <w:marTop w:val="0"/>
                      <w:marBottom w:val="0"/>
                      <w:divBdr>
                        <w:top w:val="none" w:sz="0" w:space="0" w:color="auto"/>
                        <w:left w:val="none" w:sz="0" w:space="0" w:color="auto"/>
                        <w:bottom w:val="none" w:sz="0" w:space="0" w:color="auto"/>
                        <w:right w:val="none" w:sz="0" w:space="0" w:color="auto"/>
                      </w:divBdr>
                      <w:divsChild>
                        <w:div w:id="1402755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es.gov.br/" TargetMode="External"/><Relationship Id="rId4" Type="http://schemas.openxmlformats.org/officeDocument/2006/relationships/hyperlink" Target="http://www.cape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8667</Words>
  <Characters>46806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dc:creator>
  <cp:lastModifiedBy>anala</cp:lastModifiedBy>
  <cp:revision>2</cp:revision>
  <dcterms:created xsi:type="dcterms:W3CDTF">2018-08-16T23:44:00Z</dcterms:created>
  <dcterms:modified xsi:type="dcterms:W3CDTF">2018-08-16T23:44:00Z</dcterms:modified>
</cp:coreProperties>
</file>